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F670D" w:rsidRDefault="0053528F" w:rsidP="00BE48E7">
      <w:pPr>
        <w:spacing w:after="0"/>
        <w:jc w:val="center"/>
        <w:rPr>
          <w:rFonts w:ascii="Times New Roman" w:eastAsia="Calibri" w:hAnsi="Times New Roman"/>
          <w:b/>
          <w:bCs/>
          <w:sz w:val="24"/>
          <w:szCs w:val="24"/>
        </w:rPr>
      </w:pPr>
      <w:r>
        <w:rPr>
          <w:noProof/>
        </w:rPr>
        <w:drawing>
          <wp:inline distT="0" distB="0" distL="0" distR="0">
            <wp:extent cx="1303020" cy="685800"/>
            <wp:effectExtent l="0" t="0" r="0" b="0"/>
            <wp:docPr id="2" name="Picture 2" descr="C:\Users\Amburu\AppData\Local\Temp\ksohtml13928\wps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C:\Users\Amburu\AppData\Local\Temp\ksohtml13928\wps2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03020" cy="685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F670D" w:rsidRDefault="0053528F" w:rsidP="00BE48E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/>
          <w:b/>
          <w:bCs/>
          <w:spacing w:val="-15"/>
          <w:sz w:val="24"/>
          <w:szCs w:val="24"/>
        </w:rPr>
      </w:pPr>
      <w:r>
        <w:rPr>
          <w:rFonts w:ascii="Times New Roman" w:hAnsi="Times New Roman"/>
          <w:b/>
          <w:bCs/>
          <w:i/>
          <w:spacing w:val="-15"/>
          <w:sz w:val="24"/>
          <w:szCs w:val="24"/>
        </w:rPr>
        <w:t>NURTURING INNOVATORS</w:t>
      </w:r>
    </w:p>
    <w:p w:rsidR="005F670D" w:rsidRDefault="0053528F" w:rsidP="00BE48E7">
      <w:pPr>
        <w:spacing w:after="0"/>
        <w:jc w:val="center"/>
        <w:rPr>
          <w:rFonts w:ascii="Times New Roman" w:eastAsia="Calibri" w:hAnsi="Times New Roman"/>
          <w:b/>
          <w:bCs/>
          <w:sz w:val="24"/>
          <w:szCs w:val="24"/>
        </w:rPr>
      </w:pPr>
      <w:r>
        <w:rPr>
          <w:rFonts w:ascii="Times New Roman" w:eastAsia="Calibri" w:hAnsi="Times New Roman"/>
          <w:b/>
          <w:bCs/>
          <w:sz w:val="24"/>
          <w:szCs w:val="24"/>
        </w:rPr>
        <w:t xml:space="preserve"> </w:t>
      </w:r>
    </w:p>
    <w:p w:rsidR="005F670D" w:rsidRDefault="0053528F" w:rsidP="00BE48E7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RIARA SCHOOL OF BUSINESS</w:t>
      </w:r>
    </w:p>
    <w:p w:rsidR="005F670D" w:rsidRDefault="0053528F" w:rsidP="00BE48E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bCs/>
          <w:spacing w:val="-15"/>
          <w:sz w:val="24"/>
          <w:szCs w:val="24"/>
        </w:rPr>
      </w:pPr>
      <w:r>
        <w:rPr>
          <w:rFonts w:ascii="Times New Roman" w:hAnsi="Times New Roman"/>
          <w:b/>
          <w:bCs/>
          <w:spacing w:val="-15"/>
          <w:sz w:val="24"/>
          <w:szCs w:val="24"/>
        </w:rPr>
        <w:t xml:space="preserve">SEPTEMBER – DECEMBER 2024 TRIMESTER </w:t>
      </w:r>
    </w:p>
    <w:p w:rsidR="005F670D" w:rsidRDefault="0053528F" w:rsidP="00BE48E7">
      <w:pPr>
        <w:pStyle w:val="Title"/>
        <w:spacing w:after="0" w:line="273" w:lineRule="auto"/>
        <w:rPr>
          <w:rFonts w:ascii="Times New Roman" w:hAnsi="Times New Roman"/>
          <w:color w:val="FF0000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EXAMINATION FOR DIPLOMA IN BUSINESS MANAGEMENTDIPLOMA IN PROCUREMENT AND SUPPLY CHAIN MANAGEMENT/ DIPLOMA IN BUSINESSS IN INFORMATION TECHONOLOGY</w:t>
      </w:r>
    </w:p>
    <w:p w:rsidR="005F670D" w:rsidRDefault="0053528F" w:rsidP="00BE48E7">
      <w:pPr>
        <w:autoSpaceDE w:val="0"/>
        <w:autoSpaceDN w:val="0"/>
        <w:adjustRightInd w:val="0"/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pacing w:val="-15"/>
          <w:sz w:val="24"/>
          <w:szCs w:val="24"/>
        </w:rPr>
        <w:t>RFC 012: ETHICS AND BUSINESS MANAGEMENT</w:t>
      </w:r>
    </w:p>
    <w:p w:rsidR="00BE48E7" w:rsidRDefault="00BE48E7" w:rsidP="00BE48E7">
      <w:pPr>
        <w:suppressAutoHyphens/>
        <w:spacing w:before="100" w:beforeAutospacing="1" w:after="0" w:line="360" w:lineRule="auto"/>
        <w:jc w:val="both"/>
        <w:textAlignment w:val="baseline"/>
        <w:rPr>
          <w:rFonts w:ascii="Times New Roman" w:eastAsia="Calibri" w:hAnsi="Times New Roman" w:cs="Times New Roman"/>
          <w:b/>
          <w:bCs/>
          <w:kern w:val="3"/>
          <w:sz w:val="24"/>
          <w:szCs w:val="24"/>
          <w:u w:val="single"/>
        </w:rPr>
      </w:pPr>
      <w:r>
        <w:rPr>
          <w:rFonts w:ascii="Times New Roman" w:eastAsia="Calibri" w:hAnsi="Times New Roman" w:cs="Times New Roman"/>
          <w:b/>
          <w:bCs/>
          <w:kern w:val="3"/>
          <w:sz w:val="24"/>
          <w:szCs w:val="24"/>
          <w:u w:val="single"/>
        </w:rPr>
        <w:t>GENERAL INSTRUCTIONS:</w:t>
      </w:r>
    </w:p>
    <w:p w:rsidR="00BE48E7" w:rsidRDefault="00BE48E7" w:rsidP="00BE48E7">
      <w:pPr>
        <w:spacing w:before="100" w:beforeAutospacing="1"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Students are NOT permitted to write on the examination paper during reading time.</w:t>
      </w:r>
    </w:p>
    <w:p w:rsidR="00BE48E7" w:rsidRDefault="00BE48E7" w:rsidP="00BE48E7">
      <w:pPr>
        <w:spacing w:before="100" w:beforeAutospacing="1"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This is a closed book examination. Text book/Reference books/notes are not permitted.</w:t>
      </w:r>
    </w:p>
    <w:p w:rsidR="00BE48E7" w:rsidRDefault="00BE48E7" w:rsidP="00BE48E7">
      <w:pPr>
        <w:spacing w:before="100" w:beforeAutospacing="1" w:after="0" w:line="360" w:lineRule="auto"/>
        <w:jc w:val="both"/>
        <w:rPr>
          <w:rFonts w:ascii="Calibri" w:eastAsia="Times New Roman" w:hAnsi="Calibri" w:cs="Times New Roman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 SPECIAL INSTRUCTIONS</w:t>
      </w:r>
      <w:r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</w:p>
    <w:p w:rsidR="00BE48E7" w:rsidRPr="00BE48E7" w:rsidRDefault="00BE48E7" w:rsidP="00BE48E7">
      <w:pPr>
        <w:numPr>
          <w:ilvl w:val="0"/>
          <w:numId w:val="1"/>
        </w:numPr>
        <w:autoSpaceDE w:val="0"/>
        <w:autoSpaceDN w:val="0"/>
        <w:spacing w:before="100" w:beforeAutospacing="1" w:after="228" w:line="360" w:lineRule="auto"/>
        <w:jc w:val="both"/>
        <w:rPr>
          <w:rFonts w:ascii="Calibri" w:eastAsia="Times New Roman" w:hAnsi="Calibri" w:cs="Times New Roman"/>
        </w:rPr>
      </w:pPr>
      <w:r w:rsidRPr="00BE48E7">
        <w:rPr>
          <w:rFonts w:ascii="Times New Roman" w:eastAsia="Calibri" w:hAnsi="Times New Roman" w:cs="Times New Roman"/>
          <w:bCs/>
        </w:rPr>
        <w:t xml:space="preserve">Write </w:t>
      </w:r>
      <w:proofErr w:type="gramStart"/>
      <w:r w:rsidRPr="00BE48E7">
        <w:rPr>
          <w:rFonts w:ascii="Times New Roman" w:eastAsia="Calibri" w:hAnsi="Times New Roman" w:cs="Times New Roman"/>
          <w:bCs/>
        </w:rPr>
        <w:t>your</w:t>
      </w:r>
      <w:proofErr w:type="gramEnd"/>
      <w:r w:rsidRPr="00BE48E7">
        <w:rPr>
          <w:rFonts w:ascii="Times New Roman" w:eastAsia="Calibri" w:hAnsi="Times New Roman" w:cs="Times New Roman"/>
          <w:bCs/>
        </w:rPr>
        <w:t xml:space="preserve"> REGISTRATION NO. Clearly on the answer booklet(s). </w:t>
      </w:r>
    </w:p>
    <w:p w:rsidR="00BE48E7" w:rsidRPr="00BE48E7" w:rsidRDefault="00BE48E7" w:rsidP="00BE48E7">
      <w:pPr>
        <w:numPr>
          <w:ilvl w:val="0"/>
          <w:numId w:val="1"/>
        </w:numPr>
        <w:spacing w:before="100" w:beforeAutospacing="1" w:after="0" w:line="360" w:lineRule="auto"/>
        <w:jc w:val="both"/>
        <w:rPr>
          <w:rFonts w:ascii="Calibri" w:eastAsia="Times New Roman" w:hAnsi="Calibri" w:cs="Times New Roman"/>
        </w:rPr>
      </w:pPr>
      <w:r w:rsidRPr="00BE48E7">
        <w:rPr>
          <w:rFonts w:ascii="Times New Roman" w:eastAsia="Calibri" w:hAnsi="Times New Roman" w:cs="Times New Roman"/>
        </w:rPr>
        <w:t>Answer Question One and ANY other TWO questions.</w:t>
      </w:r>
    </w:p>
    <w:p w:rsidR="00BE48E7" w:rsidRPr="00BE48E7" w:rsidRDefault="00BE48E7" w:rsidP="00BE48E7">
      <w:pPr>
        <w:numPr>
          <w:ilvl w:val="0"/>
          <w:numId w:val="1"/>
        </w:numPr>
        <w:autoSpaceDE w:val="0"/>
        <w:autoSpaceDN w:val="0"/>
        <w:spacing w:before="100" w:beforeAutospacing="1" w:after="0" w:line="360" w:lineRule="auto"/>
        <w:jc w:val="both"/>
        <w:rPr>
          <w:rFonts w:ascii="Calibri" w:eastAsia="Times New Roman" w:hAnsi="Calibri" w:cs="Times New Roman"/>
        </w:rPr>
      </w:pPr>
      <w:r w:rsidRPr="00BE48E7">
        <w:rPr>
          <w:rFonts w:ascii="Times New Roman" w:eastAsia="Calibri" w:hAnsi="Times New Roman" w:cs="Times New Roman"/>
          <w:bCs/>
        </w:rPr>
        <w:t xml:space="preserve">Questions in all sections should be answered in answer booklet(s) </w:t>
      </w:r>
    </w:p>
    <w:p w:rsidR="00BE48E7" w:rsidRPr="00BE48E7" w:rsidRDefault="00BE48E7" w:rsidP="00BE48E7">
      <w:pPr>
        <w:numPr>
          <w:ilvl w:val="0"/>
          <w:numId w:val="1"/>
        </w:numPr>
        <w:spacing w:before="100" w:beforeAutospacing="1" w:line="360" w:lineRule="auto"/>
        <w:rPr>
          <w:rFonts w:ascii="Calibri" w:eastAsia="Times New Roman" w:hAnsi="Calibri" w:cs="Times New Roman"/>
        </w:rPr>
      </w:pPr>
      <w:r w:rsidRPr="00BE48E7">
        <w:rPr>
          <w:rFonts w:ascii="Times New Roman" w:eastAsia="Calibri" w:hAnsi="Times New Roman" w:cs="Times New Roman"/>
          <w:bCs/>
        </w:rPr>
        <w:t>PLEASE start the answer to EACH question on a NEW PAGE</w:t>
      </w:r>
      <w:r w:rsidRPr="00BE48E7">
        <w:rPr>
          <w:rFonts w:ascii="Times New Roman" w:eastAsia="Calibri" w:hAnsi="Times New Roman" w:cs="Times New Roman"/>
        </w:rPr>
        <w:t>.</w:t>
      </w:r>
    </w:p>
    <w:p w:rsidR="00BE48E7" w:rsidRPr="00BE48E7" w:rsidRDefault="00BE48E7" w:rsidP="00BE48E7">
      <w:pPr>
        <w:numPr>
          <w:ilvl w:val="0"/>
          <w:numId w:val="1"/>
        </w:numPr>
        <w:autoSpaceDE w:val="0"/>
        <w:autoSpaceDN w:val="0"/>
        <w:spacing w:before="100" w:beforeAutospacing="1" w:after="228" w:line="360" w:lineRule="auto"/>
        <w:jc w:val="both"/>
        <w:rPr>
          <w:rFonts w:ascii="Calibri" w:eastAsia="Times New Roman" w:hAnsi="Calibri" w:cs="Times New Roman"/>
        </w:rPr>
      </w:pPr>
      <w:r w:rsidRPr="00BE48E7">
        <w:rPr>
          <w:rFonts w:ascii="Times New Roman" w:eastAsia="Calibri" w:hAnsi="Times New Roman" w:cs="Times New Roman"/>
          <w:bCs/>
        </w:rPr>
        <w:t>For the questions, write the number of the question on the answer booklet(s) in the order you answered.</w:t>
      </w:r>
    </w:p>
    <w:p w:rsidR="00BE48E7" w:rsidRPr="00BE48E7" w:rsidRDefault="00BE48E7" w:rsidP="00BE48E7">
      <w:pPr>
        <w:numPr>
          <w:ilvl w:val="0"/>
          <w:numId w:val="1"/>
        </w:numPr>
        <w:spacing w:before="100" w:beforeAutospacing="1" w:line="360" w:lineRule="auto"/>
        <w:rPr>
          <w:rFonts w:ascii="Times New Roman" w:eastAsia="Calibri" w:hAnsi="Times New Roman" w:cs="Times New Roman"/>
        </w:rPr>
      </w:pPr>
      <w:r w:rsidRPr="00BE48E7">
        <w:rPr>
          <w:rFonts w:ascii="Times New Roman" w:eastAsia="Calibri" w:hAnsi="Times New Roman" w:cs="Times New Roman"/>
        </w:rPr>
        <w:t>Write on both sides of each leaf and indicate number of each question at the top of each page.</w:t>
      </w:r>
    </w:p>
    <w:p w:rsidR="00BE48E7" w:rsidRPr="00BE48E7" w:rsidRDefault="00BE48E7" w:rsidP="00BE48E7">
      <w:pPr>
        <w:numPr>
          <w:ilvl w:val="0"/>
          <w:numId w:val="1"/>
        </w:numPr>
        <w:autoSpaceDE w:val="0"/>
        <w:autoSpaceDN w:val="0"/>
        <w:spacing w:before="100" w:beforeAutospacing="1" w:after="228" w:line="360" w:lineRule="auto"/>
        <w:jc w:val="both"/>
        <w:rPr>
          <w:rFonts w:ascii="Calibri" w:eastAsia="Times New Roman" w:hAnsi="Calibri" w:cs="Times New Roman"/>
        </w:rPr>
      </w:pPr>
      <w:r w:rsidRPr="00BE48E7">
        <w:rPr>
          <w:rFonts w:ascii="Times New Roman" w:eastAsia="Calibri" w:hAnsi="Times New Roman" w:cs="Times New Roman"/>
          <w:bCs/>
        </w:rPr>
        <w:t xml:space="preserve">Write the answers in a paragraph form unless stated otherwise. </w:t>
      </w:r>
    </w:p>
    <w:p w:rsidR="00BE48E7" w:rsidRPr="00BE48E7" w:rsidRDefault="00BE48E7" w:rsidP="00BE48E7">
      <w:pPr>
        <w:numPr>
          <w:ilvl w:val="0"/>
          <w:numId w:val="1"/>
        </w:numPr>
        <w:autoSpaceDE w:val="0"/>
        <w:autoSpaceDN w:val="0"/>
        <w:spacing w:before="100" w:beforeAutospacing="1" w:after="228" w:line="360" w:lineRule="auto"/>
        <w:jc w:val="both"/>
        <w:rPr>
          <w:rFonts w:ascii="Calibri" w:eastAsia="Times New Roman" w:hAnsi="Calibri" w:cs="Times New Roman"/>
        </w:rPr>
      </w:pPr>
      <w:r w:rsidRPr="00BE48E7">
        <w:rPr>
          <w:rFonts w:ascii="Times New Roman" w:eastAsia="Calibri" w:hAnsi="Times New Roman" w:cs="Times New Roman"/>
          <w:bCs/>
        </w:rPr>
        <w:t xml:space="preserve">Marks allocated to each question are shown at the end of the question. </w:t>
      </w:r>
    </w:p>
    <w:p w:rsidR="00BE48E7" w:rsidRPr="00BE48E7" w:rsidRDefault="00BE48E7" w:rsidP="00BE48E7">
      <w:pPr>
        <w:numPr>
          <w:ilvl w:val="0"/>
          <w:numId w:val="1"/>
        </w:numPr>
        <w:spacing w:before="100" w:beforeAutospacing="1" w:line="360" w:lineRule="auto"/>
        <w:rPr>
          <w:rFonts w:ascii="Times New Roman" w:eastAsia="Calibri" w:hAnsi="Times New Roman" w:cs="Times New Roman"/>
        </w:rPr>
      </w:pPr>
      <w:r w:rsidRPr="00BE48E7">
        <w:rPr>
          <w:rFonts w:ascii="Times New Roman" w:eastAsia="Calibri" w:hAnsi="Times New Roman" w:cs="Times New Roman"/>
        </w:rPr>
        <w:t>All rough work must be done on the answer booklet and crossed through!</w:t>
      </w:r>
    </w:p>
    <w:p w:rsidR="00BE48E7" w:rsidRPr="00BE48E7" w:rsidRDefault="00BE48E7" w:rsidP="00BE48E7">
      <w:pPr>
        <w:numPr>
          <w:ilvl w:val="0"/>
          <w:numId w:val="1"/>
        </w:numPr>
        <w:spacing w:before="100" w:beforeAutospacing="1" w:line="360" w:lineRule="auto"/>
        <w:rPr>
          <w:rFonts w:ascii="Times New Roman" w:eastAsia="Calibri" w:hAnsi="Times New Roman" w:cs="Times New Roman"/>
        </w:rPr>
      </w:pPr>
      <w:r w:rsidRPr="00BE48E7">
        <w:rPr>
          <w:rFonts w:ascii="Times New Roman" w:eastAsia="Calibri" w:hAnsi="Times New Roman" w:cs="Times New Roman"/>
        </w:rPr>
        <w:t>Use supplementary pages only when you have exhausted those in this book</w:t>
      </w:r>
    </w:p>
    <w:p w:rsidR="00BE48E7" w:rsidRPr="00BE48E7" w:rsidRDefault="00BE48E7" w:rsidP="00BE48E7">
      <w:pPr>
        <w:numPr>
          <w:ilvl w:val="0"/>
          <w:numId w:val="1"/>
        </w:numPr>
        <w:spacing w:before="100" w:beforeAutospacing="1" w:after="0" w:line="360" w:lineRule="auto"/>
        <w:rPr>
          <w:rFonts w:ascii="Calibri" w:eastAsia="Times New Roman" w:hAnsi="Calibri" w:cs="Times New Roman"/>
        </w:rPr>
      </w:pPr>
      <w:r w:rsidRPr="00BE48E7">
        <w:rPr>
          <w:rFonts w:ascii="Times New Roman" w:eastAsia="Calibri" w:hAnsi="Times New Roman" w:cs="Times New Roman"/>
        </w:rPr>
        <w:t>Fasten the supplementary pages to the inside back cover of this booklet</w:t>
      </w:r>
    </w:p>
    <w:p w:rsidR="005F670D" w:rsidRDefault="005F670D">
      <w:pPr>
        <w:spacing w:before="100" w:beforeAutospacing="1" w:after="200" w:line="273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:rsidR="005F670D" w:rsidRDefault="0053528F" w:rsidP="00E0606B">
      <w:pPr>
        <w:autoSpaceDE w:val="0"/>
        <w:autoSpaceDN w:val="0"/>
        <w:adjustRightInd w:val="0"/>
        <w:spacing w:before="100" w:beforeAutospacing="1" w:after="0" w:line="360" w:lineRule="auto"/>
        <w:jc w:val="both"/>
        <w:rPr>
          <w:rFonts w:ascii="Times New Roman" w:eastAsia="Calibri" w:hAnsi="Times New Roman" w:cs="Times New Roman"/>
          <w:b/>
          <w:bCs/>
          <w:color w:val="231F20"/>
          <w:sz w:val="24"/>
          <w:szCs w:val="24"/>
        </w:rPr>
      </w:pPr>
      <w:r>
        <w:rPr>
          <w:rFonts w:ascii="Times New Roman" w:eastAsia="Calibri" w:hAnsi="Times New Roman" w:cs="Times New Roman"/>
          <w:b/>
          <w:bCs/>
          <w:color w:val="231F20"/>
          <w:sz w:val="24"/>
          <w:szCs w:val="24"/>
        </w:rPr>
        <w:t>QUESTION ONE</w:t>
      </w:r>
    </w:p>
    <w:p w:rsidR="005F670D" w:rsidRPr="00BE48E7" w:rsidRDefault="0053528F" w:rsidP="00E0606B">
      <w:pPr>
        <w:pStyle w:val="ListParagraph"/>
        <w:numPr>
          <w:ilvl w:val="0"/>
          <w:numId w:val="8"/>
        </w:numPr>
        <w:spacing w:before="100" w:beforeAutospacing="1" w:after="0" w:line="360" w:lineRule="auto"/>
        <w:jc w:val="both"/>
        <w:textAlignment w:val="baseline"/>
        <w:rPr>
          <w:rFonts w:ascii="Times New Roman" w:eastAsia="Calibri" w:hAnsi="Times New Roman" w:cs="Times New Roman"/>
          <w:sz w:val="24"/>
          <w:szCs w:val="24"/>
        </w:rPr>
      </w:pPr>
      <w:r w:rsidRPr="00BE48E7">
        <w:rPr>
          <w:rFonts w:ascii="Times New Roman" w:eastAsia="Calibri" w:hAnsi="Times New Roman" w:cs="Times New Roman"/>
          <w:sz w:val="24"/>
          <w:szCs w:val="24"/>
        </w:rPr>
        <w:t>Explain the following concepts as applied in Ethics and Business Management. (</w:t>
      </w:r>
      <w:r w:rsidR="00A56321" w:rsidRPr="00BE48E7">
        <w:rPr>
          <w:rFonts w:ascii="Times New Roman" w:eastAsia="Calibri" w:hAnsi="Times New Roman" w:cs="Times New Roman"/>
          <w:b/>
          <w:sz w:val="24"/>
          <w:szCs w:val="24"/>
        </w:rPr>
        <w:t xml:space="preserve">6 </w:t>
      </w:r>
      <w:r w:rsidR="00BE48E7" w:rsidRPr="00BE48E7">
        <w:rPr>
          <w:rFonts w:ascii="Times New Roman" w:eastAsia="Calibri" w:hAnsi="Times New Roman" w:cs="Times New Roman"/>
          <w:b/>
          <w:sz w:val="24"/>
          <w:szCs w:val="24"/>
        </w:rPr>
        <w:t>marks)</w:t>
      </w:r>
    </w:p>
    <w:p w:rsidR="005F670D" w:rsidRPr="00BE48E7" w:rsidRDefault="0053528F" w:rsidP="00E0606B">
      <w:pPr>
        <w:pStyle w:val="ListParagraph"/>
        <w:numPr>
          <w:ilvl w:val="0"/>
          <w:numId w:val="9"/>
        </w:numPr>
        <w:spacing w:before="100" w:beforeAutospacing="1" w:after="20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E48E7">
        <w:rPr>
          <w:rFonts w:ascii="Times New Roman" w:eastAsia="Calibri" w:hAnsi="Times New Roman" w:cs="Times New Roman"/>
          <w:sz w:val="24"/>
          <w:szCs w:val="24"/>
        </w:rPr>
        <w:t>Business Ethics</w:t>
      </w:r>
      <w:r w:rsidRPr="00BE48E7">
        <w:rPr>
          <w:rFonts w:ascii="Times New Roman" w:eastAsia="Calibri" w:hAnsi="Times New Roman" w:cs="Times New Roman"/>
          <w:sz w:val="24"/>
          <w:szCs w:val="24"/>
        </w:rPr>
        <w:tab/>
      </w:r>
      <w:r w:rsidRPr="00BE48E7">
        <w:rPr>
          <w:rFonts w:ascii="Times New Roman" w:eastAsia="Calibri" w:hAnsi="Times New Roman" w:cs="Times New Roman"/>
          <w:sz w:val="24"/>
          <w:szCs w:val="24"/>
        </w:rPr>
        <w:tab/>
      </w:r>
      <w:r w:rsidRPr="00BE48E7">
        <w:rPr>
          <w:rFonts w:ascii="Times New Roman" w:eastAsia="Calibri" w:hAnsi="Times New Roman" w:cs="Times New Roman"/>
          <w:sz w:val="24"/>
          <w:szCs w:val="24"/>
        </w:rPr>
        <w:tab/>
      </w:r>
      <w:r w:rsidRPr="00BE48E7">
        <w:rPr>
          <w:rFonts w:ascii="Times New Roman" w:eastAsia="Calibri" w:hAnsi="Times New Roman" w:cs="Times New Roman"/>
          <w:sz w:val="24"/>
          <w:szCs w:val="24"/>
        </w:rPr>
        <w:tab/>
      </w:r>
      <w:r w:rsidRPr="00BE48E7">
        <w:rPr>
          <w:rFonts w:ascii="Times New Roman" w:eastAsia="Calibri" w:hAnsi="Times New Roman" w:cs="Times New Roman"/>
          <w:sz w:val="24"/>
          <w:szCs w:val="24"/>
        </w:rPr>
        <w:tab/>
      </w:r>
      <w:r w:rsidRPr="00BE48E7">
        <w:rPr>
          <w:rFonts w:ascii="Times New Roman" w:eastAsia="Calibri" w:hAnsi="Times New Roman" w:cs="Times New Roman"/>
          <w:sz w:val="24"/>
          <w:szCs w:val="24"/>
        </w:rPr>
        <w:tab/>
      </w:r>
      <w:r w:rsidRPr="00BE48E7">
        <w:rPr>
          <w:rFonts w:ascii="Times New Roman" w:eastAsia="Calibri" w:hAnsi="Times New Roman" w:cs="Times New Roman"/>
          <w:sz w:val="24"/>
          <w:szCs w:val="24"/>
        </w:rPr>
        <w:tab/>
      </w:r>
      <w:r w:rsidRPr="00BE48E7">
        <w:rPr>
          <w:rFonts w:ascii="Times New Roman" w:eastAsia="Calibri" w:hAnsi="Times New Roman" w:cs="Times New Roman"/>
          <w:sz w:val="24"/>
          <w:szCs w:val="24"/>
        </w:rPr>
        <w:tab/>
      </w:r>
    </w:p>
    <w:p w:rsidR="005F670D" w:rsidRPr="00BE48E7" w:rsidRDefault="0053528F" w:rsidP="00E0606B">
      <w:pPr>
        <w:pStyle w:val="ListParagraph"/>
        <w:numPr>
          <w:ilvl w:val="0"/>
          <w:numId w:val="9"/>
        </w:numPr>
        <w:spacing w:before="100" w:beforeAutospacing="1" w:after="0" w:line="360" w:lineRule="auto"/>
        <w:jc w:val="both"/>
        <w:textAlignment w:val="baseline"/>
        <w:rPr>
          <w:rFonts w:ascii="Times New Roman" w:eastAsia="Calibri" w:hAnsi="Times New Roman" w:cs="Times New Roman"/>
          <w:sz w:val="24"/>
          <w:szCs w:val="24"/>
        </w:rPr>
      </w:pPr>
      <w:r w:rsidRPr="00BE48E7">
        <w:rPr>
          <w:rFonts w:ascii="Times New Roman" w:eastAsia="Calibri" w:hAnsi="Times New Roman" w:cs="Times New Roman"/>
          <w:sz w:val="24"/>
          <w:szCs w:val="24"/>
        </w:rPr>
        <w:t>Ethical Dilemma</w:t>
      </w:r>
      <w:r w:rsidRPr="00BE48E7">
        <w:rPr>
          <w:rFonts w:ascii="Times New Roman" w:eastAsia="Calibri" w:hAnsi="Times New Roman" w:cs="Times New Roman"/>
          <w:sz w:val="24"/>
          <w:szCs w:val="24"/>
        </w:rPr>
        <w:tab/>
      </w:r>
      <w:r w:rsidRPr="00BE48E7">
        <w:rPr>
          <w:rFonts w:ascii="Times New Roman" w:eastAsia="Calibri" w:hAnsi="Times New Roman" w:cs="Times New Roman"/>
          <w:sz w:val="24"/>
          <w:szCs w:val="24"/>
        </w:rPr>
        <w:tab/>
      </w:r>
      <w:r w:rsidRPr="00BE48E7">
        <w:rPr>
          <w:rFonts w:ascii="Times New Roman" w:eastAsia="Calibri" w:hAnsi="Times New Roman" w:cs="Times New Roman"/>
          <w:sz w:val="24"/>
          <w:szCs w:val="24"/>
        </w:rPr>
        <w:tab/>
      </w:r>
      <w:r w:rsidRPr="00BE48E7">
        <w:rPr>
          <w:rFonts w:ascii="Times New Roman" w:eastAsia="Calibri" w:hAnsi="Times New Roman" w:cs="Times New Roman"/>
          <w:sz w:val="24"/>
          <w:szCs w:val="24"/>
        </w:rPr>
        <w:tab/>
      </w:r>
      <w:r w:rsidRPr="00BE48E7">
        <w:rPr>
          <w:rFonts w:ascii="Times New Roman" w:eastAsia="Calibri" w:hAnsi="Times New Roman" w:cs="Times New Roman"/>
          <w:sz w:val="24"/>
          <w:szCs w:val="24"/>
        </w:rPr>
        <w:tab/>
      </w:r>
      <w:r w:rsidRPr="00BE48E7">
        <w:rPr>
          <w:rFonts w:ascii="Times New Roman" w:eastAsia="Calibri" w:hAnsi="Times New Roman" w:cs="Times New Roman"/>
          <w:sz w:val="24"/>
          <w:szCs w:val="24"/>
        </w:rPr>
        <w:tab/>
      </w:r>
      <w:r w:rsidRPr="00BE48E7">
        <w:rPr>
          <w:rFonts w:ascii="Times New Roman" w:eastAsia="Calibri" w:hAnsi="Times New Roman" w:cs="Times New Roman"/>
          <w:sz w:val="24"/>
          <w:szCs w:val="24"/>
        </w:rPr>
        <w:tab/>
      </w:r>
      <w:r w:rsidRPr="00BE48E7">
        <w:rPr>
          <w:rFonts w:ascii="Times New Roman" w:eastAsia="Calibri" w:hAnsi="Times New Roman" w:cs="Times New Roman"/>
          <w:sz w:val="24"/>
          <w:szCs w:val="24"/>
        </w:rPr>
        <w:tab/>
      </w:r>
    </w:p>
    <w:p w:rsidR="005F670D" w:rsidRPr="00BE48E7" w:rsidRDefault="0053528F" w:rsidP="00E0606B">
      <w:pPr>
        <w:pStyle w:val="ListParagraph"/>
        <w:numPr>
          <w:ilvl w:val="0"/>
          <w:numId w:val="9"/>
        </w:numPr>
        <w:spacing w:before="100" w:beforeAutospacing="1" w:after="0" w:line="360" w:lineRule="auto"/>
        <w:jc w:val="both"/>
        <w:textAlignment w:val="baseline"/>
        <w:rPr>
          <w:rFonts w:ascii="Times New Roman" w:eastAsia="Calibri" w:hAnsi="Times New Roman" w:cs="Times New Roman"/>
          <w:sz w:val="24"/>
          <w:szCs w:val="24"/>
        </w:rPr>
      </w:pPr>
      <w:r w:rsidRPr="00BE48E7">
        <w:rPr>
          <w:rFonts w:ascii="Times New Roman" w:eastAsia="Calibri" w:hAnsi="Times New Roman" w:cs="Times New Roman"/>
          <w:sz w:val="24"/>
          <w:szCs w:val="24"/>
        </w:rPr>
        <w:t>Corporate Social Responsibility</w:t>
      </w:r>
    </w:p>
    <w:p w:rsidR="005F670D" w:rsidRPr="00BE48E7" w:rsidRDefault="0053528F" w:rsidP="00E0606B">
      <w:pPr>
        <w:pStyle w:val="ListParagraph"/>
        <w:numPr>
          <w:ilvl w:val="0"/>
          <w:numId w:val="8"/>
        </w:numPr>
        <w:spacing w:before="100" w:beforeAutospacing="1" w:after="0" w:line="360" w:lineRule="auto"/>
        <w:jc w:val="both"/>
        <w:textAlignment w:val="baseline"/>
        <w:rPr>
          <w:rFonts w:ascii="Times New Roman" w:eastAsia="Calibri" w:hAnsi="Times New Roman" w:cs="Times New Roman"/>
          <w:sz w:val="24"/>
          <w:szCs w:val="24"/>
        </w:rPr>
      </w:pPr>
      <w:r w:rsidRPr="00BE48E7">
        <w:rPr>
          <w:rFonts w:ascii="Times New Roman" w:eastAsia="Calibri" w:hAnsi="Times New Roman" w:cs="Times New Roman"/>
          <w:sz w:val="24"/>
          <w:szCs w:val="24"/>
        </w:rPr>
        <w:t xml:space="preserve">Ethics matters because it promotes good business sense to ‘do the right thing’. Expound on </w:t>
      </w:r>
      <w:r w:rsidR="00A56321" w:rsidRPr="00BE48E7">
        <w:rPr>
          <w:rFonts w:ascii="Times New Roman" w:eastAsia="Calibri" w:hAnsi="Times New Roman" w:cs="Times New Roman"/>
          <w:b/>
          <w:sz w:val="24"/>
          <w:szCs w:val="24"/>
        </w:rPr>
        <w:t xml:space="preserve"> FIVE</w:t>
      </w:r>
      <w:r w:rsidRPr="00BE48E7">
        <w:rPr>
          <w:rFonts w:ascii="Times New Roman" w:eastAsia="Calibri" w:hAnsi="Times New Roman" w:cs="Times New Roman"/>
          <w:sz w:val="24"/>
          <w:szCs w:val="24"/>
        </w:rPr>
        <w:t xml:space="preserve"> results of good corporate ethics</w:t>
      </w:r>
      <w:r w:rsidRPr="00BE48E7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BE48E7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BE48E7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BE48E7">
        <w:rPr>
          <w:rFonts w:ascii="Times New Roman" w:eastAsia="Calibri" w:hAnsi="Times New Roman" w:cs="Times New Roman"/>
          <w:b/>
          <w:sz w:val="24"/>
          <w:szCs w:val="24"/>
        </w:rPr>
        <w:tab/>
      </w:r>
      <w:r w:rsidR="00BE48E7" w:rsidRPr="00BE48E7">
        <w:rPr>
          <w:rFonts w:ascii="Times New Roman" w:eastAsia="Calibri" w:hAnsi="Times New Roman" w:cs="Times New Roman"/>
          <w:b/>
          <w:sz w:val="24"/>
          <w:szCs w:val="24"/>
        </w:rPr>
        <w:t xml:space="preserve">    </w:t>
      </w:r>
      <w:r w:rsidR="00BE48E7">
        <w:rPr>
          <w:rFonts w:ascii="Times New Roman" w:eastAsia="Calibri" w:hAnsi="Times New Roman" w:cs="Times New Roman"/>
          <w:b/>
          <w:sz w:val="24"/>
          <w:szCs w:val="24"/>
        </w:rPr>
        <w:t xml:space="preserve">       </w:t>
      </w:r>
      <w:r w:rsidR="00BE48E7" w:rsidRPr="00BE48E7">
        <w:rPr>
          <w:rFonts w:ascii="Times New Roman" w:eastAsia="Calibri" w:hAnsi="Times New Roman" w:cs="Times New Roman"/>
          <w:b/>
          <w:sz w:val="24"/>
          <w:szCs w:val="24"/>
        </w:rPr>
        <w:t>(10 marks)</w:t>
      </w:r>
      <w:r w:rsidR="00BE48E7" w:rsidRPr="00BE48E7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:rsidR="00BE48E7" w:rsidRDefault="0053528F" w:rsidP="00E0606B">
      <w:pPr>
        <w:pStyle w:val="ListParagraph"/>
        <w:numPr>
          <w:ilvl w:val="0"/>
          <w:numId w:val="8"/>
        </w:numPr>
        <w:spacing w:before="100" w:beforeAutospacing="1" w:after="20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E48E7">
        <w:rPr>
          <w:rFonts w:ascii="Times New Roman" w:eastAsia="Calibri" w:hAnsi="Times New Roman" w:cs="Times New Roman"/>
          <w:sz w:val="24"/>
          <w:szCs w:val="24"/>
        </w:rPr>
        <w:t xml:space="preserve">Explain the </w:t>
      </w:r>
      <w:r w:rsidRPr="00BE48E7">
        <w:rPr>
          <w:rFonts w:ascii="Times New Roman" w:eastAsia="Calibri" w:hAnsi="Times New Roman" w:cs="Times New Roman"/>
          <w:b/>
          <w:sz w:val="24"/>
          <w:szCs w:val="24"/>
        </w:rPr>
        <w:t>TWO</w:t>
      </w:r>
      <w:r w:rsidR="00A56321" w:rsidRPr="00BE48E7">
        <w:rPr>
          <w:rFonts w:ascii="Times New Roman" w:eastAsia="Calibri" w:hAnsi="Times New Roman" w:cs="Times New Roman"/>
          <w:sz w:val="24"/>
          <w:szCs w:val="24"/>
        </w:rPr>
        <w:t xml:space="preserve"> approaches that may be used i</w:t>
      </w:r>
      <w:r w:rsidRPr="00BE48E7">
        <w:rPr>
          <w:rFonts w:ascii="Times New Roman" w:eastAsia="Calibri" w:hAnsi="Times New Roman" w:cs="Times New Roman"/>
          <w:sz w:val="24"/>
          <w:szCs w:val="24"/>
        </w:rPr>
        <w:t xml:space="preserve">n the management of the ethical dilemma  </w:t>
      </w:r>
      <w:r w:rsidRPr="00BE48E7">
        <w:rPr>
          <w:rFonts w:ascii="Times New Roman" w:eastAsia="Calibri" w:hAnsi="Times New Roman" w:cs="Times New Roman"/>
          <w:b/>
          <w:sz w:val="24"/>
          <w:szCs w:val="24"/>
        </w:rPr>
        <w:tab/>
      </w:r>
      <w:r w:rsidR="00BE48E7">
        <w:rPr>
          <w:rFonts w:ascii="Times New Roman" w:eastAsia="Calibri" w:hAnsi="Times New Roman" w:cs="Times New Roman"/>
          <w:b/>
          <w:sz w:val="24"/>
          <w:szCs w:val="24"/>
        </w:rPr>
        <w:tab/>
      </w:r>
      <w:r w:rsidR="00BE48E7">
        <w:rPr>
          <w:rFonts w:ascii="Times New Roman" w:eastAsia="Calibri" w:hAnsi="Times New Roman" w:cs="Times New Roman"/>
          <w:b/>
          <w:sz w:val="24"/>
          <w:szCs w:val="24"/>
        </w:rPr>
        <w:tab/>
      </w:r>
      <w:r w:rsidR="00BE48E7">
        <w:rPr>
          <w:rFonts w:ascii="Times New Roman" w:eastAsia="Calibri" w:hAnsi="Times New Roman" w:cs="Times New Roman"/>
          <w:b/>
          <w:sz w:val="24"/>
          <w:szCs w:val="24"/>
        </w:rPr>
        <w:tab/>
      </w:r>
      <w:r w:rsidR="00BE48E7">
        <w:rPr>
          <w:rFonts w:ascii="Times New Roman" w:eastAsia="Calibri" w:hAnsi="Times New Roman" w:cs="Times New Roman"/>
          <w:b/>
          <w:sz w:val="24"/>
          <w:szCs w:val="24"/>
        </w:rPr>
        <w:tab/>
      </w:r>
      <w:r w:rsidR="00BE48E7">
        <w:rPr>
          <w:rFonts w:ascii="Times New Roman" w:eastAsia="Calibri" w:hAnsi="Times New Roman" w:cs="Times New Roman"/>
          <w:b/>
          <w:sz w:val="24"/>
          <w:szCs w:val="24"/>
        </w:rPr>
        <w:tab/>
      </w:r>
      <w:r w:rsidR="00BE48E7">
        <w:rPr>
          <w:rFonts w:ascii="Times New Roman" w:eastAsia="Calibri" w:hAnsi="Times New Roman" w:cs="Times New Roman"/>
          <w:b/>
          <w:sz w:val="24"/>
          <w:szCs w:val="24"/>
        </w:rPr>
        <w:tab/>
      </w:r>
      <w:r w:rsidR="00BE48E7">
        <w:rPr>
          <w:rFonts w:ascii="Times New Roman" w:eastAsia="Calibri" w:hAnsi="Times New Roman" w:cs="Times New Roman"/>
          <w:b/>
          <w:sz w:val="24"/>
          <w:szCs w:val="24"/>
        </w:rPr>
        <w:tab/>
      </w:r>
      <w:r w:rsidR="00BE48E7">
        <w:rPr>
          <w:rFonts w:ascii="Times New Roman" w:eastAsia="Calibri" w:hAnsi="Times New Roman" w:cs="Times New Roman"/>
          <w:b/>
          <w:sz w:val="24"/>
          <w:szCs w:val="24"/>
        </w:rPr>
        <w:tab/>
      </w:r>
      <w:r w:rsidR="00BE48E7">
        <w:rPr>
          <w:rFonts w:ascii="Times New Roman" w:eastAsia="Calibri" w:hAnsi="Times New Roman" w:cs="Times New Roman"/>
          <w:b/>
          <w:sz w:val="24"/>
          <w:szCs w:val="24"/>
        </w:rPr>
        <w:tab/>
      </w:r>
      <w:r w:rsidR="00BE48E7" w:rsidRPr="00BE48E7">
        <w:rPr>
          <w:rFonts w:ascii="Times New Roman" w:eastAsia="Calibri" w:hAnsi="Times New Roman" w:cs="Times New Roman"/>
          <w:b/>
          <w:sz w:val="24"/>
          <w:szCs w:val="24"/>
        </w:rPr>
        <w:t>(4 marks)</w:t>
      </w:r>
    </w:p>
    <w:p w:rsidR="005F670D" w:rsidRPr="00BE48E7" w:rsidRDefault="0053528F" w:rsidP="00E0606B">
      <w:pPr>
        <w:pStyle w:val="ListParagraph"/>
        <w:numPr>
          <w:ilvl w:val="0"/>
          <w:numId w:val="8"/>
        </w:numPr>
        <w:spacing w:before="100" w:beforeAutospacing="1" w:after="20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E48E7">
        <w:rPr>
          <w:rFonts w:ascii="Times New Roman" w:eastAsia="Calibri" w:hAnsi="Times New Roman" w:cs="Times New Roman"/>
          <w:color w:val="231F20"/>
          <w:sz w:val="24"/>
          <w:szCs w:val="24"/>
        </w:rPr>
        <w:t xml:space="preserve">Discuss </w:t>
      </w:r>
      <w:r w:rsidRPr="00BE48E7">
        <w:rPr>
          <w:rFonts w:ascii="Times New Roman" w:eastAsia="Calibri" w:hAnsi="Times New Roman" w:cs="Times New Roman"/>
          <w:b/>
          <w:bCs/>
          <w:color w:val="231F20"/>
          <w:sz w:val="24"/>
          <w:szCs w:val="24"/>
        </w:rPr>
        <w:t>FIVE</w:t>
      </w:r>
      <w:r w:rsidRPr="00BE48E7">
        <w:rPr>
          <w:rFonts w:ascii="Times New Roman" w:eastAsia="Calibri" w:hAnsi="Times New Roman" w:cs="Times New Roman"/>
          <w:color w:val="231F20"/>
          <w:sz w:val="24"/>
          <w:szCs w:val="24"/>
        </w:rPr>
        <w:t xml:space="preserve"> social and ethical issue</w:t>
      </w:r>
      <w:r w:rsidR="00BE48E7">
        <w:rPr>
          <w:rFonts w:ascii="Times New Roman" w:eastAsia="Calibri" w:hAnsi="Times New Roman" w:cs="Times New Roman"/>
          <w:color w:val="231F20"/>
          <w:sz w:val="24"/>
          <w:szCs w:val="24"/>
        </w:rPr>
        <w:t>s related to Modern technology</w:t>
      </w:r>
      <w:r w:rsidR="00BE48E7">
        <w:rPr>
          <w:rFonts w:ascii="Times New Roman" w:eastAsia="Calibri" w:hAnsi="Times New Roman" w:cs="Times New Roman"/>
          <w:color w:val="231F20"/>
          <w:sz w:val="24"/>
          <w:szCs w:val="24"/>
        </w:rPr>
        <w:tab/>
      </w:r>
      <w:r w:rsidRPr="00BE48E7">
        <w:rPr>
          <w:rFonts w:ascii="Times New Roman" w:eastAsia="Calibri" w:hAnsi="Times New Roman" w:cs="Times New Roman"/>
          <w:b/>
          <w:color w:val="231F20"/>
          <w:sz w:val="24"/>
          <w:szCs w:val="24"/>
        </w:rPr>
        <w:t xml:space="preserve">(10 </w:t>
      </w:r>
      <w:r w:rsidR="00BE48E7" w:rsidRPr="00BE48E7">
        <w:rPr>
          <w:rFonts w:ascii="Times New Roman" w:eastAsia="Calibri" w:hAnsi="Times New Roman" w:cs="Times New Roman"/>
          <w:b/>
          <w:color w:val="231F20"/>
          <w:sz w:val="24"/>
          <w:szCs w:val="24"/>
        </w:rPr>
        <w:t>marks)</w:t>
      </w:r>
    </w:p>
    <w:p w:rsidR="005F670D" w:rsidRDefault="0053528F" w:rsidP="00E0606B">
      <w:pPr>
        <w:autoSpaceDE w:val="0"/>
        <w:autoSpaceDN w:val="0"/>
        <w:adjustRightInd w:val="0"/>
        <w:spacing w:before="100" w:beforeAutospacing="1" w:after="0" w:line="360" w:lineRule="auto"/>
        <w:jc w:val="both"/>
        <w:rPr>
          <w:rFonts w:ascii="Times New Roman" w:eastAsia="Calibri" w:hAnsi="Times New Roman" w:cs="Times New Roman"/>
          <w:b/>
          <w:bCs/>
          <w:color w:val="231F20"/>
          <w:sz w:val="24"/>
          <w:szCs w:val="24"/>
        </w:rPr>
      </w:pPr>
      <w:r>
        <w:rPr>
          <w:rFonts w:ascii="Times New Roman" w:eastAsia="Calibri" w:hAnsi="Times New Roman" w:cs="Times New Roman"/>
          <w:color w:val="231F20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b/>
          <w:bCs/>
          <w:color w:val="231F20"/>
          <w:sz w:val="24"/>
          <w:szCs w:val="24"/>
        </w:rPr>
        <w:t>QUESTION TWO</w:t>
      </w:r>
    </w:p>
    <w:p w:rsidR="00BE48E7" w:rsidRPr="00BE48E7" w:rsidRDefault="0053528F" w:rsidP="00E0606B">
      <w:pPr>
        <w:pStyle w:val="ListParagraph"/>
        <w:numPr>
          <w:ilvl w:val="0"/>
          <w:numId w:val="10"/>
        </w:numPr>
        <w:autoSpaceDE w:val="0"/>
        <w:autoSpaceDN w:val="0"/>
        <w:adjustRightInd w:val="0"/>
        <w:spacing w:before="100" w:beforeAutospacing="1" w:after="360" w:line="360" w:lineRule="auto"/>
        <w:jc w:val="both"/>
        <w:rPr>
          <w:rFonts w:ascii="Times New Roman" w:eastAsia="Calibri" w:hAnsi="Times New Roman" w:cs="Times New Roman"/>
          <w:color w:val="231F20"/>
          <w:sz w:val="24"/>
          <w:szCs w:val="24"/>
        </w:rPr>
      </w:pPr>
      <w:r w:rsidRPr="00BE48E7">
        <w:rPr>
          <w:rFonts w:ascii="Times New Roman" w:eastAsia="Calibri" w:hAnsi="Times New Roman" w:cs="Times New Roman"/>
          <w:sz w:val="24"/>
          <w:szCs w:val="24"/>
        </w:rPr>
        <w:t>Explain the steps used in Ethical Decision Making</w:t>
      </w:r>
      <w:r w:rsidRPr="00BE48E7">
        <w:rPr>
          <w:rFonts w:ascii="Times New Roman" w:eastAsia="Calibri" w:hAnsi="Times New Roman" w:cs="Times New Roman"/>
          <w:color w:val="231F20"/>
          <w:sz w:val="24"/>
          <w:szCs w:val="24"/>
        </w:rPr>
        <w:tab/>
      </w:r>
      <w:r w:rsidRPr="00BE48E7">
        <w:rPr>
          <w:rFonts w:ascii="Times New Roman" w:eastAsia="Calibri" w:hAnsi="Times New Roman" w:cs="Times New Roman"/>
          <w:color w:val="231F20"/>
          <w:sz w:val="24"/>
          <w:szCs w:val="24"/>
        </w:rPr>
        <w:tab/>
      </w:r>
      <w:r w:rsidRPr="00BE48E7">
        <w:rPr>
          <w:rFonts w:ascii="Times New Roman" w:eastAsia="Calibri" w:hAnsi="Times New Roman" w:cs="Times New Roman"/>
          <w:color w:val="231F20"/>
          <w:sz w:val="24"/>
          <w:szCs w:val="24"/>
        </w:rPr>
        <w:tab/>
      </w:r>
      <w:r w:rsidRPr="00BE48E7">
        <w:rPr>
          <w:rFonts w:ascii="Times New Roman" w:eastAsia="Calibri" w:hAnsi="Times New Roman" w:cs="Times New Roman"/>
          <w:color w:val="231F20"/>
          <w:sz w:val="24"/>
          <w:szCs w:val="24"/>
        </w:rPr>
        <w:tab/>
        <w:t xml:space="preserve">  </w:t>
      </w:r>
      <w:r w:rsidRPr="00BE48E7">
        <w:rPr>
          <w:rFonts w:ascii="Times New Roman" w:eastAsia="Calibri" w:hAnsi="Times New Roman" w:cs="Times New Roman"/>
          <w:b/>
          <w:sz w:val="24"/>
          <w:szCs w:val="24"/>
        </w:rPr>
        <w:t xml:space="preserve">(12 </w:t>
      </w:r>
      <w:r w:rsidR="00BE48E7" w:rsidRPr="00BE48E7">
        <w:rPr>
          <w:rFonts w:ascii="Times New Roman" w:eastAsia="Calibri" w:hAnsi="Times New Roman" w:cs="Times New Roman"/>
          <w:b/>
          <w:sz w:val="24"/>
          <w:szCs w:val="24"/>
        </w:rPr>
        <w:t>marks)</w:t>
      </w:r>
    </w:p>
    <w:p w:rsidR="005F670D" w:rsidRPr="00BE48E7" w:rsidRDefault="0053528F" w:rsidP="00E0606B">
      <w:pPr>
        <w:pStyle w:val="ListParagraph"/>
        <w:numPr>
          <w:ilvl w:val="0"/>
          <w:numId w:val="10"/>
        </w:numPr>
        <w:autoSpaceDE w:val="0"/>
        <w:autoSpaceDN w:val="0"/>
        <w:adjustRightInd w:val="0"/>
        <w:spacing w:before="100" w:beforeAutospacing="1" w:after="360" w:line="360" w:lineRule="auto"/>
        <w:jc w:val="both"/>
        <w:rPr>
          <w:rFonts w:ascii="Times New Roman" w:eastAsia="Calibri" w:hAnsi="Times New Roman" w:cs="Times New Roman"/>
          <w:color w:val="231F20"/>
          <w:sz w:val="24"/>
          <w:szCs w:val="24"/>
        </w:rPr>
      </w:pPr>
      <w:r w:rsidRPr="00BE48E7">
        <w:rPr>
          <w:rFonts w:ascii="Times New Roman" w:eastAsia="Calibri" w:hAnsi="Times New Roman" w:cs="Times New Roman"/>
          <w:sz w:val="24"/>
          <w:szCs w:val="24"/>
        </w:rPr>
        <w:t xml:space="preserve">Discuss </w:t>
      </w:r>
      <w:r w:rsidRPr="00BE48E7">
        <w:rPr>
          <w:rFonts w:ascii="Times New Roman" w:eastAsia="Calibri" w:hAnsi="Times New Roman" w:cs="Times New Roman"/>
          <w:b/>
          <w:bCs/>
          <w:sz w:val="24"/>
          <w:szCs w:val="24"/>
        </w:rPr>
        <w:t>Four</w:t>
      </w:r>
      <w:r w:rsidRPr="00BE48E7">
        <w:rPr>
          <w:rFonts w:ascii="Times New Roman" w:eastAsia="Calibri" w:hAnsi="Times New Roman" w:cs="Times New Roman"/>
          <w:sz w:val="24"/>
          <w:szCs w:val="24"/>
        </w:rPr>
        <w:t xml:space="preserve"> advantages of managing ethics in a workplace</w:t>
      </w:r>
      <w:r w:rsidRPr="00BE48E7">
        <w:rPr>
          <w:rFonts w:ascii="Times New Roman" w:eastAsia="Calibri" w:hAnsi="Times New Roman" w:cs="Times New Roman"/>
          <w:sz w:val="24"/>
          <w:szCs w:val="24"/>
        </w:rPr>
        <w:tab/>
      </w:r>
      <w:r w:rsidRPr="00BE48E7">
        <w:rPr>
          <w:rFonts w:ascii="Times New Roman" w:eastAsia="Calibri" w:hAnsi="Times New Roman" w:cs="Times New Roman"/>
          <w:sz w:val="24"/>
          <w:szCs w:val="24"/>
        </w:rPr>
        <w:tab/>
        <w:t xml:space="preserve">  (</w:t>
      </w:r>
      <w:r w:rsidRPr="00BE48E7">
        <w:rPr>
          <w:rFonts w:ascii="Times New Roman" w:eastAsia="Calibri" w:hAnsi="Times New Roman" w:cs="Times New Roman"/>
          <w:b/>
          <w:sz w:val="24"/>
          <w:szCs w:val="24"/>
        </w:rPr>
        <w:t xml:space="preserve">8 </w:t>
      </w:r>
      <w:r w:rsidR="00BE48E7" w:rsidRPr="00BE48E7">
        <w:rPr>
          <w:rFonts w:ascii="Times New Roman" w:eastAsia="Calibri" w:hAnsi="Times New Roman" w:cs="Times New Roman"/>
          <w:b/>
          <w:sz w:val="24"/>
          <w:szCs w:val="24"/>
        </w:rPr>
        <w:t>marks)</w:t>
      </w:r>
    </w:p>
    <w:p w:rsidR="005F670D" w:rsidRDefault="0053528F" w:rsidP="00E0606B">
      <w:pPr>
        <w:spacing w:before="100" w:beforeAutospacing="1" w:after="200" w:line="360" w:lineRule="auto"/>
        <w:ind w:left="720" w:hanging="630"/>
        <w:contextualSpacing/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</w:rPr>
        <w:t>QUESTION THREE</w:t>
      </w:r>
    </w:p>
    <w:p w:rsidR="00BE48E7" w:rsidRDefault="0053528F" w:rsidP="00E0606B">
      <w:pPr>
        <w:pStyle w:val="ListParagraph"/>
        <w:numPr>
          <w:ilvl w:val="0"/>
          <w:numId w:val="11"/>
        </w:numPr>
        <w:spacing w:before="100" w:beforeAutospacing="1" w:after="20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E48E7">
        <w:rPr>
          <w:rFonts w:ascii="Times New Roman" w:eastAsia="Calibri" w:hAnsi="Times New Roman" w:cs="Times New Roman"/>
          <w:sz w:val="24"/>
          <w:szCs w:val="24"/>
        </w:rPr>
        <w:t xml:space="preserve">Explain </w:t>
      </w:r>
      <w:r w:rsidRPr="00BE48E7">
        <w:rPr>
          <w:rFonts w:ascii="Times New Roman" w:eastAsia="Calibri" w:hAnsi="Times New Roman" w:cs="Times New Roman"/>
          <w:b/>
          <w:sz w:val="24"/>
          <w:szCs w:val="24"/>
        </w:rPr>
        <w:t>TWO</w:t>
      </w:r>
      <w:r w:rsidRPr="00BE48E7">
        <w:rPr>
          <w:rFonts w:ascii="Times New Roman" w:eastAsia="Calibri" w:hAnsi="Times New Roman" w:cs="Times New Roman"/>
          <w:sz w:val="24"/>
          <w:szCs w:val="24"/>
        </w:rPr>
        <w:t xml:space="preserve"> Ethical issues affecting each of the areas of operations named below.</w:t>
      </w:r>
    </w:p>
    <w:p w:rsidR="005F670D" w:rsidRPr="00BE48E7" w:rsidRDefault="0053528F" w:rsidP="00E0606B">
      <w:pPr>
        <w:pStyle w:val="ListParagraph"/>
        <w:spacing w:before="100" w:beforeAutospacing="1" w:after="20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E48E7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BE48E7">
        <w:rPr>
          <w:rFonts w:ascii="Times New Roman" w:eastAsia="Calibri" w:hAnsi="Times New Roman" w:cs="Times New Roman"/>
          <w:sz w:val="24"/>
          <w:szCs w:val="24"/>
        </w:rPr>
        <w:tab/>
      </w:r>
      <w:r w:rsidR="00BE48E7">
        <w:rPr>
          <w:rFonts w:ascii="Times New Roman" w:eastAsia="Calibri" w:hAnsi="Times New Roman" w:cs="Times New Roman"/>
          <w:sz w:val="24"/>
          <w:szCs w:val="24"/>
        </w:rPr>
        <w:tab/>
      </w:r>
      <w:r w:rsidR="00BE48E7">
        <w:rPr>
          <w:rFonts w:ascii="Times New Roman" w:eastAsia="Calibri" w:hAnsi="Times New Roman" w:cs="Times New Roman"/>
          <w:sz w:val="24"/>
          <w:szCs w:val="24"/>
        </w:rPr>
        <w:tab/>
      </w:r>
      <w:r w:rsidR="00BE48E7">
        <w:rPr>
          <w:rFonts w:ascii="Times New Roman" w:eastAsia="Calibri" w:hAnsi="Times New Roman" w:cs="Times New Roman"/>
          <w:sz w:val="24"/>
          <w:szCs w:val="24"/>
        </w:rPr>
        <w:tab/>
      </w:r>
      <w:r w:rsidR="00BE48E7">
        <w:rPr>
          <w:rFonts w:ascii="Times New Roman" w:eastAsia="Calibri" w:hAnsi="Times New Roman" w:cs="Times New Roman"/>
          <w:sz w:val="24"/>
          <w:szCs w:val="24"/>
        </w:rPr>
        <w:tab/>
      </w:r>
      <w:r w:rsidR="00BE48E7">
        <w:rPr>
          <w:rFonts w:ascii="Times New Roman" w:eastAsia="Calibri" w:hAnsi="Times New Roman" w:cs="Times New Roman"/>
          <w:sz w:val="24"/>
          <w:szCs w:val="24"/>
        </w:rPr>
        <w:tab/>
      </w:r>
      <w:r w:rsidR="00BE48E7">
        <w:rPr>
          <w:rFonts w:ascii="Times New Roman" w:eastAsia="Calibri" w:hAnsi="Times New Roman" w:cs="Times New Roman"/>
          <w:sz w:val="24"/>
          <w:szCs w:val="24"/>
        </w:rPr>
        <w:tab/>
      </w:r>
      <w:r w:rsidR="00BE48E7">
        <w:rPr>
          <w:rFonts w:ascii="Times New Roman" w:eastAsia="Calibri" w:hAnsi="Times New Roman" w:cs="Times New Roman"/>
          <w:sz w:val="24"/>
          <w:szCs w:val="24"/>
        </w:rPr>
        <w:tab/>
      </w:r>
      <w:r w:rsidR="00BE48E7">
        <w:rPr>
          <w:rFonts w:ascii="Times New Roman" w:eastAsia="Calibri" w:hAnsi="Times New Roman" w:cs="Times New Roman"/>
          <w:sz w:val="24"/>
          <w:szCs w:val="24"/>
        </w:rPr>
        <w:tab/>
      </w:r>
      <w:r w:rsidR="00BE48E7">
        <w:rPr>
          <w:rFonts w:ascii="Times New Roman" w:eastAsia="Calibri" w:hAnsi="Times New Roman" w:cs="Times New Roman"/>
          <w:sz w:val="24"/>
          <w:szCs w:val="24"/>
        </w:rPr>
        <w:tab/>
      </w:r>
      <w:r w:rsidRPr="00BE48E7">
        <w:rPr>
          <w:rFonts w:ascii="Times New Roman" w:eastAsia="Calibri" w:hAnsi="Times New Roman" w:cs="Times New Roman"/>
          <w:b/>
          <w:sz w:val="24"/>
          <w:szCs w:val="24"/>
        </w:rPr>
        <w:t xml:space="preserve">(12 </w:t>
      </w:r>
      <w:r w:rsidR="00BE48E7" w:rsidRPr="00BE48E7">
        <w:rPr>
          <w:rFonts w:ascii="Times New Roman" w:eastAsia="Calibri" w:hAnsi="Times New Roman" w:cs="Times New Roman"/>
          <w:b/>
          <w:sz w:val="24"/>
          <w:szCs w:val="24"/>
        </w:rPr>
        <w:t>marks)</w:t>
      </w:r>
    </w:p>
    <w:p w:rsidR="005F670D" w:rsidRDefault="0053528F" w:rsidP="00E0606B">
      <w:pPr>
        <w:numPr>
          <w:ilvl w:val="0"/>
          <w:numId w:val="4"/>
        </w:numPr>
        <w:spacing w:after="0" w:line="360" w:lineRule="auto"/>
        <w:ind w:left="540" w:firstLine="45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HR:- </w:t>
      </w:r>
    </w:p>
    <w:p w:rsidR="005F670D" w:rsidRDefault="0053528F" w:rsidP="00E0606B">
      <w:pPr>
        <w:pStyle w:val="ListParagraph"/>
        <w:numPr>
          <w:ilvl w:val="0"/>
          <w:numId w:val="4"/>
        </w:numPr>
        <w:spacing w:after="0" w:line="360" w:lineRule="auto"/>
        <w:ind w:left="540" w:firstLine="45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Production:- </w:t>
      </w:r>
    </w:p>
    <w:p w:rsidR="005F670D" w:rsidRDefault="0053528F" w:rsidP="00E0606B">
      <w:pPr>
        <w:numPr>
          <w:ilvl w:val="0"/>
          <w:numId w:val="4"/>
        </w:numPr>
        <w:spacing w:after="240" w:line="360" w:lineRule="auto"/>
        <w:ind w:left="540" w:firstLine="45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Finance</w:t>
      </w:r>
    </w:p>
    <w:p w:rsidR="005F670D" w:rsidRPr="00E0606B" w:rsidRDefault="0053528F" w:rsidP="00E0606B">
      <w:pPr>
        <w:pStyle w:val="ListParagraph"/>
        <w:numPr>
          <w:ilvl w:val="0"/>
          <w:numId w:val="11"/>
        </w:numPr>
        <w:spacing w:after="24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E48E7">
        <w:rPr>
          <w:rFonts w:ascii="Times New Roman" w:eastAsia="Calibri" w:hAnsi="Times New Roman" w:cs="Times New Roman"/>
          <w:sz w:val="24"/>
          <w:szCs w:val="24"/>
        </w:rPr>
        <w:t xml:space="preserve">Examine </w:t>
      </w:r>
      <w:r w:rsidRPr="00BE48E7">
        <w:rPr>
          <w:rFonts w:ascii="Times New Roman" w:eastAsia="Calibri" w:hAnsi="Times New Roman" w:cs="Times New Roman"/>
          <w:b/>
          <w:sz w:val="24"/>
          <w:szCs w:val="24"/>
        </w:rPr>
        <w:t xml:space="preserve">Four </w:t>
      </w:r>
      <w:r w:rsidRPr="00BE48E7">
        <w:rPr>
          <w:rFonts w:ascii="Times New Roman" w:eastAsia="Calibri" w:hAnsi="Times New Roman" w:cs="Times New Roman"/>
          <w:sz w:val="24"/>
          <w:szCs w:val="24"/>
        </w:rPr>
        <w:t xml:space="preserve">CSR issues that relate to ethical behavior. </w:t>
      </w:r>
      <w:r w:rsidRPr="00BE48E7">
        <w:rPr>
          <w:rFonts w:ascii="Times New Roman" w:eastAsia="Calibri" w:hAnsi="Times New Roman" w:cs="Times New Roman"/>
          <w:sz w:val="24"/>
          <w:szCs w:val="24"/>
        </w:rPr>
        <w:tab/>
      </w:r>
      <w:r w:rsidRPr="00BE48E7">
        <w:rPr>
          <w:rFonts w:ascii="Times New Roman" w:eastAsia="Calibri" w:hAnsi="Times New Roman" w:cs="Times New Roman"/>
          <w:sz w:val="24"/>
          <w:szCs w:val="24"/>
        </w:rPr>
        <w:tab/>
        <w:t xml:space="preserve">           (</w:t>
      </w:r>
      <w:r w:rsidRPr="00BE48E7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8 </w:t>
      </w:r>
      <w:r w:rsidR="00BE48E7" w:rsidRPr="00BE48E7">
        <w:rPr>
          <w:rFonts w:ascii="Times New Roman" w:eastAsia="Calibri" w:hAnsi="Times New Roman" w:cs="Times New Roman"/>
          <w:b/>
          <w:sz w:val="24"/>
          <w:szCs w:val="24"/>
        </w:rPr>
        <w:t>marks)</w:t>
      </w:r>
      <w:r w:rsidRPr="00E0606B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:rsidR="005F670D" w:rsidRDefault="0053528F" w:rsidP="00E0606B">
      <w:pPr>
        <w:spacing w:before="100" w:beforeAutospacing="1" w:after="200" w:line="360" w:lineRule="auto"/>
        <w:contextualSpacing/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</w:rPr>
        <w:t>QUESTION FOUR</w:t>
      </w:r>
    </w:p>
    <w:p w:rsidR="005F670D" w:rsidRPr="00BE48E7" w:rsidRDefault="0053528F" w:rsidP="00E0606B">
      <w:pPr>
        <w:pStyle w:val="ListParagraph"/>
        <w:numPr>
          <w:ilvl w:val="0"/>
          <w:numId w:val="12"/>
        </w:numPr>
        <w:spacing w:before="100" w:beforeAutospacing="1" w:after="200"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BE48E7">
        <w:rPr>
          <w:rFonts w:ascii="Times New Roman" w:eastAsia="Calibri" w:hAnsi="Times New Roman" w:cs="Times New Roman"/>
          <w:sz w:val="24"/>
          <w:szCs w:val="24"/>
        </w:rPr>
        <w:t xml:space="preserve">Discuss </w:t>
      </w:r>
      <w:r w:rsidRPr="00BE48E7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Five </w:t>
      </w:r>
      <w:r w:rsidRPr="00BE48E7">
        <w:rPr>
          <w:rFonts w:ascii="Times New Roman" w:eastAsia="Calibri" w:hAnsi="Times New Roman" w:cs="Times New Roman"/>
          <w:sz w:val="24"/>
          <w:szCs w:val="24"/>
        </w:rPr>
        <w:t>challenges in Business Ethics</w:t>
      </w:r>
      <w:r w:rsidRPr="00BE48E7">
        <w:rPr>
          <w:rFonts w:ascii="Times New Roman" w:eastAsia="Calibri" w:hAnsi="Times New Roman" w:cs="Times New Roman"/>
          <w:sz w:val="24"/>
          <w:szCs w:val="24"/>
        </w:rPr>
        <w:tab/>
      </w:r>
      <w:r w:rsidRPr="00BE48E7">
        <w:rPr>
          <w:rFonts w:ascii="Times New Roman" w:eastAsia="Calibri" w:hAnsi="Times New Roman" w:cs="Times New Roman"/>
          <w:sz w:val="24"/>
          <w:szCs w:val="24"/>
        </w:rPr>
        <w:tab/>
      </w:r>
      <w:r w:rsidRPr="00BE48E7">
        <w:rPr>
          <w:rFonts w:ascii="Times New Roman" w:eastAsia="Calibri" w:hAnsi="Times New Roman" w:cs="Times New Roman"/>
          <w:sz w:val="24"/>
          <w:szCs w:val="24"/>
        </w:rPr>
        <w:tab/>
      </w:r>
      <w:r w:rsidRPr="00BE48E7">
        <w:rPr>
          <w:rFonts w:ascii="Times New Roman" w:eastAsia="Calibri" w:hAnsi="Times New Roman" w:cs="Times New Roman"/>
          <w:sz w:val="24"/>
          <w:szCs w:val="24"/>
        </w:rPr>
        <w:tab/>
        <w:t xml:space="preserve">  </w:t>
      </w:r>
      <w:r w:rsidR="00BE48E7">
        <w:rPr>
          <w:rFonts w:ascii="Times New Roman" w:eastAsia="Calibri" w:hAnsi="Times New Roman" w:cs="Times New Roman"/>
          <w:sz w:val="24"/>
          <w:szCs w:val="24"/>
        </w:rPr>
        <w:tab/>
      </w:r>
      <w:r w:rsidRPr="00BE48E7">
        <w:rPr>
          <w:rFonts w:ascii="Times New Roman" w:eastAsia="Calibri" w:hAnsi="Times New Roman" w:cs="Times New Roman"/>
          <w:sz w:val="24"/>
          <w:szCs w:val="24"/>
        </w:rPr>
        <w:t>(</w:t>
      </w:r>
      <w:r w:rsidRPr="00BE48E7">
        <w:rPr>
          <w:rFonts w:ascii="Times New Roman" w:eastAsia="Calibri" w:hAnsi="Times New Roman" w:cs="Times New Roman"/>
          <w:b/>
          <w:sz w:val="24"/>
          <w:szCs w:val="24"/>
        </w:rPr>
        <w:t xml:space="preserve">10 </w:t>
      </w:r>
      <w:r w:rsidR="00E0606B" w:rsidRPr="00BE48E7">
        <w:rPr>
          <w:rFonts w:ascii="Times New Roman" w:eastAsia="Calibri" w:hAnsi="Times New Roman" w:cs="Times New Roman"/>
          <w:b/>
          <w:sz w:val="24"/>
          <w:szCs w:val="24"/>
        </w:rPr>
        <w:t>marks)</w:t>
      </w:r>
    </w:p>
    <w:p w:rsidR="005F670D" w:rsidRPr="00BE48E7" w:rsidRDefault="0053528F" w:rsidP="00E0606B">
      <w:pPr>
        <w:pStyle w:val="ListParagraph"/>
        <w:numPr>
          <w:ilvl w:val="0"/>
          <w:numId w:val="12"/>
        </w:numPr>
        <w:spacing w:before="100" w:beforeAutospacing="1" w:after="20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E48E7">
        <w:rPr>
          <w:rFonts w:ascii="Times New Roman" w:eastAsia="Calibri" w:hAnsi="Times New Roman" w:cs="Times New Roman"/>
          <w:bCs/>
          <w:sz w:val="24"/>
          <w:szCs w:val="24"/>
        </w:rPr>
        <w:t>Explain how the 5Ps strategy is used for resolving Ethical</w:t>
      </w:r>
      <w:r w:rsidRPr="00BE48E7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 w:rsidRPr="00BE48E7">
        <w:rPr>
          <w:rFonts w:ascii="Times New Roman" w:eastAsia="Calibri" w:hAnsi="Times New Roman" w:cs="Times New Roman"/>
          <w:bCs/>
          <w:sz w:val="24"/>
          <w:szCs w:val="24"/>
        </w:rPr>
        <w:t>Dilemmas</w:t>
      </w:r>
      <w:r w:rsidRPr="00BE48E7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         (10 </w:t>
      </w:r>
      <w:r w:rsidR="00E0606B" w:rsidRPr="00BE48E7">
        <w:rPr>
          <w:rFonts w:ascii="Times New Roman" w:eastAsia="Calibri" w:hAnsi="Times New Roman" w:cs="Times New Roman"/>
          <w:b/>
          <w:bCs/>
          <w:sz w:val="24"/>
          <w:szCs w:val="24"/>
        </w:rPr>
        <w:t>marks)</w:t>
      </w:r>
    </w:p>
    <w:p w:rsidR="005F670D" w:rsidRDefault="005F670D" w:rsidP="00E0606B">
      <w:pPr>
        <w:spacing w:before="100" w:beforeAutospacing="1" w:after="200" w:line="36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5F670D" w:rsidRDefault="0053528F" w:rsidP="006367A9">
      <w:pPr>
        <w:spacing w:before="100" w:beforeAutospacing="1" w:after="200" w:line="360" w:lineRule="auto"/>
        <w:ind w:left="36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bookmarkStart w:id="0" w:name="_GoBack"/>
      <w:bookmarkEnd w:id="0"/>
    </w:p>
    <w:sectPr w:rsidR="005F670D">
      <w:footerReference w:type="default" r:id="rId8"/>
      <w:pgSz w:w="12240" w:h="15840"/>
      <w:pgMar w:top="1008" w:right="1166" w:bottom="864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06CB8" w:rsidRDefault="00E06CB8">
      <w:pPr>
        <w:spacing w:line="240" w:lineRule="auto"/>
      </w:pPr>
      <w:r>
        <w:separator/>
      </w:r>
    </w:p>
  </w:endnote>
  <w:endnote w:type="continuationSeparator" w:id="0">
    <w:p w:rsidR="00E06CB8" w:rsidRDefault="00E06CB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34697259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6367A9" w:rsidRDefault="006367A9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6367A9" w:rsidRDefault="006367A9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06CB8" w:rsidRDefault="00E06CB8">
      <w:pPr>
        <w:spacing w:after="0"/>
      </w:pPr>
      <w:r>
        <w:separator/>
      </w:r>
    </w:p>
  </w:footnote>
  <w:footnote w:type="continuationSeparator" w:id="0">
    <w:p w:rsidR="00E06CB8" w:rsidRDefault="00E06CB8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D77142"/>
    <w:multiLevelType w:val="hybridMultilevel"/>
    <w:tmpl w:val="A5DEE0F2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09BC1372"/>
    <w:multiLevelType w:val="multilevel"/>
    <w:tmpl w:val="09BC1372"/>
    <w:lvl w:ilvl="0">
      <w:start w:val="1"/>
      <w:numFmt w:val="lowerRoman"/>
      <w:lvlText w:val="%1."/>
      <w:lvlJc w:val="left"/>
      <w:pPr>
        <w:ind w:left="720" w:hanging="72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ind w:left="2160" w:hanging="36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2880" w:hanging="18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360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ind w:left="432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504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576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648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7200" w:hanging="180"/>
      </w:pPr>
      <w:rPr>
        <w:rFonts w:ascii="Times New Roman" w:hAnsi="Times New Roman" w:cs="Times New Roman" w:hint="default"/>
      </w:rPr>
    </w:lvl>
  </w:abstractNum>
  <w:abstractNum w:abstractNumId="2">
    <w:nsid w:val="0A1E4483"/>
    <w:multiLevelType w:val="multilevel"/>
    <w:tmpl w:val="0A1E4483"/>
    <w:lvl w:ilvl="0">
      <w:start w:val="1"/>
      <w:numFmt w:val="lowerRoman"/>
      <w:lvlText w:val="(%1)"/>
      <w:lvlJc w:val="left"/>
      <w:pPr>
        <w:ind w:left="990" w:hanging="72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 w:hint="default"/>
      </w:rPr>
    </w:lvl>
  </w:abstractNum>
  <w:abstractNum w:abstractNumId="3">
    <w:nsid w:val="212959FA"/>
    <w:multiLevelType w:val="multilevel"/>
    <w:tmpl w:val="212959FA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 w:hint="default"/>
      </w:rPr>
    </w:lvl>
  </w:abstractNum>
  <w:abstractNum w:abstractNumId="4">
    <w:nsid w:val="31BE15AA"/>
    <w:multiLevelType w:val="hybridMultilevel"/>
    <w:tmpl w:val="F6F47FD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92512F2"/>
    <w:multiLevelType w:val="hybridMultilevel"/>
    <w:tmpl w:val="DDEE969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0640CCE"/>
    <w:multiLevelType w:val="multilevel"/>
    <w:tmpl w:val="40640CCE"/>
    <w:lvl w:ilvl="0">
      <w:start w:val="2"/>
      <w:numFmt w:val="lowerLetter"/>
      <w:lvlText w:val="%1."/>
      <w:lvlJc w:val="left"/>
      <w:pPr>
        <w:ind w:left="540" w:hanging="36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ind w:left="360" w:hanging="360"/>
      </w:pPr>
      <w:rPr>
        <w:rFonts w:ascii="Times New Roman" w:hAnsi="Times New Roman" w:cs="Times New Roman" w:hint="default"/>
        <w:b w:val="0"/>
      </w:rPr>
    </w:lvl>
    <w:lvl w:ilvl="2">
      <w:start w:val="1"/>
      <w:numFmt w:val="lowerRoman"/>
      <w:lvlText w:val="%3."/>
      <w:lvlJc w:val="right"/>
      <w:pPr>
        <w:ind w:left="1980" w:hanging="18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270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ind w:left="342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414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486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558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6300" w:hanging="180"/>
      </w:pPr>
      <w:rPr>
        <w:rFonts w:ascii="Times New Roman" w:hAnsi="Times New Roman" w:cs="Times New Roman" w:hint="default"/>
      </w:rPr>
    </w:lvl>
  </w:abstractNum>
  <w:abstractNum w:abstractNumId="7">
    <w:nsid w:val="43184378"/>
    <w:multiLevelType w:val="multilevel"/>
    <w:tmpl w:val="43184378"/>
    <w:lvl w:ilvl="0">
      <w:start w:val="2"/>
      <w:numFmt w:val="lowerLetter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 w:hint="default"/>
      </w:rPr>
    </w:lvl>
  </w:abstractNum>
  <w:abstractNum w:abstractNumId="8">
    <w:nsid w:val="4531325C"/>
    <w:multiLevelType w:val="multilevel"/>
    <w:tmpl w:val="4531325C"/>
    <w:lvl w:ilvl="0">
      <w:start w:val="1"/>
      <w:numFmt w:val="lowerLetter"/>
      <w:suff w:val="space"/>
      <w:lvlText w:val="%1."/>
      <w:lvlJc w:val="left"/>
      <w:pPr>
        <w:ind w:left="0" w:firstLine="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9">
    <w:nsid w:val="49D12DB3"/>
    <w:multiLevelType w:val="multilevel"/>
    <w:tmpl w:val="49D12DB3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4AF25EF5"/>
    <w:multiLevelType w:val="hybridMultilevel"/>
    <w:tmpl w:val="38EAD19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1613DB4"/>
    <w:multiLevelType w:val="hybridMultilevel"/>
    <w:tmpl w:val="A07ADAD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7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9"/>
    <w:lvlOverride w:ilvl="0">
      <w:startOverride w:val="1"/>
    </w:lvlOverride>
  </w:num>
  <w:num w:numId="8">
    <w:abstractNumId w:val="4"/>
  </w:num>
  <w:num w:numId="9">
    <w:abstractNumId w:val="0"/>
  </w:num>
  <w:num w:numId="10">
    <w:abstractNumId w:val="11"/>
  </w:num>
  <w:num w:numId="11">
    <w:abstractNumId w:val="5"/>
  </w:num>
  <w:num w:numId="1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85ED3"/>
    <w:rsid w:val="00096BCD"/>
    <w:rsid w:val="00142DDF"/>
    <w:rsid w:val="00385ED3"/>
    <w:rsid w:val="003D43B7"/>
    <w:rsid w:val="0053528F"/>
    <w:rsid w:val="005F670D"/>
    <w:rsid w:val="006367A9"/>
    <w:rsid w:val="006B65BE"/>
    <w:rsid w:val="00781377"/>
    <w:rsid w:val="008D2C48"/>
    <w:rsid w:val="00A56321"/>
    <w:rsid w:val="00BE48E7"/>
    <w:rsid w:val="00E0606B"/>
    <w:rsid w:val="00E06CB8"/>
    <w:rsid w:val="00EB0EC9"/>
    <w:rsid w:val="00FD00B3"/>
    <w:rsid w:val="16523C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B4AEDEE4-3822-47C7-BCD5-2F5FCF1C69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160" w:line="259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link w:val="TitleChar"/>
    <w:uiPriority w:val="99"/>
    <w:qFormat/>
    <w:pPr>
      <w:autoSpaceDE w:val="0"/>
      <w:autoSpaceDN w:val="0"/>
      <w:adjustRightInd w:val="0"/>
      <w:spacing w:before="100" w:beforeAutospacing="1"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ListParagraph">
    <w:name w:val="List Paragraph"/>
    <w:basedOn w:val="Normal"/>
    <w:uiPriority w:val="99"/>
    <w:qFormat/>
    <w:pPr>
      <w:ind w:left="720"/>
      <w:contextualSpacing/>
    </w:pPr>
  </w:style>
  <w:style w:type="character" w:customStyle="1" w:styleId="TitleChar">
    <w:name w:val="Title Char"/>
    <w:basedOn w:val="DefaultParagraphFont"/>
    <w:link w:val="Title"/>
    <w:uiPriority w:val="99"/>
    <w:qFormat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Header">
    <w:name w:val="header"/>
    <w:basedOn w:val="Normal"/>
    <w:link w:val="HeaderChar"/>
    <w:uiPriority w:val="99"/>
    <w:unhideWhenUsed/>
    <w:rsid w:val="006367A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367A9"/>
    <w:rPr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6367A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367A9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193</TotalTime>
  <Pages>2</Pages>
  <Words>348</Words>
  <Characters>1989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Anne Mburu</dc:creator>
  <cp:lastModifiedBy>Hillary Ochieng</cp:lastModifiedBy>
  <cp:revision>7</cp:revision>
  <dcterms:created xsi:type="dcterms:W3CDTF">2024-10-15T10:36:00Z</dcterms:created>
  <dcterms:modified xsi:type="dcterms:W3CDTF">2024-12-03T10:19:00Z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1033-12.2.0.17562</vt:lpwstr>
  </property>
  <property fmtid="{D5CDD505-2E9C-101B-9397-08002B2CF9AE}" pid="3" name="ICV">
    <vt:lpwstr>BFE64E1233174FDB98B276ABBA98E836_12</vt:lpwstr>
  </property>
</Properties>
</file>