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0C8235" w14:textId="64A2AAE6" w:rsidR="00BC175D" w:rsidRPr="00C35F96" w:rsidRDefault="00BC175D" w:rsidP="00C35F96">
      <w:pPr>
        <w:spacing w:line="240" w:lineRule="auto"/>
        <w:jc w:val="center"/>
        <w:rPr>
          <w:rFonts w:ascii="Times New Roman" w:hAnsi="Times New Roman" w:cs="Times New Roman"/>
          <w:sz w:val="24"/>
          <w:szCs w:val="24"/>
        </w:rPr>
      </w:pPr>
      <w:bookmarkStart w:id="0" w:name="_Hlk96020723"/>
      <w:r w:rsidRPr="00C35F96">
        <w:rPr>
          <w:rFonts w:ascii="Times New Roman" w:hAnsi="Times New Roman" w:cs="Times New Roman"/>
          <w:noProof/>
          <w:sz w:val="24"/>
          <w:szCs w:val="24"/>
          <w:lang w:val="en-US"/>
        </w:rPr>
        <w:drawing>
          <wp:inline distT="0" distB="0" distL="0" distR="0" wp14:anchorId="46DD5AFC" wp14:editId="34F850CF">
            <wp:extent cx="1456720" cy="549275"/>
            <wp:effectExtent l="0" t="0" r="0" b="3175"/>
            <wp:docPr id="1" name="Picture 1" descr="image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87562" cy="560904"/>
                    </a:xfrm>
                    <a:prstGeom prst="rect">
                      <a:avLst/>
                    </a:prstGeom>
                    <a:noFill/>
                    <a:ln>
                      <a:noFill/>
                    </a:ln>
                  </pic:spPr>
                </pic:pic>
              </a:graphicData>
            </a:graphic>
          </wp:inline>
        </w:drawing>
      </w:r>
    </w:p>
    <w:p w14:paraId="5BEC137B" w14:textId="155F7EFE" w:rsidR="00BC175D" w:rsidRPr="00C35F96" w:rsidRDefault="00BC175D" w:rsidP="00C35F96">
      <w:pPr>
        <w:spacing w:line="240" w:lineRule="auto"/>
        <w:jc w:val="center"/>
        <w:rPr>
          <w:rFonts w:ascii="Times New Roman" w:hAnsi="Times New Roman" w:cs="Times New Roman"/>
          <w:b/>
          <w:sz w:val="24"/>
          <w:szCs w:val="24"/>
        </w:rPr>
      </w:pPr>
      <w:r w:rsidRPr="00C35F96">
        <w:rPr>
          <w:rFonts w:ascii="Times New Roman" w:hAnsi="Times New Roman" w:cs="Times New Roman"/>
          <w:b/>
          <w:sz w:val="24"/>
          <w:szCs w:val="24"/>
        </w:rPr>
        <w:t>RIARA SCHOOL OF INTERNATIONAL RELATIONS &amp; DIPLOMACY</w:t>
      </w:r>
    </w:p>
    <w:p w14:paraId="0AB43991" w14:textId="0B978542" w:rsidR="00BC175D" w:rsidRPr="00C35F96" w:rsidRDefault="00BC175D" w:rsidP="00C35F96">
      <w:pPr>
        <w:spacing w:line="240" w:lineRule="auto"/>
        <w:jc w:val="center"/>
        <w:rPr>
          <w:rFonts w:ascii="Times New Roman" w:hAnsi="Times New Roman" w:cs="Times New Roman"/>
          <w:b/>
          <w:i/>
          <w:sz w:val="24"/>
          <w:szCs w:val="24"/>
        </w:rPr>
      </w:pPr>
      <w:r w:rsidRPr="00C35F96">
        <w:rPr>
          <w:rFonts w:ascii="Times New Roman" w:hAnsi="Times New Roman" w:cs="Times New Roman"/>
          <w:b/>
          <w:i/>
          <w:sz w:val="24"/>
          <w:szCs w:val="24"/>
        </w:rPr>
        <w:t>NURTURING INNOVATORS</w:t>
      </w:r>
    </w:p>
    <w:p w14:paraId="3F112806" w14:textId="7E41A32E" w:rsidR="00BC175D" w:rsidRPr="00C35F96" w:rsidRDefault="002F7C46" w:rsidP="00C35F96">
      <w:pPr>
        <w:spacing w:line="240" w:lineRule="auto"/>
        <w:jc w:val="center"/>
        <w:rPr>
          <w:rFonts w:ascii="Times New Roman" w:hAnsi="Times New Roman" w:cs="Times New Roman"/>
          <w:b/>
          <w:sz w:val="24"/>
          <w:szCs w:val="24"/>
        </w:rPr>
      </w:pPr>
      <w:r w:rsidRPr="00C35F96">
        <w:rPr>
          <w:rFonts w:ascii="Times New Roman" w:hAnsi="Times New Roman" w:cs="Times New Roman"/>
          <w:b/>
          <w:sz w:val="24"/>
          <w:szCs w:val="24"/>
        </w:rPr>
        <w:t>JANUARY-APRIL 2025</w:t>
      </w:r>
      <w:r w:rsidR="00BC175D" w:rsidRPr="00C35F96">
        <w:rPr>
          <w:rFonts w:ascii="Times New Roman" w:hAnsi="Times New Roman" w:cs="Times New Roman"/>
          <w:b/>
          <w:sz w:val="24"/>
          <w:szCs w:val="24"/>
        </w:rPr>
        <w:t xml:space="preserve"> TRIMESTER</w:t>
      </w:r>
    </w:p>
    <w:p w14:paraId="10393870" w14:textId="5E4BA9BF" w:rsidR="00BC175D" w:rsidRPr="00C35F96" w:rsidRDefault="00FD65D3" w:rsidP="00C35F96">
      <w:pPr>
        <w:spacing w:line="240" w:lineRule="auto"/>
        <w:jc w:val="center"/>
        <w:rPr>
          <w:rFonts w:ascii="Times New Roman" w:hAnsi="Times New Roman" w:cs="Times New Roman"/>
          <w:b/>
          <w:sz w:val="24"/>
          <w:szCs w:val="24"/>
          <w:lang w:val="en-US"/>
        </w:rPr>
      </w:pPr>
      <w:r w:rsidRPr="00C35F96">
        <w:rPr>
          <w:rFonts w:ascii="Times New Roman" w:hAnsi="Times New Roman" w:cs="Times New Roman"/>
          <w:b/>
          <w:sz w:val="24"/>
          <w:szCs w:val="24"/>
        </w:rPr>
        <w:t>EXAMINATIONS FOR BACH</w:t>
      </w:r>
      <w:r w:rsidRPr="00C35F96">
        <w:rPr>
          <w:rFonts w:ascii="Times New Roman" w:hAnsi="Times New Roman" w:cs="Times New Roman"/>
          <w:b/>
          <w:sz w:val="24"/>
          <w:szCs w:val="24"/>
          <w:lang w:val="en-US"/>
        </w:rPr>
        <w:t>ELOR</w:t>
      </w:r>
      <w:r w:rsidR="00BC175D" w:rsidRPr="00C35F96">
        <w:rPr>
          <w:rFonts w:ascii="Times New Roman" w:hAnsi="Times New Roman" w:cs="Times New Roman"/>
          <w:b/>
          <w:sz w:val="24"/>
          <w:szCs w:val="24"/>
        </w:rPr>
        <w:t xml:space="preserve"> OF ARTS IN INTERNATIONAL RELATIONS </w:t>
      </w:r>
      <w:r w:rsidR="00C35F96">
        <w:rPr>
          <w:rFonts w:ascii="Times New Roman" w:hAnsi="Times New Roman" w:cs="Times New Roman"/>
          <w:b/>
          <w:sz w:val="24"/>
          <w:szCs w:val="24"/>
          <w:lang w:val="en-US"/>
        </w:rPr>
        <w:t xml:space="preserve">AND </w:t>
      </w:r>
    </w:p>
    <w:p w14:paraId="7E36D462" w14:textId="4A57CD5E" w:rsidR="00BC175D" w:rsidRPr="00C35F96" w:rsidRDefault="00BC175D" w:rsidP="00C35F96">
      <w:pPr>
        <w:spacing w:line="240" w:lineRule="auto"/>
        <w:jc w:val="center"/>
        <w:rPr>
          <w:rFonts w:ascii="Times New Roman" w:hAnsi="Times New Roman" w:cs="Times New Roman"/>
          <w:b/>
          <w:sz w:val="24"/>
          <w:szCs w:val="24"/>
        </w:rPr>
      </w:pPr>
      <w:r w:rsidRPr="00C35F96">
        <w:rPr>
          <w:rFonts w:ascii="Times New Roman" w:hAnsi="Times New Roman" w:cs="Times New Roman"/>
          <w:b/>
          <w:sz w:val="24"/>
          <w:szCs w:val="24"/>
        </w:rPr>
        <w:t>DIPLOMACY</w:t>
      </w:r>
    </w:p>
    <w:p w14:paraId="187EC08B" w14:textId="193432C6" w:rsidR="00BC175D" w:rsidRPr="00C35F96" w:rsidRDefault="00BC175D" w:rsidP="00C35F96">
      <w:pPr>
        <w:spacing w:line="240" w:lineRule="auto"/>
        <w:jc w:val="center"/>
        <w:rPr>
          <w:rFonts w:ascii="Times New Roman" w:hAnsi="Times New Roman" w:cs="Times New Roman"/>
          <w:b/>
          <w:sz w:val="24"/>
          <w:szCs w:val="24"/>
        </w:rPr>
      </w:pPr>
      <w:r w:rsidRPr="00C35F96">
        <w:rPr>
          <w:rFonts w:ascii="Times New Roman" w:hAnsi="Times New Roman" w:cs="Times New Roman"/>
          <w:b/>
          <w:sz w:val="24"/>
          <w:szCs w:val="24"/>
        </w:rPr>
        <w:t>DAY PROGRAMME</w:t>
      </w:r>
    </w:p>
    <w:p w14:paraId="51AD6199" w14:textId="028C8A4F" w:rsidR="00BC175D" w:rsidRPr="00C35F96" w:rsidRDefault="00BC175D" w:rsidP="00C35F96">
      <w:pPr>
        <w:spacing w:line="240" w:lineRule="auto"/>
        <w:jc w:val="center"/>
        <w:rPr>
          <w:rFonts w:ascii="Times New Roman" w:hAnsi="Times New Roman" w:cs="Times New Roman"/>
          <w:b/>
          <w:sz w:val="24"/>
          <w:szCs w:val="24"/>
          <w:lang w:val="en-US"/>
        </w:rPr>
      </w:pPr>
      <w:r w:rsidRPr="00C35F96">
        <w:rPr>
          <w:rFonts w:ascii="Times New Roman" w:hAnsi="Times New Roman" w:cs="Times New Roman"/>
          <w:b/>
          <w:sz w:val="24"/>
          <w:szCs w:val="24"/>
        </w:rPr>
        <w:t xml:space="preserve">RIR302: </w:t>
      </w:r>
      <w:r w:rsidRPr="00C35F96">
        <w:rPr>
          <w:rFonts w:ascii="Times New Roman" w:hAnsi="Times New Roman" w:cs="Times New Roman"/>
          <w:b/>
          <w:sz w:val="24"/>
          <w:szCs w:val="24"/>
          <w:lang w:val="en-US"/>
        </w:rPr>
        <w:t>TERRORISM &amp; COUNTER TERRORISM STRATEGY</w:t>
      </w:r>
    </w:p>
    <w:p w14:paraId="038600E7" w14:textId="17BBE340" w:rsidR="00BC175D" w:rsidRPr="00C35F96" w:rsidRDefault="00BC175D" w:rsidP="00BB0937">
      <w:pPr>
        <w:spacing w:line="360" w:lineRule="auto"/>
        <w:jc w:val="both"/>
        <w:rPr>
          <w:rFonts w:ascii="Times New Roman" w:hAnsi="Times New Roman" w:cs="Times New Roman"/>
          <w:b/>
          <w:sz w:val="24"/>
          <w:szCs w:val="24"/>
        </w:rPr>
      </w:pPr>
      <w:r w:rsidRPr="00C35F96">
        <w:rPr>
          <w:rFonts w:ascii="Times New Roman" w:hAnsi="Times New Roman" w:cs="Times New Roman"/>
          <w:b/>
          <w:sz w:val="24"/>
          <w:szCs w:val="24"/>
        </w:rPr>
        <w:t xml:space="preserve">DATE: </w:t>
      </w:r>
      <w:r w:rsidR="00C35F96">
        <w:rPr>
          <w:rFonts w:ascii="Times New Roman" w:hAnsi="Times New Roman" w:cs="Times New Roman"/>
          <w:b/>
          <w:sz w:val="24"/>
          <w:szCs w:val="24"/>
          <w:lang w:val="en-US"/>
        </w:rPr>
        <w:t>8</w:t>
      </w:r>
      <w:r w:rsidR="00C35F96" w:rsidRPr="00C35F96">
        <w:rPr>
          <w:rFonts w:ascii="Times New Roman" w:hAnsi="Times New Roman" w:cs="Times New Roman"/>
          <w:b/>
          <w:sz w:val="24"/>
          <w:szCs w:val="24"/>
          <w:vertAlign w:val="superscript"/>
          <w:lang w:val="en-US"/>
        </w:rPr>
        <w:t>TH</w:t>
      </w:r>
      <w:r w:rsidR="00C35F96">
        <w:rPr>
          <w:rFonts w:ascii="Times New Roman" w:hAnsi="Times New Roman" w:cs="Times New Roman"/>
          <w:b/>
          <w:sz w:val="24"/>
          <w:szCs w:val="24"/>
          <w:lang w:val="en-US"/>
        </w:rPr>
        <w:t xml:space="preserve"> </w:t>
      </w:r>
      <w:r w:rsidR="002F7C46" w:rsidRPr="00C35F96">
        <w:rPr>
          <w:rFonts w:ascii="Times New Roman" w:hAnsi="Times New Roman" w:cs="Times New Roman"/>
          <w:b/>
          <w:sz w:val="24"/>
          <w:szCs w:val="24"/>
          <w:lang w:val="en-US"/>
        </w:rPr>
        <w:t>APRIL 2025</w:t>
      </w:r>
      <w:r w:rsidRPr="00C35F96">
        <w:rPr>
          <w:rFonts w:ascii="Times New Roman" w:hAnsi="Times New Roman" w:cs="Times New Roman"/>
          <w:b/>
          <w:sz w:val="24"/>
          <w:szCs w:val="24"/>
        </w:rPr>
        <w:t xml:space="preserve">                                                                   TIME: 2 HOURS</w:t>
      </w:r>
    </w:p>
    <w:bookmarkEnd w:id="0"/>
    <w:p w14:paraId="69CD3285" w14:textId="77777777" w:rsidR="00C35F96" w:rsidRPr="001F2D5C" w:rsidRDefault="00C35F96" w:rsidP="00C35F96">
      <w:pPr>
        <w:autoSpaceDE w:val="0"/>
        <w:autoSpaceDN w:val="0"/>
        <w:adjustRightInd w:val="0"/>
        <w:spacing w:before="100" w:beforeAutospacing="1" w:after="0" w:line="240" w:lineRule="auto"/>
        <w:jc w:val="both"/>
        <w:rPr>
          <w:rFonts w:ascii="Times New Roman" w:eastAsia="Calibri" w:hAnsi="Times New Roman" w:cs="Times New Roman"/>
          <w:sz w:val="24"/>
          <w:szCs w:val="24"/>
          <w:u w:val="single"/>
        </w:rPr>
      </w:pPr>
      <w:r w:rsidRPr="001F2D5C">
        <w:rPr>
          <w:rFonts w:ascii="Times New Roman" w:eastAsia="Calibri" w:hAnsi="Times New Roman" w:cs="Times New Roman"/>
          <w:b/>
          <w:bCs/>
          <w:sz w:val="24"/>
          <w:szCs w:val="24"/>
          <w:u w:val="single"/>
        </w:rPr>
        <w:t xml:space="preserve">GENERAL INSTRUCTIONS: </w:t>
      </w:r>
    </w:p>
    <w:p w14:paraId="00180D5C" w14:textId="77777777" w:rsidR="00C35F96" w:rsidRPr="001F2D5C" w:rsidRDefault="00C35F96" w:rsidP="00C35F96">
      <w:pPr>
        <w:autoSpaceDE w:val="0"/>
        <w:autoSpaceDN w:val="0"/>
        <w:adjustRightInd w:val="0"/>
        <w:spacing w:before="100" w:beforeAutospacing="1" w:after="0" w:line="240" w:lineRule="auto"/>
        <w:jc w:val="both"/>
        <w:rPr>
          <w:rFonts w:ascii="Times New Roman" w:eastAsia="Calibri" w:hAnsi="Times New Roman" w:cs="Times New Roman"/>
          <w:sz w:val="24"/>
          <w:szCs w:val="24"/>
        </w:rPr>
      </w:pPr>
      <w:r w:rsidRPr="001F2D5C">
        <w:rPr>
          <w:rFonts w:ascii="Times New Roman" w:eastAsia="Calibri" w:hAnsi="Times New Roman" w:cs="Times New Roman"/>
          <w:sz w:val="24"/>
          <w:szCs w:val="24"/>
        </w:rPr>
        <w:t xml:space="preserve">Students are NOT permitted to write on the examination paper during reading time. </w:t>
      </w:r>
    </w:p>
    <w:p w14:paraId="35C52B42" w14:textId="77777777" w:rsidR="00C35F96" w:rsidRPr="001F2D5C" w:rsidRDefault="00C35F96" w:rsidP="00C35F96">
      <w:pPr>
        <w:autoSpaceDE w:val="0"/>
        <w:autoSpaceDN w:val="0"/>
        <w:adjustRightInd w:val="0"/>
        <w:spacing w:before="100" w:beforeAutospacing="1" w:after="0" w:line="240" w:lineRule="auto"/>
        <w:jc w:val="both"/>
        <w:rPr>
          <w:rFonts w:ascii="Times New Roman" w:eastAsia="Calibri" w:hAnsi="Times New Roman" w:cs="Times New Roman"/>
          <w:sz w:val="24"/>
          <w:szCs w:val="24"/>
        </w:rPr>
      </w:pPr>
      <w:r w:rsidRPr="001F2D5C">
        <w:rPr>
          <w:rFonts w:ascii="Times New Roman" w:eastAsia="Calibri" w:hAnsi="Times New Roman" w:cs="Times New Roman"/>
          <w:sz w:val="24"/>
          <w:szCs w:val="24"/>
        </w:rPr>
        <w:t xml:space="preserve">This is a closed book examination. Text book/Reference books/notes are not permitted. </w:t>
      </w:r>
    </w:p>
    <w:p w14:paraId="5D6A88CD" w14:textId="77777777" w:rsidR="00C35F96" w:rsidRDefault="00C35F96" w:rsidP="00C35F96">
      <w:pPr>
        <w:autoSpaceDE w:val="0"/>
        <w:autoSpaceDN w:val="0"/>
        <w:adjustRightInd w:val="0"/>
        <w:spacing w:before="100" w:beforeAutospacing="1" w:after="0" w:line="240" w:lineRule="auto"/>
        <w:jc w:val="both"/>
        <w:rPr>
          <w:rFonts w:ascii="Times New Roman" w:eastAsia="Calibri" w:hAnsi="Times New Roman" w:cs="Times New Roman"/>
          <w:b/>
          <w:bCs/>
          <w:sz w:val="24"/>
          <w:szCs w:val="24"/>
          <w:u w:val="single"/>
        </w:rPr>
      </w:pPr>
    </w:p>
    <w:p w14:paraId="68195C97" w14:textId="77777777" w:rsidR="00C35F96" w:rsidRPr="001F2D5C" w:rsidRDefault="00C35F96" w:rsidP="00C35F96">
      <w:pPr>
        <w:autoSpaceDE w:val="0"/>
        <w:autoSpaceDN w:val="0"/>
        <w:adjustRightInd w:val="0"/>
        <w:spacing w:before="100" w:beforeAutospacing="1" w:after="0" w:line="240" w:lineRule="auto"/>
        <w:jc w:val="both"/>
        <w:rPr>
          <w:rFonts w:ascii="Calibri" w:eastAsia="Times New Roman" w:hAnsi="Calibri" w:cs="Times New Roman"/>
        </w:rPr>
      </w:pPr>
      <w:r w:rsidRPr="001F2D5C">
        <w:rPr>
          <w:rFonts w:ascii="Times New Roman" w:eastAsia="Calibri" w:hAnsi="Times New Roman" w:cs="Times New Roman"/>
          <w:b/>
          <w:bCs/>
          <w:sz w:val="24"/>
          <w:szCs w:val="24"/>
          <w:u w:val="single"/>
        </w:rPr>
        <w:t xml:space="preserve"> SPECIAL INSTRUCTIONS</w:t>
      </w:r>
      <w:r w:rsidRPr="001F2D5C">
        <w:rPr>
          <w:rFonts w:ascii="Times New Roman" w:eastAsia="Calibri" w:hAnsi="Times New Roman" w:cs="Times New Roman"/>
          <w:b/>
          <w:bCs/>
          <w:sz w:val="24"/>
          <w:szCs w:val="24"/>
        </w:rPr>
        <w:t xml:space="preserve"> </w:t>
      </w:r>
    </w:p>
    <w:p w14:paraId="3001FDA0" w14:textId="77777777" w:rsidR="00C35F96" w:rsidRPr="001F2D5C" w:rsidRDefault="00C35F96" w:rsidP="00C35F96">
      <w:pPr>
        <w:numPr>
          <w:ilvl w:val="0"/>
          <w:numId w:val="16"/>
        </w:numPr>
        <w:autoSpaceDE w:val="0"/>
        <w:autoSpaceDN w:val="0"/>
        <w:spacing w:before="100" w:beforeAutospacing="1" w:after="228" w:line="360" w:lineRule="auto"/>
        <w:jc w:val="both"/>
        <w:rPr>
          <w:rFonts w:ascii="Calibri" w:eastAsia="Times New Roman" w:hAnsi="Calibri" w:cs="Times New Roman"/>
        </w:rPr>
      </w:pPr>
      <w:r w:rsidRPr="001F2D5C">
        <w:rPr>
          <w:rFonts w:ascii="Times New Roman" w:eastAsia="Calibri" w:hAnsi="Times New Roman" w:cs="Times New Roman"/>
          <w:bCs/>
          <w:sz w:val="24"/>
          <w:szCs w:val="24"/>
        </w:rPr>
        <w:t xml:space="preserve">Write your REGISTRATION NO. Clearly on the answer booklet(s). </w:t>
      </w:r>
    </w:p>
    <w:p w14:paraId="576BA4C3" w14:textId="77777777" w:rsidR="00C35F96" w:rsidRPr="001F2D5C" w:rsidRDefault="00C35F96" w:rsidP="00C35F96">
      <w:pPr>
        <w:numPr>
          <w:ilvl w:val="0"/>
          <w:numId w:val="16"/>
        </w:numPr>
        <w:spacing w:before="100" w:beforeAutospacing="1" w:after="0" w:line="360" w:lineRule="auto"/>
        <w:jc w:val="both"/>
        <w:rPr>
          <w:rFonts w:ascii="Calibri" w:eastAsia="Times New Roman" w:hAnsi="Calibri" w:cs="Times New Roman"/>
        </w:rPr>
      </w:pPr>
      <w:r w:rsidRPr="001F2D5C">
        <w:rPr>
          <w:rFonts w:ascii="Times New Roman" w:eastAsia="Calibri" w:hAnsi="Times New Roman" w:cs="Times New Roman"/>
          <w:sz w:val="24"/>
          <w:szCs w:val="24"/>
        </w:rPr>
        <w:t>Answer Question One and ANY other TWO questions.</w:t>
      </w:r>
    </w:p>
    <w:p w14:paraId="579CAB2C" w14:textId="77777777" w:rsidR="00C35F96" w:rsidRPr="001F2D5C" w:rsidRDefault="00C35F96" w:rsidP="00C35F96">
      <w:pPr>
        <w:numPr>
          <w:ilvl w:val="0"/>
          <w:numId w:val="16"/>
        </w:numPr>
        <w:autoSpaceDE w:val="0"/>
        <w:autoSpaceDN w:val="0"/>
        <w:spacing w:before="100" w:beforeAutospacing="1" w:after="0" w:line="360" w:lineRule="auto"/>
        <w:jc w:val="both"/>
        <w:rPr>
          <w:rFonts w:ascii="Calibri" w:eastAsia="Times New Roman" w:hAnsi="Calibri" w:cs="Times New Roman"/>
        </w:rPr>
      </w:pPr>
      <w:r w:rsidRPr="001F2D5C">
        <w:rPr>
          <w:rFonts w:ascii="Times New Roman" w:eastAsia="Calibri" w:hAnsi="Times New Roman" w:cs="Times New Roman"/>
          <w:bCs/>
          <w:sz w:val="24"/>
          <w:szCs w:val="24"/>
        </w:rPr>
        <w:t xml:space="preserve">Questions in all sections should be answered in answer booklet(s) </w:t>
      </w:r>
    </w:p>
    <w:p w14:paraId="305FAB20" w14:textId="77777777" w:rsidR="00C35F96" w:rsidRPr="001F2D5C" w:rsidRDefault="00C35F96" w:rsidP="00C35F96">
      <w:pPr>
        <w:numPr>
          <w:ilvl w:val="0"/>
          <w:numId w:val="16"/>
        </w:numPr>
        <w:spacing w:before="100" w:beforeAutospacing="1" w:after="200" w:line="360" w:lineRule="auto"/>
        <w:rPr>
          <w:rFonts w:ascii="Calibri" w:eastAsia="Times New Roman" w:hAnsi="Calibri" w:cs="Times New Roman"/>
        </w:rPr>
      </w:pPr>
      <w:r w:rsidRPr="001F2D5C">
        <w:rPr>
          <w:rFonts w:ascii="Times New Roman" w:eastAsia="Calibri" w:hAnsi="Times New Roman" w:cs="Times New Roman"/>
          <w:bCs/>
          <w:sz w:val="24"/>
          <w:szCs w:val="24"/>
        </w:rPr>
        <w:t>PLEASE start the answer to EACH question on a NEW PAGE</w:t>
      </w:r>
      <w:r w:rsidRPr="001F2D5C">
        <w:rPr>
          <w:rFonts w:ascii="Times New Roman" w:eastAsia="Calibri" w:hAnsi="Times New Roman" w:cs="Times New Roman"/>
          <w:sz w:val="24"/>
          <w:szCs w:val="24"/>
        </w:rPr>
        <w:t>.</w:t>
      </w:r>
    </w:p>
    <w:p w14:paraId="6134B2EE" w14:textId="77777777" w:rsidR="00C35F96" w:rsidRPr="001F2D5C" w:rsidRDefault="00C35F96" w:rsidP="00C35F96">
      <w:pPr>
        <w:numPr>
          <w:ilvl w:val="0"/>
          <w:numId w:val="16"/>
        </w:numPr>
        <w:autoSpaceDE w:val="0"/>
        <w:autoSpaceDN w:val="0"/>
        <w:spacing w:before="100" w:beforeAutospacing="1" w:after="228" w:line="360" w:lineRule="auto"/>
        <w:jc w:val="both"/>
        <w:rPr>
          <w:rFonts w:ascii="Calibri" w:eastAsia="Times New Roman" w:hAnsi="Calibri" w:cs="Times New Roman"/>
        </w:rPr>
      </w:pPr>
      <w:r w:rsidRPr="001F2D5C">
        <w:rPr>
          <w:rFonts w:ascii="Times New Roman" w:eastAsia="Calibri" w:hAnsi="Times New Roman" w:cs="Times New Roman"/>
          <w:bCs/>
          <w:sz w:val="24"/>
          <w:szCs w:val="24"/>
        </w:rPr>
        <w:t>For the questions, write the number of the question on the answer booklet(s) in the order you answered.</w:t>
      </w:r>
    </w:p>
    <w:p w14:paraId="3DC1392A" w14:textId="77777777" w:rsidR="00C35F96" w:rsidRPr="001F2D5C" w:rsidRDefault="00C35F96" w:rsidP="00C35F96">
      <w:pPr>
        <w:numPr>
          <w:ilvl w:val="0"/>
          <w:numId w:val="16"/>
        </w:numPr>
        <w:spacing w:before="100" w:beforeAutospacing="1" w:after="200" w:line="360" w:lineRule="auto"/>
        <w:rPr>
          <w:rFonts w:ascii="Times New Roman" w:eastAsia="Calibri" w:hAnsi="Times New Roman" w:cs="Times New Roman"/>
          <w:sz w:val="24"/>
          <w:szCs w:val="24"/>
        </w:rPr>
      </w:pPr>
      <w:r w:rsidRPr="001F2D5C">
        <w:rPr>
          <w:rFonts w:ascii="Times New Roman" w:eastAsia="Calibri" w:hAnsi="Times New Roman" w:cs="Times New Roman"/>
          <w:sz w:val="24"/>
          <w:szCs w:val="24"/>
        </w:rPr>
        <w:t>Write on both sides of each leaf and indicate number of each question at the top of each page.</w:t>
      </w:r>
    </w:p>
    <w:p w14:paraId="38BADEE5" w14:textId="77777777" w:rsidR="00C35F96" w:rsidRPr="001F2D5C" w:rsidRDefault="00C35F96" w:rsidP="00C35F96">
      <w:pPr>
        <w:numPr>
          <w:ilvl w:val="0"/>
          <w:numId w:val="16"/>
        </w:numPr>
        <w:autoSpaceDE w:val="0"/>
        <w:autoSpaceDN w:val="0"/>
        <w:spacing w:before="100" w:beforeAutospacing="1" w:after="228" w:line="360" w:lineRule="auto"/>
        <w:jc w:val="both"/>
        <w:rPr>
          <w:rFonts w:ascii="Calibri" w:eastAsia="Times New Roman" w:hAnsi="Calibri" w:cs="Times New Roman"/>
        </w:rPr>
      </w:pPr>
      <w:r w:rsidRPr="001F2D5C">
        <w:rPr>
          <w:rFonts w:ascii="Times New Roman" w:eastAsia="Calibri" w:hAnsi="Times New Roman" w:cs="Times New Roman"/>
          <w:bCs/>
          <w:sz w:val="24"/>
          <w:szCs w:val="24"/>
        </w:rPr>
        <w:t xml:space="preserve">Write the answers in a paragraph form unless stated otherwise. </w:t>
      </w:r>
    </w:p>
    <w:p w14:paraId="7405BA79" w14:textId="77777777" w:rsidR="00C35F96" w:rsidRPr="001F2D5C" w:rsidRDefault="00C35F96" w:rsidP="00C35F96">
      <w:pPr>
        <w:numPr>
          <w:ilvl w:val="0"/>
          <w:numId w:val="16"/>
        </w:numPr>
        <w:autoSpaceDE w:val="0"/>
        <w:autoSpaceDN w:val="0"/>
        <w:spacing w:before="100" w:beforeAutospacing="1" w:after="228" w:line="360" w:lineRule="auto"/>
        <w:jc w:val="both"/>
        <w:rPr>
          <w:rFonts w:ascii="Calibri" w:eastAsia="Times New Roman" w:hAnsi="Calibri" w:cs="Times New Roman"/>
        </w:rPr>
      </w:pPr>
      <w:r w:rsidRPr="001F2D5C">
        <w:rPr>
          <w:rFonts w:ascii="Times New Roman" w:eastAsia="Calibri" w:hAnsi="Times New Roman" w:cs="Times New Roman"/>
          <w:bCs/>
          <w:sz w:val="24"/>
          <w:szCs w:val="24"/>
        </w:rPr>
        <w:t xml:space="preserve">Marks allocated to each question are shown at the end of the question. </w:t>
      </w:r>
    </w:p>
    <w:p w14:paraId="1ACFB882" w14:textId="77777777" w:rsidR="00C35F96" w:rsidRPr="001F2D5C" w:rsidRDefault="00C35F96" w:rsidP="00C35F96">
      <w:pPr>
        <w:numPr>
          <w:ilvl w:val="0"/>
          <w:numId w:val="16"/>
        </w:numPr>
        <w:spacing w:before="100" w:beforeAutospacing="1" w:after="200" w:line="360" w:lineRule="auto"/>
        <w:rPr>
          <w:rFonts w:ascii="Times New Roman" w:eastAsia="Calibri" w:hAnsi="Times New Roman" w:cs="Times New Roman"/>
          <w:sz w:val="24"/>
          <w:szCs w:val="24"/>
        </w:rPr>
      </w:pPr>
      <w:r w:rsidRPr="001F2D5C">
        <w:rPr>
          <w:rFonts w:ascii="Times New Roman" w:eastAsia="Calibri" w:hAnsi="Times New Roman" w:cs="Times New Roman"/>
          <w:sz w:val="24"/>
          <w:szCs w:val="24"/>
        </w:rPr>
        <w:t>All rough work must be done on the answer booklet and crossed through!</w:t>
      </w:r>
    </w:p>
    <w:p w14:paraId="2DE61324" w14:textId="77777777" w:rsidR="00C35F96" w:rsidRPr="001F2D5C" w:rsidRDefault="00C35F96" w:rsidP="00C35F96">
      <w:pPr>
        <w:numPr>
          <w:ilvl w:val="0"/>
          <w:numId w:val="16"/>
        </w:numPr>
        <w:spacing w:before="100" w:beforeAutospacing="1" w:after="200" w:line="360" w:lineRule="auto"/>
        <w:rPr>
          <w:rFonts w:ascii="Times New Roman" w:eastAsia="Calibri" w:hAnsi="Times New Roman" w:cs="Times New Roman"/>
          <w:sz w:val="24"/>
          <w:szCs w:val="24"/>
        </w:rPr>
      </w:pPr>
      <w:r w:rsidRPr="001F2D5C">
        <w:rPr>
          <w:rFonts w:ascii="Times New Roman" w:eastAsia="Calibri" w:hAnsi="Times New Roman" w:cs="Times New Roman"/>
          <w:sz w:val="24"/>
          <w:szCs w:val="24"/>
        </w:rPr>
        <w:t>Use supplementary pages only when you have exhausted those in this book</w:t>
      </w:r>
    </w:p>
    <w:p w14:paraId="6E792398" w14:textId="77777777" w:rsidR="00C35F96" w:rsidRPr="001F2D5C" w:rsidRDefault="00C35F96" w:rsidP="00C35F96">
      <w:pPr>
        <w:numPr>
          <w:ilvl w:val="0"/>
          <w:numId w:val="16"/>
        </w:numPr>
        <w:spacing w:before="100" w:beforeAutospacing="1" w:after="0" w:line="360" w:lineRule="auto"/>
        <w:rPr>
          <w:rFonts w:ascii="Calibri" w:eastAsia="Times New Roman" w:hAnsi="Calibri" w:cs="Times New Roman"/>
        </w:rPr>
        <w:sectPr w:rsidR="00C35F96" w:rsidRPr="001F2D5C" w:rsidSect="001F2D5C">
          <w:footerReference w:type="default" r:id="rId6"/>
          <w:pgSz w:w="11920" w:h="16850"/>
          <w:pgMar w:top="810" w:right="420" w:bottom="1720" w:left="1320" w:header="900" w:footer="749" w:gutter="0"/>
          <w:cols w:space="720"/>
        </w:sectPr>
      </w:pPr>
      <w:r w:rsidRPr="001F2D5C">
        <w:rPr>
          <w:rFonts w:ascii="Times New Roman" w:eastAsia="Calibri" w:hAnsi="Times New Roman" w:cs="Times New Roman"/>
          <w:sz w:val="24"/>
          <w:szCs w:val="24"/>
        </w:rPr>
        <w:t>Fasten the supplementary pages to the inside back cover of this booklet.</w:t>
      </w:r>
    </w:p>
    <w:p w14:paraId="02F390F4" w14:textId="2A8FDD9B" w:rsidR="00BC175D" w:rsidRPr="00C35F96" w:rsidRDefault="00181A7A" w:rsidP="00C35F96">
      <w:pPr>
        <w:spacing w:line="360" w:lineRule="auto"/>
        <w:jc w:val="center"/>
        <w:rPr>
          <w:rFonts w:ascii="Times New Roman" w:hAnsi="Times New Roman" w:cs="Times New Roman"/>
          <w:b/>
          <w:sz w:val="24"/>
          <w:szCs w:val="24"/>
        </w:rPr>
      </w:pPr>
      <w:r w:rsidRPr="00C35F96">
        <w:rPr>
          <w:rFonts w:ascii="Times New Roman" w:hAnsi="Times New Roman" w:cs="Times New Roman"/>
          <w:b/>
          <w:sz w:val="24"/>
          <w:szCs w:val="24"/>
        </w:rPr>
        <w:lastRenderedPageBreak/>
        <w:t>SECTION A: (COMPULSORY 30 MARKS)</w:t>
      </w:r>
    </w:p>
    <w:p w14:paraId="10410CAC" w14:textId="68832249" w:rsidR="00181A7A" w:rsidRPr="00C35F96" w:rsidRDefault="00C35F96" w:rsidP="00BB0937">
      <w:pPr>
        <w:spacing w:line="360" w:lineRule="auto"/>
        <w:jc w:val="both"/>
        <w:rPr>
          <w:rFonts w:ascii="Times New Roman" w:hAnsi="Times New Roman" w:cs="Times New Roman"/>
          <w:b/>
          <w:sz w:val="24"/>
          <w:szCs w:val="24"/>
          <w:lang w:val="en-US"/>
        </w:rPr>
      </w:pPr>
      <w:r w:rsidRPr="00C35F96">
        <w:rPr>
          <w:rFonts w:ascii="Times New Roman" w:hAnsi="Times New Roman" w:cs="Times New Roman"/>
          <w:b/>
          <w:sz w:val="24"/>
          <w:szCs w:val="24"/>
          <w:lang w:val="en-US"/>
        </w:rPr>
        <w:t>QUESTION ONE</w:t>
      </w:r>
    </w:p>
    <w:p w14:paraId="041BADA7" w14:textId="20BAC196" w:rsidR="00D5204D" w:rsidRPr="00C35F96" w:rsidRDefault="00A761F8" w:rsidP="00BB0937">
      <w:pPr>
        <w:pStyle w:val="ListParagraph"/>
        <w:numPr>
          <w:ilvl w:val="0"/>
          <w:numId w:val="11"/>
        </w:numPr>
        <w:spacing w:after="200" w:line="360" w:lineRule="auto"/>
        <w:jc w:val="both"/>
        <w:rPr>
          <w:rFonts w:ascii="Times New Roman" w:hAnsi="Times New Roman" w:cs="Times New Roman"/>
          <w:sz w:val="24"/>
          <w:szCs w:val="24"/>
        </w:rPr>
      </w:pPr>
      <w:r w:rsidRPr="00C35F96">
        <w:rPr>
          <w:rFonts w:ascii="Times New Roman" w:hAnsi="Times New Roman" w:cs="Times New Roman"/>
          <w:sz w:val="24"/>
          <w:szCs w:val="24"/>
        </w:rPr>
        <w:t>Differentiate</w:t>
      </w:r>
      <w:r w:rsidR="00D5204D" w:rsidRPr="00C35F96">
        <w:rPr>
          <w:rFonts w:ascii="Times New Roman" w:hAnsi="Times New Roman" w:cs="Times New Roman"/>
          <w:sz w:val="24"/>
          <w:szCs w:val="24"/>
        </w:rPr>
        <w:t xml:space="preserve"> the term terrorism and counterterrorism</w:t>
      </w:r>
      <w:r w:rsidR="00C35F96">
        <w:rPr>
          <w:rFonts w:ascii="Times New Roman" w:hAnsi="Times New Roman" w:cs="Times New Roman"/>
          <w:sz w:val="24"/>
          <w:szCs w:val="24"/>
        </w:rPr>
        <w:tab/>
      </w:r>
      <w:r w:rsidR="00C35F96">
        <w:rPr>
          <w:rFonts w:ascii="Times New Roman" w:hAnsi="Times New Roman" w:cs="Times New Roman"/>
          <w:sz w:val="24"/>
          <w:szCs w:val="24"/>
        </w:rPr>
        <w:tab/>
      </w:r>
      <w:r w:rsidR="00D5204D" w:rsidRPr="00C35F96">
        <w:rPr>
          <w:rFonts w:ascii="Times New Roman" w:hAnsi="Times New Roman" w:cs="Times New Roman"/>
          <w:b/>
          <w:sz w:val="24"/>
          <w:szCs w:val="24"/>
        </w:rPr>
        <w:t>(5 marks)</w:t>
      </w:r>
    </w:p>
    <w:p w14:paraId="34E1A367" w14:textId="64AD4AE4" w:rsidR="00D5204D" w:rsidRPr="00C35F96" w:rsidRDefault="00A761F8" w:rsidP="00BB0937">
      <w:pPr>
        <w:pStyle w:val="ListParagraph"/>
        <w:numPr>
          <w:ilvl w:val="0"/>
          <w:numId w:val="11"/>
        </w:numPr>
        <w:spacing w:after="200" w:line="360" w:lineRule="auto"/>
        <w:jc w:val="both"/>
        <w:rPr>
          <w:rFonts w:ascii="Times New Roman" w:hAnsi="Times New Roman" w:cs="Times New Roman"/>
          <w:sz w:val="24"/>
          <w:szCs w:val="24"/>
        </w:rPr>
      </w:pPr>
      <w:r w:rsidRPr="00C35F96">
        <w:rPr>
          <w:rFonts w:ascii="Times New Roman" w:hAnsi="Times New Roman" w:cs="Times New Roman"/>
          <w:sz w:val="24"/>
          <w:szCs w:val="24"/>
        </w:rPr>
        <w:t xml:space="preserve">Discuss </w:t>
      </w:r>
      <w:r w:rsidR="00D5204D" w:rsidRPr="00C35F96">
        <w:rPr>
          <w:rFonts w:ascii="Times New Roman" w:hAnsi="Times New Roman" w:cs="Times New Roman"/>
          <w:sz w:val="24"/>
          <w:szCs w:val="24"/>
        </w:rPr>
        <w:t xml:space="preserve">at least five audiences of terrorist group </w:t>
      </w:r>
      <w:r w:rsidR="00C35F96">
        <w:rPr>
          <w:rFonts w:ascii="Times New Roman" w:hAnsi="Times New Roman" w:cs="Times New Roman"/>
          <w:sz w:val="24"/>
          <w:szCs w:val="24"/>
        </w:rPr>
        <w:tab/>
      </w:r>
      <w:r w:rsidR="00C35F96">
        <w:rPr>
          <w:rFonts w:ascii="Times New Roman" w:hAnsi="Times New Roman" w:cs="Times New Roman"/>
          <w:sz w:val="24"/>
          <w:szCs w:val="24"/>
        </w:rPr>
        <w:tab/>
      </w:r>
      <w:r w:rsidR="00C35F96">
        <w:rPr>
          <w:rFonts w:ascii="Times New Roman" w:hAnsi="Times New Roman" w:cs="Times New Roman"/>
          <w:sz w:val="24"/>
          <w:szCs w:val="24"/>
        </w:rPr>
        <w:tab/>
      </w:r>
      <w:r w:rsidR="00D5204D" w:rsidRPr="00C35F96">
        <w:rPr>
          <w:rFonts w:ascii="Times New Roman" w:hAnsi="Times New Roman" w:cs="Times New Roman"/>
          <w:b/>
          <w:sz w:val="24"/>
          <w:szCs w:val="24"/>
        </w:rPr>
        <w:t>(10 marks)</w:t>
      </w:r>
    </w:p>
    <w:p w14:paraId="2FB74E89" w14:textId="671EEB29" w:rsidR="00D5204D" w:rsidRPr="00C35F96" w:rsidRDefault="00A761F8" w:rsidP="00BB0937">
      <w:pPr>
        <w:pStyle w:val="ListParagraph"/>
        <w:numPr>
          <w:ilvl w:val="0"/>
          <w:numId w:val="11"/>
        </w:numPr>
        <w:spacing w:line="360" w:lineRule="auto"/>
        <w:jc w:val="both"/>
        <w:rPr>
          <w:rFonts w:ascii="Times New Roman" w:hAnsi="Times New Roman" w:cs="Times New Roman"/>
          <w:sz w:val="24"/>
          <w:szCs w:val="24"/>
        </w:rPr>
      </w:pPr>
      <w:r w:rsidRPr="00C35F96">
        <w:rPr>
          <w:rFonts w:ascii="Times New Roman" w:hAnsi="Times New Roman" w:cs="Times New Roman"/>
          <w:sz w:val="24"/>
          <w:szCs w:val="24"/>
        </w:rPr>
        <w:t>Evaluate</w:t>
      </w:r>
      <w:r w:rsidR="00D5204D" w:rsidRPr="00C35F96">
        <w:rPr>
          <w:rFonts w:ascii="Times New Roman" w:hAnsi="Times New Roman" w:cs="Times New Roman"/>
          <w:sz w:val="24"/>
          <w:szCs w:val="24"/>
        </w:rPr>
        <w:t xml:space="preserve"> any five terrorist typologies discussed in this course</w:t>
      </w:r>
      <w:r w:rsidR="00C35F96">
        <w:rPr>
          <w:rFonts w:ascii="Times New Roman" w:hAnsi="Times New Roman" w:cs="Times New Roman"/>
          <w:sz w:val="24"/>
          <w:szCs w:val="24"/>
        </w:rPr>
        <w:tab/>
      </w:r>
      <w:r w:rsidR="00D5204D" w:rsidRPr="00C35F96">
        <w:rPr>
          <w:rFonts w:ascii="Times New Roman" w:hAnsi="Times New Roman" w:cs="Times New Roman"/>
          <w:b/>
          <w:sz w:val="24"/>
          <w:szCs w:val="24"/>
        </w:rPr>
        <w:t>(10 marks)</w:t>
      </w:r>
    </w:p>
    <w:p w14:paraId="398971CF" w14:textId="6679B993" w:rsidR="00D266C4" w:rsidRPr="00C35F96" w:rsidRDefault="00D266C4" w:rsidP="00BB0937">
      <w:pPr>
        <w:pStyle w:val="ListParagraph"/>
        <w:numPr>
          <w:ilvl w:val="0"/>
          <w:numId w:val="11"/>
        </w:numPr>
        <w:spacing w:line="360" w:lineRule="auto"/>
        <w:rPr>
          <w:rFonts w:ascii="Times New Roman" w:hAnsi="Times New Roman" w:cs="Times New Roman"/>
          <w:sz w:val="24"/>
          <w:szCs w:val="24"/>
        </w:rPr>
      </w:pPr>
      <w:r w:rsidRPr="00C35F96">
        <w:rPr>
          <w:rFonts w:ascii="Times New Roman" w:hAnsi="Times New Roman" w:cs="Times New Roman"/>
          <w:sz w:val="24"/>
          <w:szCs w:val="24"/>
        </w:rPr>
        <w:t xml:space="preserve">The Declaration on Basic Principles of Justice for Victims of Crime and Abuse of Power, set out in General Assembly resolution 40/34 list ways the victims of crime should be </w:t>
      </w:r>
      <w:r w:rsidR="00BB0937" w:rsidRPr="00C35F96">
        <w:rPr>
          <w:rFonts w:ascii="Times New Roman" w:hAnsi="Times New Roman" w:cs="Times New Roman"/>
          <w:sz w:val="24"/>
          <w:szCs w:val="24"/>
        </w:rPr>
        <w:t xml:space="preserve">handled”. Outline  at least 5  of the resolutions </w:t>
      </w:r>
      <w:r w:rsidRPr="00C35F96">
        <w:rPr>
          <w:rFonts w:ascii="Times New Roman" w:hAnsi="Times New Roman" w:cs="Times New Roman"/>
          <w:sz w:val="24"/>
          <w:szCs w:val="24"/>
        </w:rPr>
        <w:t xml:space="preserve"> </w:t>
      </w:r>
      <w:r w:rsidR="00C35F96">
        <w:rPr>
          <w:rFonts w:ascii="Times New Roman" w:hAnsi="Times New Roman" w:cs="Times New Roman"/>
          <w:sz w:val="24"/>
          <w:szCs w:val="24"/>
        </w:rPr>
        <w:tab/>
      </w:r>
      <w:r w:rsidR="00C35F96">
        <w:rPr>
          <w:rFonts w:ascii="Times New Roman" w:hAnsi="Times New Roman" w:cs="Times New Roman"/>
          <w:sz w:val="24"/>
          <w:szCs w:val="24"/>
        </w:rPr>
        <w:tab/>
      </w:r>
      <w:r w:rsidRPr="00C35F96">
        <w:rPr>
          <w:rFonts w:ascii="Times New Roman" w:hAnsi="Times New Roman" w:cs="Times New Roman"/>
          <w:b/>
          <w:sz w:val="24"/>
          <w:szCs w:val="24"/>
        </w:rPr>
        <w:t>(5 marks)</w:t>
      </w:r>
    </w:p>
    <w:p w14:paraId="112B1DD7" w14:textId="7FEFE770" w:rsidR="00181A7A" w:rsidRPr="00C35F96" w:rsidRDefault="00181A7A" w:rsidP="00C35F96">
      <w:pPr>
        <w:spacing w:line="360" w:lineRule="auto"/>
        <w:jc w:val="center"/>
        <w:rPr>
          <w:rFonts w:ascii="Times New Roman" w:hAnsi="Times New Roman" w:cs="Times New Roman"/>
          <w:b/>
          <w:sz w:val="24"/>
          <w:szCs w:val="24"/>
        </w:rPr>
      </w:pPr>
      <w:r w:rsidRPr="00C35F96">
        <w:rPr>
          <w:rFonts w:ascii="Times New Roman" w:hAnsi="Times New Roman" w:cs="Times New Roman"/>
          <w:b/>
          <w:sz w:val="24"/>
          <w:szCs w:val="24"/>
        </w:rPr>
        <w:t>SECTION B: ANSWER ANY TWO QUESTIONS (4</w:t>
      </w:r>
      <w:r w:rsidRPr="00C35F96">
        <w:rPr>
          <w:rFonts w:ascii="Times New Roman" w:hAnsi="Times New Roman" w:cs="Times New Roman"/>
          <w:b/>
          <w:sz w:val="24"/>
          <w:szCs w:val="24"/>
          <w:lang w:val="en-US"/>
        </w:rPr>
        <w:t>0</w:t>
      </w:r>
      <w:r w:rsidRPr="00C35F96">
        <w:rPr>
          <w:rFonts w:ascii="Times New Roman" w:hAnsi="Times New Roman" w:cs="Times New Roman"/>
          <w:b/>
          <w:sz w:val="24"/>
          <w:szCs w:val="24"/>
        </w:rPr>
        <w:t xml:space="preserve"> MARKS)</w:t>
      </w:r>
    </w:p>
    <w:p w14:paraId="16EBE670" w14:textId="4BE00B1A" w:rsidR="00181A7A" w:rsidRPr="00C35F96" w:rsidRDefault="00C35F96" w:rsidP="00BB0937">
      <w:pPr>
        <w:spacing w:line="360" w:lineRule="auto"/>
        <w:jc w:val="both"/>
        <w:rPr>
          <w:rFonts w:ascii="Times New Roman" w:hAnsi="Times New Roman" w:cs="Times New Roman"/>
          <w:b/>
          <w:sz w:val="24"/>
          <w:szCs w:val="24"/>
          <w:lang w:val="en-US"/>
        </w:rPr>
      </w:pPr>
      <w:bookmarkStart w:id="1" w:name="_Hlk96019206"/>
      <w:r w:rsidRPr="00C35F96">
        <w:rPr>
          <w:rFonts w:ascii="Times New Roman" w:hAnsi="Times New Roman" w:cs="Times New Roman"/>
          <w:b/>
          <w:sz w:val="24"/>
          <w:szCs w:val="24"/>
          <w:lang w:val="en-US"/>
        </w:rPr>
        <w:t>QUESTION TWO (20 MARKS)</w:t>
      </w:r>
    </w:p>
    <w:p w14:paraId="3CB48E59" w14:textId="394942CE" w:rsidR="004C1534" w:rsidRPr="00C35F96" w:rsidRDefault="00BA5DA2" w:rsidP="00C35F96">
      <w:pPr>
        <w:pStyle w:val="ListParagraph"/>
        <w:numPr>
          <w:ilvl w:val="0"/>
          <w:numId w:val="17"/>
        </w:numPr>
        <w:spacing w:line="360" w:lineRule="auto"/>
        <w:jc w:val="both"/>
        <w:rPr>
          <w:rFonts w:ascii="Times New Roman" w:hAnsi="Times New Roman" w:cs="Times New Roman"/>
          <w:sz w:val="24"/>
          <w:szCs w:val="24"/>
        </w:rPr>
      </w:pPr>
      <w:r w:rsidRPr="00C35F96">
        <w:rPr>
          <w:rFonts w:ascii="Times New Roman" w:hAnsi="Times New Roman" w:cs="Times New Roman"/>
          <w:sz w:val="24"/>
          <w:szCs w:val="24"/>
        </w:rPr>
        <w:t>Describe</w:t>
      </w:r>
      <w:r w:rsidR="00A761F8" w:rsidRPr="00C35F96">
        <w:rPr>
          <w:rFonts w:ascii="Times New Roman" w:hAnsi="Times New Roman" w:cs="Times New Roman"/>
          <w:sz w:val="24"/>
          <w:szCs w:val="24"/>
        </w:rPr>
        <w:t xml:space="preserve"> five measures</w:t>
      </w:r>
      <w:r w:rsidR="004C1534" w:rsidRPr="00C35F96">
        <w:rPr>
          <w:rFonts w:ascii="Times New Roman" w:hAnsi="Times New Roman" w:cs="Times New Roman"/>
          <w:sz w:val="24"/>
          <w:szCs w:val="24"/>
        </w:rPr>
        <w:t xml:space="preserve"> the international community should put in place to deal with the proliferation of weapons of mass destruction </w:t>
      </w:r>
      <w:r w:rsidR="00C35F96">
        <w:rPr>
          <w:rFonts w:ascii="Times New Roman" w:hAnsi="Times New Roman" w:cs="Times New Roman"/>
          <w:sz w:val="24"/>
          <w:szCs w:val="24"/>
        </w:rPr>
        <w:tab/>
      </w:r>
      <w:r w:rsidR="00C35F96">
        <w:rPr>
          <w:rFonts w:ascii="Times New Roman" w:hAnsi="Times New Roman" w:cs="Times New Roman"/>
          <w:sz w:val="24"/>
          <w:szCs w:val="24"/>
        </w:rPr>
        <w:tab/>
      </w:r>
      <w:r w:rsidR="00C35F96" w:rsidRPr="00C35F96">
        <w:rPr>
          <w:rFonts w:ascii="Times New Roman" w:hAnsi="Times New Roman" w:cs="Times New Roman"/>
          <w:b/>
          <w:sz w:val="24"/>
          <w:szCs w:val="24"/>
        </w:rPr>
        <w:tab/>
      </w:r>
      <w:r w:rsidR="00D5204D" w:rsidRPr="00C35F96">
        <w:rPr>
          <w:rFonts w:ascii="Times New Roman" w:hAnsi="Times New Roman" w:cs="Times New Roman"/>
          <w:b/>
          <w:sz w:val="24"/>
          <w:szCs w:val="24"/>
          <w:lang w:val="en-US"/>
        </w:rPr>
        <w:t>(</w:t>
      </w:r>
      <w:r w:rsidR="004C1534" w:rsidRPr="00C35F96">
        <w:rPr>
          <w:rFonts w:ascii="Times New Roman" w:hAnsi="Times New Roman" w:cs="Times New Roman"/>
          <w:b/>
          <w:sz w:val="24"/>
          <w:szCs w:val="24"/>
        </w:rPr>
        <w:t>10 marks)</w:t>
      </w:r>
    </w:p>
    <w:p w14:paraId="7A20C3CA" w14:textId="05C884CC" w:rsidR="004C1534" w:rsidRPr="00C35F96" w:rsidRDefault="00A00915" w:rsidP="00C35F96">
      <w:pPr>
        <w:pStyle w:val="ListParagraph"/>
        <w:numPr>
          <w:ilvl w:val="0"/>
          <w:numId w:val="17"/>
        </w:numPr>
        <w:spacing w:line="360" w:lineRule="auto"/>
        <w:jc w:val="both"/>
        <w:rPr>
          <w:rFonts w:ascii="Times New Roman" w:hAnsi="Times New Roman" w:cs="Times New Roman"/>
          <w:sz w:val="24"/>
          <w:szCs w:val="24"/>
        </w:rPr>
      </w:pPr>
      <w:r w:rsidRPr="00C35F96">
        <w:rPr>
          <w:rFonts w:ascii="Times New Roman" w:hAnsi="Times New Roman" w:cs="Times New Roman"/>
          <w:sz w:val="24"/>
          <w:szCs w:val="24"/>
          <w:lang w:val="en-US"/>
        </w:rPr>
        <w:t>Using</w:t>
      </w:r>
      <w:r w:rsidR="004C1534" w:rsidRPr="00C35F96">
        <w:rPr>
          <w:rFonts w:ascii="Times New Roman" w:hAnsi="Times New Roman" w:cs="Times New Roman"/>
          <w:sz w:val="24"/>
          <w:szCs w:val="24"/>
          <w:lang w:val="en-US"/>
        </w:rPr>
        <w:t xml:space="preserve"> examples, </w:t>
      </w:r>
      <w:r w:rsidR="005B3D86" w:rsidRPr="00C35F96">
        <w:rPr>
          <w:rFonts w:ascii="Times New Roman" w:hAnsi="Times New Roman" w:cs="Times New Roman"/>
          <w:sz w:val="24"/>
          <w:szCs w:val="24"/>
        </w:rPr>
        <w:t>analyze</w:t>
      </w:r>
      <w:r w:rsidR="004C1534" w:rsidRPr="00C35F96">
        <w:rPr>
          <w:rFonts w:ascii="Times New Roman" w:hAnsi="Times New Roman" w:cs="Times New Roman"/>
          <w:sz w:val="24"/>
          <w:szCs w:val="24"/>
          <w:lang w:val="en-US"/>
        </w:rPr>
        <w:t xml:space="preserve"> </w:t>
      </w:r>
      <w:r w:rsidR="004C1534" w:rsidRPr="00C35F96">
        <w:rPr>
          <w:rFonts w:ascii="Times New Roman" w:hAnsi="Times New Roman" w:cs="Times New Roman"/>
          <w:sz w:val="24"/>
          <w:szCs w:val="24"/>
        </w:rPr>
        <w:t xml:space="preserve">four strategic objectives of </w:t>
      </w:r>
      <w:r w:rsidRPr="00C35F96">
        <w:rPr>
          <w:rFonts w:ascii="Times New Roman" w:hAnsi="Times New Roman" w:cs="Times New Roman"/>
          <w:sz w:val="24"/>
          <w:szCs w:val="24"/>
        </w:rPr>
        <w:t>terrorists</w:t>
      </w:r>
      <w:r w:rsidRPr="00C35F96">
        <w:rPr>
          <w:rFonts w:ascii="Times New Roman" w:hAnsi="Times New Roman" w:cs="Times New Roman"/>
          <w:sz w:val="24"/>
          <w:szCs w:val="24"/>
          <w:lang w:val="en-US"/>
        </w:rPr>
        <w:t xml:space="preserve"> </w:t>
      </w:r>
      <w:r w:rsidR="00C35F96">
        <w:rPr>
          <w:rFonts w:ascii="Times New Roman" w:hAnsi="Times New Roman" w:cs="Times New Roman"/>
          <w:sz w:val="24"/>
          <w:szCs w:val="24"/>
          <w:lang w:val="en-US"/>
        </w:rPr>
        <w:tab/>
      </w:r>
      <w:r w:rsidRPr="00C35F96">
        <w:rPr>
          <w:rFonts w:ascii="Times New Roman" w:hAnsi="Times New Roman" w:cs="Times New Roman"/>
          <w:b/>
          <w:sz w:val="24"/>
          <w:szCs w:val="24"/>
          <w:lang w:val="en-US"/>
        </w:rPr>
        <w:t>(</w:t>
      </w:r>
      <w:r w:rsidR="004C1534" w:rsidRPr="00C35F96">
        <w:rPr>
          <w:rFonts w:ascii="Times New Roman" w:hAnsi="Times New Roman" w:cs="Times New Roman"/>
          <w:b/>
          <w:sz w:val="24"/>
          <w:szCs w:val="24"/>
          <w:lang w:val="en-US"/>
        </w:rPr>
        <w:t>10 marks)</w:t>
      </w:r>
      <w:r w:rsidR="004C1534" w:rsidRPr="00C35F96">
        <w:rPr>
          <w:rFonts w:ascii="Times New Roman" w:hAnsi="Times New Roman" w:cs="Times New Roman"/>
          <w:b/>
          <w:sz w:val="24"/>
          <w:szCs w:val="24"/>
        </w:rPr>
        <w:t xml:space="preserve"> </w:t>
      </w:r>
    </w:p>
    <w:p w14:paraId="08E228B9" w14:textId="1EF14FD8" w:rsidR="00D4222B" w:rsidRPr="00C35F96" w:rsidRDefault="00C35F96" w:rsidP="00BB0937">
      <w:pPr>
        <w:spacing w:line="360" w:lineRule="auto"/>
        <w:jc w:val="both"/>
        <w:rPr>
          <w:rFonts w:ascii="Times New Roman" w:hAnsi="Times New Roman" w:cs="Times New Roman"/>
          <w:b/>
          <w:sz w:val="24"/>
          <w:szCs w:val="24"/>
          <w:lang w:val="en-US"/>
        </w:rPr>
      </w:pPr>
      <w:bookmarkStart w:id="2" w:name="_Hlk96019014"/>
      <w:bookmarkEnd w:id="1"/>
      <w:r w:rsidRPr="00C35F96">
        <w:rPr>
          <w:rFonts w:ascii="Times New Roman" w:hAnsi="Times New Roman" w:cs="Times New Roman"/>
          <w:b/>
          <w:sz w:val="24"/>
          <w:szCs w:val="24"/>
          <w:lang w:val="en-US"/>
        </w:rPr>
        <w:t>QUESTION THREE (20 MARKS)</w:t>
      </w:r>
    </w:p>
    <w:p w14:paraId="5A72782E" w14:textId="2A7B5594" w:rsidR="00C35F96" w:rsidRPr="00C35F96" w:rsidRDefault="005B3D86" w:rsidP="00C35F96">
      <w:pPr>
        <w:pStyle w:val="ListParagraph"/>
        <w:numPr>
          <w:ilvl w:val="0"/>
          <w:numId w:val="18"/>
        </w:numPr>
        <w:spacing w:line="360" w:lineRule="auto"/>
        <w:jc w:val="both"/>
        <w:rPr>
          <w:rFonts w:ascii="Times New Roman" w:hAnsi="Times New Roman" w:cs="Times New Roman"/>
          <w:color w:val="1B1B1B"/>
          <w:sz w:val="24"/>
          <w:szCs w:val="24"/>
          <w:shd w:val="clear" w:color="auto" w:fill="FFFFFF"/>
          <w:lang w:val="en-US"/>
        </w:rPr>
      </w:pPr>
      <w:bookmarkStart w:id="3" w:name="_Hlk96019105"/>
      <w:bookmarkStart w:id="4" w:name="_Hlk96017743"/>
      <w:bookmarkEnd w:id="2"/>
      <w:r w:rsidRPr="00C35F96">
        <w:rPr>
          <w:rFonts w:ascii="Times New Roman" w:hAnsi="Times New Roman" w:cs="Times New Roman"/>
          <w:sz w:val="24"/>
          <w:szCs w:val="24"/>
          <w:lang w:val="en-US"/>
        </w:rPr>
        <w:t>Examine</w:t>
      </w:r>
      <w:r w:rsidR="004C1534" w:rsidRPr="00C35F96">
        <w:rPr>
          <w:rFonts w:ascii="Times New Roman" w:hAnsi="Times New Roman" w:cs="Times New Roman"/>
          <w:sz w:val="24"/>
          <w:szCs w:val="24"/>
          <w:lang w:val="en-US"/>
        </w:rPr>
        <w:t xml:space="preserve"> how </w:t>
      </w:r>
      <w:r w:rsidR="004C1534" w:rsidRPr="00C35F96">
        <w:rPr>
          <w:rFonts w:ascii="Times New Roman" w:hAnsi="Times New Roman" w:cs="Times New Roman"/>
          <w:sz w:val="24"/>
          <w:szCs w:val="24"/>
        </w:rPr>
        <w:t>drive theory (frustration-aggression)</w:t>
      </w:r>
      <w:r w:rsidR="004C1534" w:rsidRPr="00C35F96">
        <w:rPr>
          <w:rFonts w:ascii="Times New Roman" w:hAnsi="Times New Roman" w:cs="Times New Roman"/>
          <w:sz w:val="24"/>
          <w:szCs w:val="24"/>
          <w:lang w:val="en-US"/>
        </w:rPr>
        <w:t xml:space="preserve"> </w:t>
      </w:r>
      <w:r w:rsidR="00A00915" w:rsidRPr="00C35F96">
        <w:rPr>
          <w:rFonts w:ascii="Times New Roman" w:hAnsi="Times New Roman" w:cs="Times New Roman"/>
          <w:sz w:val="24"/>
          <w:szCs w:val="24"/>
          <w:lang w:val="en-US"/>
        </w:rPr>
        <w:t xml:space="preserve">and </w:t>
      </w:r>
      <w:r w:rsidR="00A00915" w:rsidRPr="00C35F96">
        <w:rPr>
          <w:rFonts w:ascii="Times New Roman" w:hAnsi="Times New Roman" w:cs="Times New Roman"/>
          <w:color w:val="1B1B1B"/>
          <w:sz w:val="24"/>
          <w:szCs w:val="24"/>
          <w:shd w:val="clear" w:color="auto" w:fill="FFFFFF"/>
        </w:rPr>
        <w:t>instrumental</w:t>
      </w:r>
      <w:r w:rsidR="004C1534" w:rsidRPr="00C35F96">
        <w:rPr>
          <w:rFonts w:ascii="Times New Roman" w:hAnsi="Times New Roman" w:cs="Times New Roman"/>
          <w:color w:val="1B1B1B"/>
          <w:sz w:val="24"/>
          <w:szCs w:val="24"/>
          <w:shd w:val="clear" w:color="auto" w:fill="FFFFFF"/>
        </w:rPr>
        <w:t xml:space="preserve"> theory</w:t>
      </w:r>
      <w:r w:rsidR="004C1534" w:rsidRPr="00C35F96">
        <w:rPr>
          <w:rFonts w:ascii="Times New Roman" w:hAnsi="Times New Roman" w:cs="Times New Roman"/>
          <w:color w:val="1B1B1B"/>
          <w:sz w:val="24"/>
          <w:szCs w:val="24"/>
          <w:shd w:val="clear" w:color="auto" w:fill="FFFFFF"/>
          <w:lang w:val="en-US"/>
        </w:rPr>
        <w:t xml:space="preserve"> explain the causes of violence and </w:t>
      </w:r>
      <w:r w:rsidR="00CC05A0" w:rsidRPr="00C35F96">
        <w:rPr>
          <w:rFonts w:ascii="Times New Roman" w:hAnsi="Times New Roman" w:cs="Times New Roman"/>
          <w:color w:val="1B1B1B"/>
          <w:sz w:val="24"/>
          <w:szCs w:val="24"/>
          <w:shd w:val="clear" w:color="auto" w:fill="FFFFFF"/>
          <w:lang w:val="en-US"/>
        </w:rPr>
        <w:t xml:space="preserve">terrorism </w:t>
      </w:r>
      <w:r w:rsidR="00C35F96">
        <w:rPr>
          <w:rFonts w:ascii="Times New Roman" w:hAnsi="Times New Roman" w:cs="Times New Roman"/>
          <w:color w:val="1B1B1B"/>
          <w:sz w:val="24"/>
          <w:szCs w:val="24"/>
          <w:shd w:val="clear" w:color="auto" w:fill="FFFFFF"/>
          <w:lang w:val="en-US"/>
        </w:rPr>
        <w:tab/>
      </w:r>
      <w:r w:rsidR="00C35F96">
        <w:rPr>
          <w:rFonts w:ascii="Times New Roman" w:hAnsi="Times New Roman" w:cs="Times New Roman"/>
          <w:color w:val="1B1B1B"/>
          <w:sz w:val="24"/>
          <w:szCs w:val="24"/>
          <w:shd w:val="clear" w:color="auto" w:fill="FFFFFF"/>
          <w:lang w:val="en-US"/>
        </w:rPr>
        <w:tab/>
      </w:r>
      <w:r w:rsidR="00C35F96">
        <w:rPr>
          <w:rFonts w:ascii="Times New Roman" w:hAnsi="Times New Roman" w:cs="Times New Roman"/>
          <w:color w:val="1B1B1B"/>
          <w:sz w:val="24"/>
          <w:szCs w:val="24"/>
          <w:shd w:val="clear" w:color="auto" w:fill="FFFFFF"/>
          <w:lang w:val="en-US"/>
        </w:rPr>
        <w:tab/>
      </w:r>
      <w:r w:rsidR="00C35F96">
        <w:rPr>
          <w:rFonts w:ascii="Times New Roman" w:hAnsi="Times New Roman" w:cs="Times New Roman"/>
          <w:color w:val="1B1B1B"/>
          <w:sz w:val="24"/>
          <w:szCs w:val="24"/>
          <w:shd w:val="clear" w:color="auto" w:fill="FFFFFF"/>
          <w:lang w:val="en-US"/>
        </w:rPr>
        <w:tab/>
      </w:r>
      <w:r w:rsidR="00C35F96">
        <w:rPr>
          <w:rFonts w:ascii="Times New Roman" w:hAnsi="Times New Roman" w:cs="Times New Roman"/>
          <w:color w:val="1B1B1B"/>
          <w:sz w:val="24"/>
          <w:szCs w:val="24"/>
          <w:shd w:val="clear" w:color="auto" w:fill="FFFFFF"/>
          <w:lang w:val="en-US"/>
        </w:rPr>
        <w:tab/>
      </w:r>
      <w:r w:rsidR="00CC05A0" w:rsidRPr="00C35F96">
        <w:rPr>
          <w:rFonts w:ascii="Times New Roman" w:hAnsi="Times New Roman" w:cs="Times New Roman"/>
          <w:color w:val="1B1B1B"/>
          <w:sz w:val="24"/>
          <w:szCs w:val="24"/>
          <w:shd w:val="clear" w:color="auto" w:fill="FFFFFF"/>
          <w:lang w:val="en-US"/>
        </w:rPr>
        <w:t>(</w:t>
      </w:r>
      <w:r w:rsidR="00CC05A0" w:rsidRPr="00C35F96">
        <w:rPr>
          <w:rFonts w:ascii="Times New Roman" w:hAnsi="Times New Roman" w:cs="Times New Roman"/>
          <w:b/>
          <w:color w:val="1B1B1B"/>
          <w:sz w:val="24"/>
          <w:szCs w:val="24"/>
          <w:shd w:val="clear" w:color="auto" w:fill="FFFFFF"/>
          <w:lang w:val="en-US"/>
        </w:rPr>
        <w:t>10 marks</w:t>
      </w:r>
      <w:r w:rsidR="00CC05A0" w:rsidRPr="00C35F96">
        <w:rPr>
          <w:rFonts w:ascii="Times New Roman" w:hAnsi="Times New Roman" w:cs="Times New Roman"/>
          <w:color w:val="1B1B1B"/>
          <w:sz w:val="24"/>
          <w:szCs w:val="24"/>
          <w:shd w:val="clear" w:color="auto" w:fill="FFFFFF"/>
          <w:lang w:val="en-US"/>
        </w:rPr>
        <w:t>)</w:t>
      </w:r>
    </w:p>
    <w:p w14:paraId="241FB71F" w14:textId="0FC14D8B" w:rsidR="00424829" w:rsidRPr="00C35F96" w:rsidRDefault="005B3D86" w:rsidP="00C35F96">
      <w:pPr>
        <w:pStyle w:val="ListParagraph"/>
        <w:numPr>
          <w:ilvl w:val="0"/>
          <w:numId w:val="18"/>
        </w:numPr>
        <w:spacing w:line="360" w:lineRule="auto"/>
        <w:jc w:val="both"/>
        <w:rPr>
          <w:rFonts w:ascii="Times New Roman" w:hAnsi="Times New Roman" w:cs="Times New Roman"/>
          <w:color w:val="1B1B1B"/>
          <w:sz w:val="24"/>
          <w:szCs w:val="24"/>
          <w:shd w:val="clear" w:color="auto" w:fill="FFFFFF"/>
          <w:lang w:val="en-US"/>
        </w:rPr>
      </w:pPr>
      <w:r w:rsidRPr="00C35F96">
        <w:rPr>
          <w:rFonts w:ascii="Times New Roman" w:eastAsia="Times New Roman" w:hAnsi="Times New Roman" w:cs="Times New Roman"/>
          <w:color w:val="333333"/>
          <w:sz w:val="24"/>
          <w:szCs w:val="24"/>
          <w:lang w:val="en-US"/>
        </w:rPr>
        <w:t>”</w:t>
      </w:r>
      <w:r w:rsidR="00424829" w:rsidRPr="00C35F96">
        <w:rPr>
          <w:rFonts w:ascii="Times New Roman" w:eastAsia="Times New Roman" w:hAnsi="Times New Roman" w:cs="Times New Roman"/>
          <w:color w:val="333333"/>
          <w:sz w:val="24"/>
          <w:szCs w:val="24"/>
          <w:lang w:val="en-US"/>
        </w:rPr>
        <w:t>Dealing with terrorism in region</w:t>
      </w:r>
      <w:r w:rsidR="00950A9E" w:rsidRPr="00C35F96">
        <w:rPr>
          <w:rFonts w:ascii="Times New Roman" w:eastAsia="Times New Roman" w:hAnsi="Times New Roman" w:cs="Times New Roman"/>
          <w:color w:val="333333"/>
          <w:sz w:val="24"/>
          <w:szCs w:val="24"/>
          <w:lang w:val="en-US"/>
        </w:rPr>
        <w:t>al</w:t>
      </w:r>
      <w:r w:rsidR="00424829" w:rsidRPr="00C35F96">
        <w:rPr>
          <w:rFonts w:ascii="Times New Roman" w:eastAsia="Times New Roman" w:hAnsi="Times New Roman" w:cs="Times New Roman"/>
          <w:color w:val="333333"/>
          <w:sz w:val="24"/>
          <w:szCs w:val="24"/>
          <w:lang w:val="en-US"/>
        </w:rPr>
        <w:t xml:space="preserve"> cooperation </w:t>
      </w:r>
      <w:r w:rsidR="00424829" w:rsidRPr="00C35F96">
        <w:rPr>
          <w:rFonts w:ascii="Times New Roman" w:eastAsia="Times New Roman" w:hAnsi="Times New Roman" w:cs="Times New Roman"/>
          <w:i/>
          <w:iCs/>
          <w:color w:val="333333"/>
          <w:sz w:val="24"/>
          <w:szCs w:val="24"/>
        </w:rPr>
        <w:t>multilateral </w:t>
      </w:r>
      <w:r w:rsidR="00424829" w:rsidRPr="00C35F96">
        <w:rPr>
          <w:rFonts w:ascii="Times New Roman" w:eastAsia="Times New Roman" w:hAnsi="Times New Roman" w:cs="Times New Roman"/>
          <w:color w:val="333333"/>
          <w:sz w:val="24"/>
          <w:szCs w:val="24"/>
        </w:rPr>
        <w:t>approaches are necessary in addressing security and related issues.</w:t>
      </w:r>
      <w:r w:rsidRPr="00C35F96">
        <w:rPr>
          <w:rFonts w:ascii="Times New Roman" w:eastAsia="Times New Roman" w:hAnsi="Times New Roman" w:cs="Times New Roman"/>
          <w:color w:val="333333"/>
          <w:sz w:val="24"/>
          <w:szCs w:val="24"/>
          <w:lang w:val="en-US"/>
        </w:rPr>
        <w:t xml:space="preserve">” With examples discuss four </w:t>
      </w:r>
      <w:r w:rsidR="00B14B61" w:rsidRPr="00C35F96">
        <w:rPr>
          <w:rFonts w:ascii="Times New Roman" w:eastAsia="Times New Roman" w:hAnsi="Times New Roman" w:cs="Times New Roman"/>
          <w:color w:val="333333"/>
          <w:sz w:val="24"/>
          <w:szCs w:val="24"/>
          <w:lang w:val="en-US"/>
        </w:rPr>
        <w:t>ways multilateral</w:t>
      </w:r>
      <w:r w:rsidRPr="00C35F96">
        <w:rPr>
          <w:rFonts w:ascii="Times New Roman" w:eastAsia="Times New Roman" w:hAnsi="Times New Roman" w:cs="Times New Roman"/>
          <w:i/>
          <w:iCs/>
          <w:color w:val="333333"/>
          <w:sz w:val="24"/>
          <w:szCs w:val="24"/>
        </w:rPr>
        <w:t> </w:t>
      </w:r>
      <w:r w:rsidRPr="00C35F96">
        <w:rPr>
          <w:rFonts w:ascii="Times New Roman" w:eastAsia="Times New Roman" w:hAnsi="Times New Roman" w:cs="Times New Roman"/>
          <w:color w:val="333333"/>
          <w:sz w:val="24"/>
          <w:szCs w:val="24"/>
        </w:rPr>
        <w:t>approaches</w:t>
      </w:r>
      <w:r w:rsidR="00950A9E" w:rsidRPr="00C35F96">
        <w:rPr>
          <w:rFonts w:ascii="Times New Roman" w:eastAsia="Times New Roman" w:hAnsi="Times New Roman" w:cs="Times New Roman"/>
          <w:color w:val="333333"/>
          <w:sz w:val="24"/>
          <w:szCs w:val="24"/>
          <w:lang w:val="en-US"/>
        </w:rPr>
        <w:t xml:space="preserve"> are</w:t>
      </w:r>
      <w:r w:rsidRPr="00C35F96">
        <w:rPr>
          <w:rFonts w:ascii="Times New Roman" w:eastAsia="Times New Roman" w:hAnsi="Times New Roman" w:cs="Times New Roman"/>
          <w:color w:val="333333"/>
          <w:sz w:val="24"/>
          <w:szCs w:val="24"/>
          <w:lang w:val="en-US"/>
        </w:rPr>
        <w:t xml:space="preserve"> important</w:t>
      </w:r>
      <w:r w:rsidR="00A00915" w:rsidRPr="00C35F96">
        <w:rPr>
          <w:rFonts w:ascii="Times New Roman" w:eastAsia="Times New Roman" w:hAnsi="Times New Roman" w:cs="Times New Roman"/>
          <w:color w:val="333333"/>
          <w:sz w:val="24"/>
          <w:szCs w:val="24"/>
          <w:lang w:val="en-US"/>
        </w:rPr>
        <w:t xml:space="preserve"> </w:t>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A00915" w:rsidRPr="00C35F96">
        <w:rPr>
          <w:rFonts w:ascii="Times New Roman" w:eastAsia="Times New Roman" w:hAnsi="Times New Roman" w:cs="Times New Roman"/>
          <w:color w:val="333333"/>
          <w:sz w:val="24"/>
          <w:szCs w:val="24"/>
          <w:lang w:val="en-US"/>
        </w:rPr>
        <w:t>(</w:t>
      </w:r>
      <w:r w:rsidR="00424829" w:rsidRPr="00C35F96">
        <w:rPr>
          <w:rFonts w:ascii="Times New Roman" w:eastAsia="Times New Roman" w:hAnsi="Times New Roman" w:cs="Times New Roman"/>
          <w:b/>
          <w:color w:val="333333"/>
          <w:sz w:val="24"/>
          <w:szCs w:val="24"/>
          <w:lang w:val="en-US"/>
        </w:rPr>
        <w:t>10 marks</w:t>
      </w:r>
      <w:r w:rsidR="00424829" w:rsidRPr="00C35F96">
        <w:rPr>
          <w:rFonts w:ascii="Times New Roman" w:eastAsia="Times New Roman" w:hAnsi="Times New Roman" w:cs="Times New Roman"/>
          <w:color w:val="333333"/>
          <w:sz w:val="24"/>
          <w:szCs w:val="24"/>
          <w:lang w:val="en-US"/>
        </w:rPr>
        <w:t>)</w:t>
      </w:r>
      <w:r w:rsidR="00424829" w:rsidRPr="00C35F96">
        <w:rPr>
          <w:rFonts w:ascii="Times New Roman" w:eastAsia="Times New Roman" w:hAnsi="Times New Roman" w:cs="Times New Roman"/>
          <w:color w:val="333333"/>
          <w:sz w:val="24"/>
          <w:szCs w:val="24"/>
        </w:rPr>
        <w:t xml:space="preserve">  </w:t>
      </w:r>
    </w:p>
    <w:bookmarkEnd w:id="3"/>
    <w:p w14:paraId="3AECA722" w14:textId="37EA7AEA" w:rsidR="00F60437" w:rsidRPr="00C35F96" w:rsidRDefault="00C35F96" w:rsidP="00BB0937">
      <w:pPr>
        <w:spacing w:line="360" w:lineRule="auto"/>
        <w:jc w:val="both"/>
        <w:rPr>
          <w:rFonts w:ascii="Times New Roman" w:hAnsi="Times New Roman" w:cs="Times New Roman"/>
          <w:b/>
          <w:sz w:val="24"/>
          <w:szCs w:val="24"/>
          <w:lang w:val="en-US"/>
        </w:rPr>
      </w:pPr>
      <w:r w:rsidRPr="00C35F96">
        <w:rPr>
          <w:rFonts w:ascii="Times New Roman" w:hAnsi="Times New Roman" w:cs="Times New Roman"/>
          <w:b/>
          <w:sz w:val="24"/>
          <w:szCs w:val="24"/>
          <w:lang w:val="en-US"/>
        </w:rPr>
        <w:t>QUESTION FOUR (20 MARKS)</w:t>
      </w:r>
    </w:p>
    <w:p w14:paraId="785AA0DD" w14:textId="2981EFCF" w:rsidR="00E30F84" w:rsidRPr="00C35F96" w:rsidRDefault="00B14B61" w:rsidP="00C35F96">
      <w:pPr>
        <w:pStyle w:val="ListParagraph"/>
        <w:numPr>
          <w:ilvl w:val="0"/>
          <w:numId w:val="19"/>
        </w:numPr>
        <w:spacing w:line="360" w:lineRule="auto"/>
        <w:jc w:val="both"/>
        <w:rPr>
          <w:rFonts w:ascii="Times New Roman" w:hAnsi="Times New Roman" w:cs="Times New Roman"/>
          <w:b/>
          <w:sz w:val="24"/>
          <w:szCs w:val="24"/>
          <w:u w:val="single"/>
          <w:lang w:val="en-US"/>
        </w:rPr>
      </w:pPr>
      <w:r w:rsidRPr="00C35F96">
        <w:rPr>
          <w:rFonts w:ascii="Times New Roman" w:eastAsia="Times New Roman" w:hAnsi="Times New Roman" w:cs="Times New Roman"/>
          <w:color w:val="333333"/>
          <w:sz w:val="24"/>
          <w:szCs w:val="24"/>
        </w:rPr>
        <w:t>In</w:t>
      </w:r>
      <w:r w:rsidR="00E30F84" w:rsidRPr="00C35F96">
        <w:rPr>
          <w:rFonts w:ascii="Times New Roman" w:eastAsia="Times New Roman" w:hAnsi="Times New Roman" w:cs="Times New Roman"/>
          <w:color w:val="333333"/>
          <w:sz w:val="24"/>
          <w:szCs w:val="24"/>
        </w:rPr>
        <w:t xml:space="preserve"> reference to recruitment and exploitation of children by terrorist and violent extremist groups</w:t>
      </w:r>
      <w:r w:rsidR="00E30F84" w:rsidRPr="00C35F96">
        <w:rPr>
          <w:rFonts w:ascii="Times New Roman" w:eastAsia="Times New Roman" w:hAnsi="Times New Roman" w:cs="Times New Roman"/>
          <w:color w:val="333333"/>
          <w:sz w:val="24"/>
          <w:szCs w:val="24"/>
          <w:lang w:val="en-US"/>
        </w:rPr>
        <w:t xml:space="preserve">. </w:t>
      </w:r>
      <w:bookmarkStart w:id="5" w:name="_Hlk96018339"/>
      <w:r w:rsidR="00E30F84" w:rsidRPr="00C35F96">
        <w:rPr>
          <w:rFonts w:ascii="Times New Roman" w:eastAsia="Times New Roman" w:hAnsi="Times New Roman" w:cs="Times New Roman"/>
          <w:color w:val="333333"/>
          <w:sz w:val="24"/>
          <w:szCs w:val="24"/>
          <w:lang w:val="en-US"/>
        </w:rPr>
        <w:t xml:space="preserve">Distinguish the push and pull factors and give examples in each </w:t>
      </w:r>
      <w:r w:rsidRPr="00C35F96">
        <w:rPr>
          <w:rFonts w:ascii="Times New Roman" w:eastAsia="Times New Roman" w:hAnsi="Times New Roman" w:cs="Times New Roman"/>
          <w:color w:val="333333"/>
          <w:sz w:val="24"/>
          <w:szCs w:val="24"/>
          <w:lang w:val="en-US"/>
        </w:rPr>
        <w:t xml:space="preserve">category </w:t>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Pr="00C35F96">
        <w:rPr>
          <w:rFonts w:ascii="Times New Roman" w:eastAsia="Times New Roman" w:hAnsi="Times New Roman" w:cs="Times New Roman"/>
          <w:color w:val="333333"/>
          <w:sz w:val="24"/>
          <w:szCs w:val="24"/>
          <w:lang w:val="en-US"/>
        </w:rPr>
        <w:t>(</w:t>
      </w:r>
      <w:r w:rsidR="00D5204D" w:rsidRPr="00C35F96">
        <w:rPr>
          <w:rFonts w:ascii="Times New Roman" w:eastAsia="Times New Roman" w:hAnsi="Times New Roman" w:cs="Times New Roman"/>
          <w:b/>
          <w:color w:val="333333"/>
          <w:sz w:val="24"/>
          <w:szCs w:val="24"/>
          <w:lang w:val="en-US"/>
        </w:rPr>
        <w:t>4</w:t>
      </w:r>
      <w:r w:rsidR="00E30F84" w:rsidRPr="00C35F96">
        <w:rPr>
          <w:rFonts w:ascii="Times New Roman" w:eastAsia="Times New Roman" w:hAnsi="Times New Roman" w:cs="Times New Roman"/>
          <w:b/>
          <w:color w:val="333333"/>
          <w:sz w:val="24"/>
          <w:szCs w:val="24"/>
          <w:lang w:val="en-US"/>
        </w:rPr>
        <w:t xml:space="preserve"> </w:t>
      </w:r>
      <w:bookmarkEnd w:id="5"/>
      <w:r w:rsidR="00E30F84" w:rsidRPr="00C35F96">
        <w:rPr>
          <w:rFonts w:ascii="Times New Roman" w:eastAsia="Times New Roman" w:hAnsi="Times New Roman" w:cs="Times New Roman"/>
          <w:b/>
          <w:color w:val="333333"/>
          <w:sz w:val="24"/>
          <w:szCs w:val="24"/>
          <w:lang w:val="en-US"/>
        </w:rPr>
        <w:t>marks</w:t>
      </w:r>
      <w:r w:rsidR="00E30F84" w:rsidRPr="00C35F96">
        <w:rPr>
          <w:rFonts w:ascii="Times New Roman" w:eastAsia="Times New Roman" w:hAnsi="Times New Roman" w:cs="Times New Roman"/>
          <w:color w:val="333333"/>
          <w:sz w:val="24"/>
          <w:szCs w:val="24"/>
          <w:lang w:val="en-US"/>
        </w:rPr>
        <w:t>)</w:t>
      </w:r>
    </w:p>
    <w:p w14:paraId="3BFDD954" w14:textId="31D62D0E" w:rsidR="00A865B1" w:rsidRPr="00C35F96" w:rsidRDefault="00D01D09" w:rsidP="00C35F96">
      <w:pPr>
        <w:pStyle w:val="ListParagraph"/>
        <w:numPr>
          <w:ilvl w:val="0"/>
          <w:numId w:val="19"/>
        </w:numPr>
        <w:spacing w:line="360" w:lineRule="auto"/>
        <w:jc w:val="both"/>
        <w:rPr>
          <w:rFonts w:ascii="Times New Roman" w:hAnsi="Times New Roman" w:cs="Times New Roman"/>
          <w:sz w:val="24"/>
          <w:szCs w:val="24"/>
          <w:lang w:val="en-US"/>
        </w:rPr>
      </w:pPr>
      <w:bookmarkStart w:id="6" w:name="_Hlk96017364"/>
      <w:bookmarkStart w:id="7" w:name="_Hlk96020850"/>
      <w:bookmarkStart w:id="8" w:name="_Hlk96016222"/>
      <w:bookmarkEnd w:id="4"/>
      <w:r w:rsidRPr="00C35F96">
        <w:rPr>
          <w:rFonts w:ascii="Times New Roman" w:hAnsi="Times New Roman" w:cs="Times New Roman"/>
          <w:sz w:val="24"/>
          <w:szCs w:val="24"/>
          <w:lang w:val="en-US"/>
        </w:rPr>
        <w:t>Describe briefly</w:t>
      </w:r>
      <w:r w:rsidR="00CB2000" w:rsidRPr="00C35F96">
        <w:rPr>
          <w:rFonts w:ascii="Times New Roman" w:hAnsi="Times New Roman" w:cs="Times New Roman"/>
          <w:sz w:val="24"/>
          <w:szCs w:val="24"/>
          <w:lang w:val="en-US"/>
        </w:rPr>
        <w:t xml:space="preserve"> </w:t>
      </w:r>
      <w:bookmarkEnd w:id="6"/>
      <w:r w:rsidR="00CB2000" w:rsidRPr="00C35F96">
        <w:rPr>
          <w:rFonts w:ascii="Times New Roman" w:hAnsi="Times New Roman" w:cs="Times New Roman"/>
          <w:sz w:val="24"/>
          <w:szCs w:val="24"/>
          <w:lang w:val="en-US"/>
        </w:rPr>
        <w:t xml:space="preserve">the history of terrorism </w:t>
      </w:r>
      <w:r w:rsidR="00C35F96">
        <w:rPr>
          <w:rFonts w:ascii="Times New Roman" w:hAnsi="Times New Roman" w:cs="Times New Roman"/>
          <w:sz w:val="24"/>
          <w:szCs w:val="24"/>
          <w:lang w:val="en-US"/>
        </w:rPr>
        <w:tab/>
      </w:r>
      <w:r w:rsidR="00C35F96">
        <w:rPr>
          <w:rFonts w:ascii="Times New Roman" w:hAnsi="Times New Roman" w:cs="Times New Roman"/>
          <w:sz w:val="24"/>
          <w:szCs w:val="24"/>
          <w:lang w:val="en-US"/>
        </w:rPr>
        <w:tab/>
      </w:r>
      <w:r w:rsidR="00C35F96">
        <w:rPr>
          <w:rFonts w:ascii="Times New Roman" w:hAnsi="Times New Roman" w:cs="Times New Roman"/>
          <w:sz w:val="24"/>
          <w:szCs w:val="24"/>
          <w:lang w:val="en-US"/>
        </w:rPr>
        <w:tab/>
      </w:r>
      <w:r w:rsidR="00C35F96">
        <w:rPr>
          <w:rFonts w:ascii="Times New Roman" w:hAnsi="Times New Roman" w:cs="Times New Roman"/>
          <w:sz w:val="24"/>
          <w:szCs w:val="24"/>
          <w:lang w:val="en-US"/>
        </w:rPr>
        <w:tab/>
      </w:r>
      <w:r w:rsidR="00CB2000" w:rsidRPr="00C35F96">
        <w:rPr>
          <w:rFonts w:ascii="Times New Roman" w:hAnsi="Times New Roman" w:cs="Times New Roman"/>
          <w:b/>
          <w:sz w:val="24"/>
          <w:szCs w:val="24"/>
          <w:lang w:val="en-US"/>
        </w:rPr>
        <w:t>(10 marks)</w:t>
      </w:r>
    </w:p>
    <w:p w14:paraId="7D816D57" w14:textId="776BBD1E" w:rsidR="00D4222B" w:rsidRPr="00C35F96" w:rsidRDefault="00BA5DA2" w:rsidP="00C35F96">
      <w:pPr>
        <w:pStyle w:val="ListParagraph"/>
        <w:numPr>
          <w:ilvl w:val="0"/>
          <w:numId w:val="19"/>
        </w:numPr>
        <w:spacing w:line="360" w:lineRule="auto"/>
        <w:jc w:val="both"/>
        <w:rPr>
          <w:rFonts w:ascii="Times New Roman" w:eastAsia="Times New Roman" w:hAnsi="Times New Roman" w:cs="Times New Roman"/>
          <w:color w:val="333333"/>
          <w:sz w:val="24"/>
          <w:szCs w:val="24"/>
          <w:lang w:val="en-US"/>
        </w:rPr>
      </w:pPr>
      <w:bookmarkStart w:id="9" w:name="_Hlk96020892"/>
      <w:bookmarkEnd w:id="7"/>
      <w:r w:rsidRPr="00C35F96">
        <w:rPr>
          <w:rFonts w:ascii="Times New Roman" w:eastAsia="Times New Roman" w:hAnsi="Times New Roman" w:cs="Times New Roman"/>
          <w:color w:val="333333"/>
          <w:sz w:val="24"/>
          <w:szCs w:val="24"/>
          <w:lang w:val="en-US"/>
        </w:rPr>
        <w:t>With examples discuss three methods of counterterrorism</w:t>
      </w:r>
      <w:r w:rsidR="00C35F96">
        <w:rPr>
          <w:rFonts w:ascii="Times New Roman" w:eastAsia="Times New Roman" w:hAnsi="Times New Roman" w:cs="Times New Roman"/>
          <w:color w:val="333333"/>
          <w:sz w:val="24"/>
          <w:szCs w:val="24"/>
          <w:lang w:val="en-US"/>
        </w:rPr>
        <w:tab/>
      </w:r>
      <w:r w:rsidR="00C35F96">
        <w:rPr>
          <w:rFonts w:ascii="Times New Roman" w:eastAsia="Times New Roman" w:hAnsi="Times New Roman" w:cs="Times New Roman"/>
          <w:color w:val="333333"/>
          <w:sz w:val="24"/>
          <w:szCs w:val="24"/>
          <w:lang w:val="en-US"/>
        </w:rPr>
        <w:tab/>
      </w:r>
      <w:r w:rsidR="00B14B61" w:rsidRPr="00C35F96">
        <w:rPr>
          <w:rFonts w:ascii="Times New Roman" w:eastAsia="Times New Roman" w:hAnsi="Times New Roman" w:cs="Times New Roman"/>
          <w:color w:val="333333"/>
          <w:sz w:val="24"/>
          <w:szCs w:val="24"/>
          <w:lang w:val="en-US"/>
        </w:rPr>
        <w:t xml:space="preserve"> (</w:t>
      </w:r>
      <w:r w:rsidR="00E30F84" w:rsidRPr="00C35F96">
        <w:rPr>
          <w:rFonts w:ascii="Times New Roman" w:eastAsia="Times New Roman" w:hAnsi="Times New Roman" w:cs="Times New Roman"/>
          <w:b/>
          <w:color w:val="333333"/>
          <w:sz w:val="24"/>
          <w:szCs w:val="24"/>
          <w:lang w:val="en-US"/>
        </w:rPr>
        <w:t>6 marks</w:t>
      </w:r>
      <w:r w:rsidR="00E30F84" w:rsidRPr="00C35F96">
        <w:rPr>
          <w:rFonts w:ascii="Times New Roman" w:eastAsia="Times New Roman" w:hAnsi="Times New Roman" w:cs="Times New Roman"/>
          <w:color w:val="333333"/>
          <w:sz w:val="24"/>
          <w:szCs w:val="24"/>
          <w:lang w:val="en-US"/>
        </w:rPr>
        <w:t>)</w:t>
      </w:r>
      <w:bookmarkEnd w:id="8"/>
    </w:p>
    <w:bookmarkEnd w:id="9"/>
    <w:p w14:paraId="1D6DDBF7" w14:textId="77777777" w:rsidR="00C35F96" w:rsidRDefault="00C35F96" w:rsidP="00BB0937">
      <w:pPr>
        <w:spacing w:line="360" w:lineRule="auto"/>
        <w:jc w:val="both"/>
        <w:rPr>
          <w:rFonts w:ascii="Times New Roman" w:hAnsi="Times New Roman" w:cs="Times New Roman"/>
          <w:b/>
          <w:sz w:val="24"/>
          <w:szCs w:val="24"/>
          <w:u w:val="single"/>
          <w:lang w:val="en-US"/>
        </w:rPr>
      </w:pPr>
    </w:p>
    <w:p w14:paraId="7E58696A" w14:textId="7A8BA2F7" w:rsidR="00122423" w:rsidRPr="00C35F96" w:rsidRDefault="00C35F96" w:rsidP="00BB0937">
      <w:pPr>
        <w:spacing w:line="360" w:lineRule="auto"/>
        <w:jc w:val="both"/>
        <w:rPr>
          <w:rFonts w:ascii="Times New Roman" w:hAnsi="Times New Roman" w:cs="Times New Roman"/>
          <w:b/>
          <w:sz w:val="24"/>
          <w:szCs w:val="24"/>
          <w:lang w:val="en-US"/>
        </w:rPr>
      </w:pPr>
      <w:r w:rsidRPr="00C35F96">
        <w:rPr>
          <w:rFonts w:ascii="Times New Roman" w:hAnsi="Times New Roman" w:cs="Times New Roman"/>
          <w:b/>
          <w:sz w:val="24"/>
          <w:szCs w:val="24"/>
          <w:lang w:val="en-US"/>
        </w:rPr>
        <w:t>QUESTION FIVE (20 MARKS)</w:t>
      </w:r>
    </w:p>
    <w:p w14:paraId="4DE85A67" w14:textId="71893FE7" w:rsidR="00AF00FD" w:rsidRPr="00C35F96" w:rsidRDefault="00D5204D" w:rsidP="00BB0937">
      <w:pPr>
        <w:spacing w:line="360" w:lineRule="auto"/>
        <w:jc w:val="both"/>
        <w:rPr>
          <w:rFonts w:ascii="Times New Roman" w:hAnsi="Times New Roman" w:cs="Times New Roman"/>
          <w:sz w:val="24"/>
          <w:szCs w:val="24"/>
          <w:lang w:val="en-US"/>
        </w:rPr>
      </w:pPr>
      <w:r w:rsidRPr="00C35F96">
        <w:rPr>
          <w:rFonts w:ascii="Times New Roman" w:hAnsi="Times New Roman" w:cs="Times New Roman"/>
          <w:sz w:val="24"/>
          <w:szCs w:val="24"/>
        </w:rPr>
        <w:t xml:space="preserve">“The use of community-policing tools to prevent terrorism and counter violent extremism should be carefully planned and prepared, so as not to undermine the very principles of community policing and the public trust and </w:t>
      </w:r>
      <w:r w:rsidR="00B14B61" w:rsidRPr="00C35F96">
        <w:rPr>
          <w:rFonts w:ascii="Times New Roman" w:hAnsi="Times New Roman" w:cs="Times New Roman"/>
          <w:sz w:val="24"/>
          <w:szCs w:val="24"/>
        </w:rPr>
        <w:t xml:space="preserve">support it seeks to generate.” </w:t>
      </w:r>
      <w:r w:rsidRPr="00C35F96">
        <w:rPr>
          <w:rFonts w:ascii="Times New Roman" w:hAnsi="Times New Roman" w:cs="Times New Roman"/>
          <w:sz w:val="24"/>
          <w:szCs w:val="24"/>
        </w:rPr>
        <w:t xml:space="preserve">Discuss five measures police </w:t>
      </w:r>
      <w:r w:rsidR="00950A9E" w:rsidRPr="00C35F96">
        <w:rPr>
          <w:rFonts w:ascii="Times New Roman" w:hAnsi="Times New Roman" w:cs="Times New Roman"/>
          <w:sz w:val="24"/>
          <w:szCs w:val="24"/>
          <w:lang w:val="en-US"/>
        </w:rPr>
        <w:t xml:space="preserve"> can undertake</w:t>
      </w:r>
      <w:r w:rsidR="0078062F" w:rsidRPr="00C35F96">
        <w:rPr>
          <w:rFonts w:ascii="Times New Roman" w:hAnsi="Times New Roman" w:cs="Times New Roman"/>
          <w:sz w:val="24"/>
          <w:szCs w:val="24"/>
          <w:lang w:val="en-US"/>
        </w:rPr>
        <w:t xml:space="preserve"> </w:t>
      </w:r>
      <w:r w:rsidRPr="00C35F96">
        <w:rPr>
          <w:rFonts w:ascii="Times New Roman" w:hAnsi="Times New Roman" w:cs="Times New Roman"/>
          <w:sz w:val="24"/>
          <w:szCs w:val="24"/>
        </w:rPr>
        <w:t>in countering violent extremism</w:t>
      </w:r>
      <w:r w:rsidR="00C35F96">
        <w:rPr>
          <w:rFonts w:ascii="Times New Roman" w:hAnsi="Times New Roman" w:cs="Times New Roman"/>
          <w:sz w:val="24"/>
          <w:szCs w:val="24"/>
        </w:rPr>
        <w:tab/>
      </w:r>
      <w:r w:rsidR="00C35F96">
        <w:rPr>
          <w:rFonts w:ascii="Times New Roman" w:hAnsi="Times New Roman" w:cs="Times New Roman"/>
          <w:sz w:val="24"/>
          <w:szCs w:val="24"/>
        </w:rPr>
        <w:tab/>
      </w:r>
      <w:r w:rsidR="00C35F96">
        <w:rPr>
          <w:rFonts w:ascii="Times New Roman" w:hAnsi="Times New Roman" w:cs="Times New Roman"/>
          <w:sz w:val="24"/>
          <w:szCs w:val="24"/>
        </w:rPr>
        <w:tab/>
      </w:r>
      <w:r w:rsidRPr="00C35F96">
        <w:rPr>
          <w:rFonts w:ascii="Times New Roman" w:hAnsi="Times New Roman" w:cs="Times New Roman"/>
          <w:b/>
          <w:bCs/>
          <w:sz w:val="24"/>
          <w:szCs w:val="24"/>
        </w:rPr>
        <w:t>(</w:t>
      </w:r>
      <w:r w:rsidRPr="00C35F96">
        <w:rPr>
          <w:rFonts w:ascii="Times New Roman" w:hAnsi="Times New Roman" w:cs="Times New Roman"/>
          <w:b/>
          <w:bCs/>
          <w:sz w:val="24"/>
          <w:szCs w:val="24"/>
          <w:lang w:val="en-US"/>
        </w:rPr>
        <w:t>2</w:t>
      </w:r>
      <w:r w:rsidRPr="00C35F96">
        <w:rPr>
          <w:rFonts w:ascii="Times New Roman" w:hAnsi="Times New Roman" w:cs="Times New Roman"/>
          <w:b/>
          <w:bCs/>
          <w:sz w:val="24"/>
          <w:szCs w:val="24"/>
        </w:rPr>
        <w:t>0 marks)</w:t>
      </w:r>
      <w:bookmarkStart w:id="10" w:name="_GoBack"/>
      <w:bookmarkEnd w:id="10"/>
    </w:p>
    <w:sectPr w:rsidR="00AF00FD" w:rsidRPr="00C35F96" w:rsidSect="00C35F96">
      <w:pgSz w:w="11906" w:h="16838"/>
      <w:pgMar w:top="810" w:right="1440" w:bottom="99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7229893"/>
      <w:docPartObj>
        <w:docPartGallery w:val="Page Numbers (Bottom of Page)"/>
        <w:docPartUnique/>
      </w:docPartObj>
    </w:sdtPr>
    <w:sdtEndPr/>
    <w:sdtContent>
      <w:sdt>
        <w:sdtPr>
          <w:id w:val="1728636285"/>
          <w:docPartObj>
            <w:docPartGallery w:val="Page Numbers (Top of Page)"/>
            <w:docPartUnique/>
          </w:docPartObj>
        </w:sdtPr>
        <w:sdtEndPr/>
        <w:sdtContent>
          <w:p w14:paraId="38575E0E" w14:textId="77777777" w:rsidR="001F2D5C" w:rsidRDefault="00C35F9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ABFFEDA" w14:textId="77777777" w:rsidR="001F2D5C" w:rsidRDefault="00C35F96">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E26BC"/>
    <w:multiLevelType w:val="hybridMultilevel"/>
    <w:tmpl w:val="76BC727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CA7CF3"/>
    <w:multiLevelType w:val="multilevel"/>
    <w:tmpl w:val="75C69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2F3362"/>
    <w:multiLevelType w:val="multilevel"/>
    <w:tmpl w:val="FB882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CFD50AE"/>
    <w:multiLevelType w:val="multilevel"/>
    <w:tmpl w:val="C196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A814CA1"/>
    <w:multiLevelType w:val="multilevel"/>
    <w:tmpl w:val="257C7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B546FC7"/>
    <w:multiLevelType w:val="hybridMultilevel"/>
    <w:tmpl w:val="F3407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B44C06"/>
    <w:multiLevelType w:val="hybridMultilevel"/>
    <w:tmpl w:val="B3FEB196"/>
    <w:lvl w:ilvl="0" w:tplc="C0DEBC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D8338E7"/>
    <w:multiLevelType w:val="hybridMultilevel"/>
    <w:tmpl w:val="77463BE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3A5A14"/>
    <w:multiLevelType w:val="hybridMultilevel"/>
    <w:tmpl w:val="19A07C56"/>
    <w:lvl w:ilvl="0" w:tplc="0409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46EC1BC6"/>
    <w:multiLevelType w:val="hybridMultilevel"/>
    <w:tmpl w:val="646886C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53ED00DA"/>
    <w:multiLevelType w:val="hybridMultilevel"/>
    <w:tmpl w:val="A636F41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615296C"/>
    <w:multiLevelType w:val="hybridMultilevel"/>
    <w:tmpl w:val="89B8CB6C"/>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5A0A7CD8"/>
    <w:multiLevelType w:val="hybridMultilevel"/>
    <w:tmpl w:val="41EA08A8"/>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5F3B21EE"/>
    <w:multiLevelType w:val="hybridMultilevel"/>
    <w:tmpl w:val="A8B24F5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AD0049"/>
    <w:multiLevelType w:val="multilevel"/>
    <w:tmpl w:val="2CA8AA7E"/>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15">
    <w:nsid w:val="6FA84F74"/>
    <w:multiLevelType w:val="hybridMultilevel"/>
    <w:tmpl w:val="922E77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D5C1936"/>
    <w:multiLevelType w:val="hybridMultilevel"/>
    <w:tmpl w:val="47503E84"/>
    <w:lvl w:ilvl="0" w:tplc="A8C08194">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D82E36"/>
    <w:multiLevelType w:val="hybridMultilevel"/>
    <w:tmpl w:val="95288AA2"/>
    <w:lvl w:ilvl="0" w:tplc="0BEE103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472F9C"/>
    <w:multiLevelType w:val="hybridMultilevel"/>
    <w:tmpl w:val="6A442738"/>
    <w:lvl w:ilvl="0" w:tplc="2000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3"/>
  </w:num>
  <w:num w:numId="3">
    <w:abstractNumId w:val="6"/>
  </w:num>
  <w:num w:numId="4">
    <w:abstractNumId w:val="18"/>
  </w:num>
  <w:num w:numId="5">
    <w:abstractNumId w:val="10"/>
  </w:num>
  <w:num w:numId="6">
    <w:abstractNumId w:val="8"/>
  </w:num>
  <w:num w:numId="7">
    <w:abstractNumId w:val="16"/>
  </w:num>
  <w:num w:numId="8">
    <w:abstractNumId w:val="5"/>
  </w:num>
  <w:num w:numId="9">
    <w:abstractNumId w:val="7"/>
  </w:num>
  <w:num w:numId="10">
    <w:abstractNumId w:val="9"/>
  </w:num>
  <w:num w:numId="11">
    <w:abstractNumId w:val="12"/>
  </w:num>
  <w:num w:numId="12">
    <w:abstractNumId w:val="2"/>
  </w:num>
  <w:num w:numId="13">
    <w:abstractNumId w:val="1"/>
  </w:num>
  <w:num w:numId="14">
    <w:abstractNumId w:val="4"/>
  </w:num>
  <w:num w:numId="15">
    <w:abstractNumId w:val="3"/>
  </w:num>
  <w:num w:numId="16">
    <w:abstractNumId w:val="14"/>
    <w:lvlOverride w:ilvl="0">
      <w:startOverride w:val="1"/>
    </w:lvlOverride>
    <w:lvlOverride w:ilvl="1"/>
    <w:lvlOverride w:ilvl="2"/>
    <w:lvlOverride w:ilvl="3"/>
    <w:lvlOverride w:ilvl="4"/>
    <w:lvlOverride w:ilvl="5"/>
    <w:lvlOverride w:ilvl="6"/>
    <w:lvlOverride w:ilvl="7"/>
    <w:lvlOverride w:ilvl="8"/>
  </w:num>
  <w:num w:numId="17">
    <w:abstractNumId w:val="0"/>
  </w:num>
  <w:num w:numId="18">
    <w:abstractNumId w:val="1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148"/>
    <w:rsid w:val="00122423"/>
    <w:rsid w:val="00125A6D"/>
    <w:rsid w:val="00181A7A"/>
    <w:rsid w:val="001C717A"/>
    <w:rsid w:val="002F6704"/>
    <w:rsid w:val="002F7C46"/>
    <w:rsid w:val="00411148"/>
    <w:rsid w:val="00424829"/>
    <w:rsid w:val="00430F75"/>
    <w:rsid w:val="00444ADE"/>
    <w:rsid w:val="004B106C"/>
    <w:rsid w:val="004C1534"/>
    <w:rsid w:val="00523701"/>
    <w:rsid w:val="00587E2B"/>
    <w:rsid w:val="005B3D86"/>
    <w:rsid w:val="0078062F"/>
    <w:rsid w:val="007B481F"/>
    <w:rsid w:val="00807DB4"/>
    <w:rsid w:val="00856C60"/>
    <w:rsid w:val="00862309"/>
    <w:rsid w:val="00950A9E"/>
    <w:rsid w:val="00A00915"/>
    <w:rsid w:val="00A25999"/>
    <w:rsid w:val="00A761F8"/>
    <w:rsid w:val="00A865B1"/>
    <w:rsid w:val="00AF00FD"/>
    <w:rsid w:val="00B14B61"/>
    <w:rsid w:val="00B254EA"/>
    <w:rsid w:val="00B85943"/>
    <w:rsid w:val="00BA5DA2"/>
    <w:rsid w:val="00BB0937"/>
    <w:rsid w:val="00BC175D"/>
    <w:rsid w:val="00C33812"/>
    <w:rsid w:val="00C35F96"/>
    <w:rsid w:val="00C375CC"/>
    <w:rsid w:val="00C96050"/>
    <w:rsid w:val="00CB2000"/>
    <w:rsid w:val="00CB600A"/>
    <w:rsid w:val="00CC05A0"/>
    <w:rsid w:val="00D01D09"/>
    <w:rsid w:val="00D266C4"/>
    <w:rsid w:val="00D4222B"/>
    <w:rsid w:val="00D5204D"/>
    <w:rsid w:val="00DA349F"/>
    <w:rsid w:val="00E30F84"/>
    <w:rsid w:val="00F12EC0"/>
    <w:rsid w:val="00F60437"/>
    <w:rsid w:val="00F9419B"/>
    <w:rsid w:val="00FD65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95DCB"/>
  <w15:chartTrackingRefBased/>
  <w15:docId w15:val="{EC183964-BD25-4426-A772-19005F996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it"/>
    <w:basedOn w:val="Normal"/>
    <w:link w:val="ListParagraphChar"/>
    <w:uiPriority w:val="34"/>
    <w:qFormat/>
    <w:rsid w:val="00AF00FD"/>
    <w:pPr>
      <w:ind w:left="720"/>
      <w:contextualSpacing/>
    </w:pPr>
  </w:style>
  <w:style w:type="paragraph" w:styleId="CommentText">
    <w:name w:val="annotation text"/>
    <w:basedOn w:val="Normal"/>
    <w:link w:val="CommentTextChar"/>
    <w:uiPriority w:val="99"/>
    <w:semiHidden/>
    <w:unhideWhenUsed/>
    <w:rsid w:val="00D4222B"/>
    <w:pPr>
      <w:spacing w:line="240" w:lineRule="auto"/>
    </w:pPr>
    <w:rPr>
      <w:sz w:val="20"/>
      <w:szCs w:val="20"/>
    </w:rPr>
  </w:style>
  <w:style w:type="character" w:customStyle="1" w:styleId="CommentTextChar">
    <w:name w:val="Comment Text Char"/>
    <w:basedOn w:val="DefaultParagraphFont"/>
    <w:link w:val="CommentText"/>
    <w:uiPriority w:val="99"/>
    <w:semiHidden/>
    <w:rsid w:val="00D4222B"/>
    <w:rPr>
      <w:sz w:val="20"/>
      <w:szCs w:val="20"/>
    </w:rPr>
  </w:style>
  <w:style w:type="character" w:styleId="CommentReference">
    <w:name w:val="annotation reference"/>
    <w:basedOn w:val="DefaultParagraphFont"/>
    <w:uiPriority w:val="99"/>
    <w:semiHidden/>
    <w:unhideWhenUsed/>
    <w:rsid w:val="00444ADE"/>
    <w:rPr>
      <w:sz w:val="16"/>
      <w:szCs w:val="16"/>
    </w:rPr>
  </w:style>
  <w:style w:type="paragraph" w:styleId="CommentSubject">
    <w:name w:val="annotation subject"/>
    <w:basedOn w:val="CommentText"/>
    <w:next w:val="CommentText"/>
    <w:link w:val="CommentSubjectChar"/>
    <w:uiPriority w:val="99"/>
    <w:semiHidden/>
    <w:unhideWhenUsed/>
    <w:rsid w:val="00444ADE"/>
    <w:rPr>
      <w:b/>
      <w:bCs/>
    </w:rPr>
  </w:style>
  <w:style w:type="character" w:customStyle="1" w:styleId="CommentSubjectChar">
    <w:name w:val="Comment Subject Char"/>
    <w:basedOn w:val="CommentTextChar"/>
    <w:link w:val="CommentSubject"/>
    <w:uiPriority w:val="99"/>
    <w:semiHidden/>
    <w:rsid w:val="00444ADE"/>
    <w:rPr>
      <w:b/>
      <w:bCs/>
      <w:sz w:val="20"/>
      <w:szCs w:val="20"/>
    </w:rPr>
  </w:style>
  <w:style w:type="character" w:customStyle="1" w:styleId="ListParagraphChar">
    <w:name w:val="List Paragraph Char"/>
    <w:aliases w:val="Bullit Char"/>
    <w:link w:val="ListParagraph"/>
    <w:uiPriority w:val="34"/>
    <w:locked/>
    <w:rsid w:val="00D5204D"/>
  </w:style>
  <w:style w:type="paragraph" w:styleId="Footer">
    <w:name w:val="footer"/>
    <w:basedOn w:val="Normal"/>
    <w:link w:val="FooterChar"/>
    <w:uiPriority w:val="99"/>
    <w:unhideWhenUsed/>
    <w:rsid w:val="00C35F96"/>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C35F96"/>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867639">
      <w:bodyDiv w:val="1"/>
      <w:marLeft w:val="0"/>
      <w:marRight w:val="0"/>
      <w:marTop w:val="0"/>
      <w:marBottom w:val="0"/>
      <w:divBdr>
        <w:top w:val="none" w:sz="0" w:space="0" w:color="auto"/>
        <w:left w:val="none" w:sz="0" w:space="0" w:color="auto"/>
        <w:bottom w:val="none" w:sz="0" w:space="0" w:color="auto"/>
        <w:right w:val="none" w:sz="0" w:space="0" w:color="auto"/>
      </w:divBdr>
    </w:div>
    <w:div w:id="1727070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479</Words>
  <Characters>2734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Hillary Ochieng</cp:lastModifiedBy>
  <cp:revision>3</cp:revision>
  <dcterms:created xsi:type="dcterms:W3CDTF">2025-02-25T06:48:00Z</dcterms:created>
  <dcterms:modified xsi:type="dcterms:W3CDTF">2025-03-27T11:19:00Z</dcterms:modified>
</cp:coreProperties>
</file>