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F1B" w:rsidRPr="006E3AB6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7F1B" w:rsidRPr="006E3AB6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157F1B" w:rsidRPr="006E3AB6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6E3AB6" w:rsidRPr="006E3AB6" w:rsidRDefault="006E3AB6" w:rsidP="006E3AB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 – DECEMBER 2022 TRIMESTER </w:t>
      </w:r>
    </w:p>
    <w:p w:rsidR="00837218" w:rsidRPr="006E3AB6" w:rsidRDefault="00157F1B" w:rsidP="0083721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BACHELOROF ARTS IN </w:t>
      </w:r>
    </w:p>
    <w:p w:rsidR="00157F1B" w:rsidRPr="006E3AB6" w:rsidRDefault="00157F1B" w:rsidP="0083721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:rsidR="00157F1B" w:rsidRPr="006E3AB6" w:rsidRDefault="00E669E4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EVENING </w:t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:rsidR="00837218" w:rsidRPr="006E3AB6" w:rsidRDefault="00E669E4" w:rsidP="0083721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E3AB6">
        <w:rPr>
          <w:rFonts w:ascii="Times New Roman" w:hAnsi="Times New Roman" w:cs="Times New Roman"/>
          <w:b/>
          <w:sz w:val="24"/>
          <w:szCs w:val="24"/>
        </w:rPr>
        <w:t xml:space="preserve">RIR </w:t>
      </w:r>
      <w:r>
        <w:rPr>
          <w:rFonts w:ascii="Times New Roman" w:hAnsi="Times New Roman" w:cs="Times New Roman"/>
          <w:b/>
          <w:sz w:val="24"/>
          <w:szCs w:val="24"/>
        </w:rPr>
        <w:t>314</w:t>
      </w:r>
      <w:r w:rsidRPr="006E3AB6">
        <w:rPr>
          <w:rFonts w:ascii="Times New Roman" w:hAnsi="Times New Roman" w:cs="Times New Roman"/>
          <w:b/>
          <w:sz w:val="24"/>
          <w:szCs w:val="24"/>
        </w:rPr>
        <w:t xml:space="preserve">: REGIONAL ORGANIZATIONS AND </w:t>
      </w:r>
      <w:r>
        <w:rPr>
          <w:rFonts w:ascii="Times New Roman" w:hAnsi="Times New Roman" w:cs="Times New Roman"/>
          <w:b/>
          <w:sz w:val="24"/>
          <w:szCs w:val="24"/>
        </w:rPr>
        <w:t>CONFLICT MANAGEMENT</w:t>
      </w:r>
    </w:p>
    <w:p w:rsidR="00837218" w:rsidRPr="006E3AB6" w:rsidRDefault="00837218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468F5" w:rsidRPr="003468F5" w:rsidRDefault="003468F5" w:rsidP="003468F5">
      <w:pPr>
        <w:spacing w:line="360" w:lineRule="auto"/>
        <w:ind w:right="-540"/>
        <w:jc w:val="both"/>
        <w:rPr>
          <w:rFonts w:ascii="Times New Roman" w:hAnsi="Times New Roman"/>
          <w:b/>
          <w:smallCaps/>
          <w:color w:val="000000"/>
          <w:sz w:val="24"/>
          <w:szCs w:val="24"/>
        </w:rPr>
      </w:pPr>
      <w:r w:rsidRPr="003468F5">
        <w:rPr>
          <w:rFonts w:ascii="Times New Roman" w:hAnsi="Times New Roman"/>
          <w:b/>
          <w:color w:val="000000"/>
          <w:sz w:val="24"/>
          <w:szCs w:val="24"/>
        </w:rPr>
        <w:t xml:space="preserve">DATE: </w:t>
      </w:r>
      <w:r w:rsidRPr="003468F5">
        <w:rPr>
          <w:rFonts w:ascii="Times New Roman" w:hAnsi="Times New Roman"/>
          <w:b/>
          <w:sz w:val="24"/>
          <w:szCs w:val="24"/>
        </w:rPr>
        <w:t>DECEMBER,</w:t>
      </w:r>
      <w:r w:rsidRPr="003468F5">
        <w:rPr>
          <w:rFonts w:ascii="Times New Roman" w:hAnsi="Times New Roman"/>
          <w:b/>
          <w:color w:val="000000"/>
          <w:sz w:val="24"/>
          <w:szCs w:val="24"/>
        </w:rPr>
        <w:t xml:space="preserve"> 2022 </w:t>
      </w:r>
      <w:r w:rsidRPr="003468F5">
        <w:rPr>
          <w:rFonts w:ascii="Times New Roman" w:hAnsi="Times New Roman"/>
          <w:b/>
          <w:color w:val="000000"/>
          <w:sz w:val="24"/>
          <w:szCs w:val="24"/>
        </w:rPr>
        <w:tab/>
      </w:r>
      <w:r w:rsidRPr="003468F5">
        <w:rPr>
          <w:rFonts w:ascii="Times New Roman" w:hAnsi="Times New Roman"/>
          <w:b/>
          <w:color w:val="000000"/>
          <w:sz w:val="24"/>
          <w:szCs w:val="24"/>
        </w:rPr>
        <w:tab/>
      </w:r>
      <w:r w:rsidRPr="003468F5">
        <w:rPr>
          <w:rFonts w:ascii="Times New Roman" w:hAnsi="Times New Roman"/>
          <w:b/>
          <w:color w:val="000000"/>
          <w:sz w:val="24"/>
          <w:szCs w:val="24"/>
        </w:rPr>
        <w:tab/>
      </w:r>
      <w:r w:rsidRPr="003468F5">
        <w:rPr>
          <w:rFonts w:ascii="Times New Roman" w:hAnsi="Times New Roman"/>
          <w:b/>
          <w:color w:val="000000"/>
          <w:sz w:val="24"/>
          <w:szCs w:val="24"/>
        </w:rPr>
        <w:tab/>
      </w:r>
      <w:r w:rsidRPr="003468F5">
        <w:rPr>
          <w:rFonts w:ascii="Times New Roman" w:hAnsi="Times New Roman"/>
          <w:b/>
          <w:color w:val="000000"/>
          <w:sz w:val="24"/>
          <w:szCs w:val="24"/>
        </w:rPr>
        <w:tab/>
      </w:r>
      <w:r w:rsidRPr="003468F5">
        <w:rPr>
          <w:rFonts w:ascii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:rsidR="003468F5" w:rsidRPr="003468F5" w:rsidRDefault="003468F5" w:rsidP="003468F5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3468F5" w:rsidRPr="003468F5" w:rsidRDefault="003468F5" w:rsidP="003468F5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468F5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3468F5" w:rsidRPr="003468F5" w:rsidRDefault="003468F5" w:rsidP="003468F5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</w:rPr>
      </w:pPr>
      <w:r w:rsidRPr="003468F5"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 w:rsidRPr="003468F5">
        <w:rPr>
          <w:rFonts w:ascii="Times New Roman" w:hAnsi="Times New Roman"/>
          <w:bCs/>
          <w:sz w:val="24"/>
          <w:szCs w:val="24"/>
        </w:rPr>
        <w:t>your</w:t>
      </w:r>
      <w:proofErr w:type="gramEnd"/>
      <w:r w:rsidRPr="003468F5">
        <w:rPr>
          <w:rFonts w:ascii="Times New Roman" w:hAnsi="Times New Roman"/>
          <w:bCs/>
          <w:sz w:val="24"/>
          <w:szCs w:val="24"/>
        </w:rPr>
        <w:t xml:space="preserve"> REGISTRATION NO. Clearly on the answer booklet(s).</w:t>
      </w:r>
    </w:p>
    <w:p w:rsidR="003468F5" w:rsidRPr="003468F5" w:rsidRDefault="003468F5" w:rsidP="003468F5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</w:rPr>
      </w:pPr>
      <w:r w:rsidRPr="003468F5">
        <w:rPr>
          <w:rFonts w:ascii="Times New Roman" w:hAnsi="Times New Roman"/>
          <w:bCs/>
          <w:sz w:val="24"/>
          <w:szCs w:val="24"/>
        </w:rPr>
        <w:t xml:space="preserve"> </w:t>
      </w:r>
      <w:r w:rsidRPr="003468F5"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3468F5" w:rsidRPr="003468F5" w:rsidRDefault="003468F5" w:rsidP="003468F5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 w:rsidRPr="003468F5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booklet(s). </w:t>
      </w:r>
    </w:p>
    <w:p w:rsidR="003468F5" w:rsidRPr="003468F5" w:rsidRDefault="003468F5" w:rsidP="003468F5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</w:rPr>
      </w:pPr>
      <w:r w:rsidRPr="003468F5">
        <w:rPr>
          <w:rFonts w:ascii="Times New Roman" w:hAnsi="Times New Roman"/>
          <w:bCs/>
          <w:sz w:val="24"/>
          <w:szCs w:val="24"/>
        </w:rPr>
        <w:t xml:space="preserve">PLEASE start the answer to EACH question on a NEW PAGE. </w:t>
      </w:r>
    </w:p>
    <w:p w:rsidR="003468F5" w:rsidRPr="003468F5" w:rsidRDefault="003468F5" w:rsidP="003468F5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bCs/>
          <w:sz w:val="24"/>
          <w:szCs w:val="24"/>
        </w:rPr>
      </w:pPr>
      <w:r w:rsidRPr="003468F5">
        <w:rPr>
          <w:rFonts w:ascii="Times New Roman" w:hAnsi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3468F5" w:rsidRPr="003468F5" w:rsidRDefault="003468F5" w:rsidP="003468F5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</w:rPr>
      </w:pPr>
      <w:r w:rsidRPr="003468F5">
        <w:rPr>
          <w:rFonts w:ascii="Times New Roman" w:hAnsi="Times New Roman"/>
          <w:bCs/>
          <w:sz w:val="24"/>
          <w:szCs w:val="24"/>
        </w:rPr>
        <w:t>Write on both sides of each leaf and indicate number of each question at the top of each page.</w:t>
      </w:r>
    </w:p>
    <w:p w:rsidR="003468F5" w:rsidRPr="003468F5" w:rsidRDefault="003468F5" w:rsidP="003468F5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bCs/>
          <w:sz w:val="24"/>
          <w:szCs w:val="24"/>
        </w:rPr>
      </w:pPr>
      <w:r w:rsidRPr="003468F5">
        <w:rPr>
          <w:rFonts w:ascii="Times New Roman" w:hAnsi="Times New Roman"/>
          <w:bCs/>
          <w:sz w:val="24"/>
          <w:szCs w:val="24"/>
        </w:rPr>
        <w:t xml:space="preserve">Write the answers in paragraph form unless stated otherwise. </w:t>
      </w:r>
    </w:p>
    <w:p w:rsidR="003468F5" w:rsidRPr="003468F5" w:rsidRDefault="003468F5" w:rsidP="003468F5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</w:rPr>
      </w:pPr>
      <w:r w:rsidRPr="003468F5">
        <w:rPr>
          <w:rFonts w:ascii="Times New Roman" w:hAnsi="Times New Roman"/>
          <w:bCs/>
          <w:sz w:val="24"/>
          <w:szCs w:val="24"/>
        </w:rPr>
        <w:t>Marks allocated to each question are shown at the end of the question.</w:t>
      </w:r>
    </w:p>
    <w:p w:rsidR="003468F5" w:rsidRPr="003468F5" w:rsidRDefault="003468F5" w:rsidP="003468F5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bCs/>
          <w:sz w:val="24"/>
          <w:szCs w:val="24"/>
        </w:rPr>
      </w:pPr>
      <w:r w:rsidRPr="003468F5">
        <w:rPr>
          <w:rFonts w:ascii="Times New Roman" w:hAnsi="Times New Roman"/>
          <w:bCs/>
          <w:sz w:val="24"/>
          <w:szCs w:val="24"/>
        </w:rPr>
        <w:t xml:space="preserve">All rough work must be done on the answer booklet and crossed through! </w:t>
      </w:r>
    </w:p>
    <w:p w:rsidR="003468F5" w:rsidRPr="003468F5" w:rsidRDefault="003468F5" w:rsidP="003468F5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</w:rPr>
      </w:pPr>
      <w:r w:rsidRPr="003468F5">
        <w:rPr>
          <w:rFonts w:ascii="Times New Roman" w:hAnsi="Times New Roman"/>
          <w:bCs/>
          <w:sz w:val="24"/>
          <w:szCs w:val="24"/>
        </w:rPr>
        <w:t>Use supplementary pages only when you have exhausted those in this booklet.</w:t>
      </w:r>
    </w:p>
    <w:p w:rsidR="003468F5" w:rsidRPr="003468F5" w:rsidRDefault="003468F5" w:rsidP="003468F5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bCs/>
          <w:sz w:val="24"/>
          <w:szCs w:val="24"/>
        </w:rPr>
      </w:pPr>
      <w:r w:rsidRPr="003468F5">
        <w:rPr>
          <w:rFonts w:ascii="Times New Roman" w:hAnsi="Times New Roman"/>
          <w:bCs/>
          <w:sz w:val="24"/>
          <w:szCs w:val="24"/>
        </w:rPr>
        <w:t xml:space="preserve">Fasten the supplementary pages to the inside back cover of this booklet. </w:t>
      </w:r>
    </w:p>
    <w:p w:rsidR="00536BE0" w:rsidRDefault="00536BE0">
      <w:pPr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br w:type="page"/>
      </w:r>
    </w:p>
    <w:p w:rsidR="00536BE0" w:rsidRDefault="00536BE0" w:rsidP="00536BE0">
      <w:pPr>
        <w:spacing w:after="0" w:line="360" w:lineRule="auto"/>
        <w:jc w:val="center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lastRenderedPageBreak/>
        <w:t>SECTION A: (COMPULSORY) (30 MARKS)</w:t>
      </w:r>
      <w:r>
        <w:rPr>
          <w:rFonts w:ascii="Times New Roman" w:hAnsi="Times New Roman"/>
          <w:sz w:val="24"/>
          <w:szCs w:val="24"/>
          <w:u w:val="single"/>
        </w:rPr>
        <w:t>.</w:t>
      </w:r>
    </w:p>
    <w:p w:rsidR="00536BE0" w:rsidRPr="00B32EC8" w:rsidRDefault="00536BE0" w:rsidP="00536BE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ONE (30 MARKS</w:t>
      </w:r>
      <w:r w:rsidRPr="00B32EC8">
        <w:rPr>
          <w:rFonts w:ascii="Times New Roman" w:hAnsi="Times New Roman" w:cs="Times New Roman"/>
          <w:b/>
          <w:sz w:val="24"/>
          <w:szCs w:val="24"/>
        </w:rPr>
        <w:t>)</w:t>
      </w:r>
    </w:p>
    <w:p w:rsidR="0063604E" w:rsidRPr="00B32EC8" w:rsidRDefault="0063604E" w:rsidP="0063604E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32EC8">
        <w:rPr>
          <w:rFonts w:ascii="Times New Roman" w:hAnsi="Times New Roman" w:cs="Times New Roman"/>
          <w:sz w:val="24"/>
          <w:szCs w:val="24"/>
        </w:rPr>
        <w:t xml:space="preserve">Examine the </w:t>
      </w:r>
      <w:r w:rsidR="00234617" w:rsidRPr="00B32EC8">
        <w:rPr>
          <w:rFonts w:ascii="Times New Roman" w:hAnsi="Times New Roman" w:cs="Times New Roman"/>
          <w:sz w:val="24"/>
          <w:szCs w:val="24"/>
        </w:rPr>
        <w:t>assumptions</w:t>
      </w:r>
      <w:r w:rsidRPr="00B32EC8">
        <w:rPr>
          <w:rFonts w:ascii="Times New Roman" w:hAnsi="Times New Roman" w:cs="Times New Roman"/>
          <w:sz w:val="24"/>
          <w:szCs w:val="24"/>
        </w:rPr>
        <w:t xml:space="preserve"> of “Regional Security Complex Theory</w:t>
      </w:r>
      <w:r w:rsidR="0088661E">
        <w:rPr>
          <w:rFonts w:ascii="Times New Roman" w:hAnsi="Times New Roman" w:cs="Times New Roman"/>
          <w:sz w:val="24"/>
          <w:szCs w:val="24"/>
        </w:rPr>
        <w:t>.</w:t>
      </w:r>
      <w:r w:rsidRPr="00B32EC8">
        <w:rPr>
          <w:rFonts w:ascii="Times New Roman" w:hAnsi="Times New Roman" w:cs="Times New Roman"/>
          <w:sz w:val="24"/>
          <w:szCs w:val="24"/>
        </w:rPr>
        <w:t>”</w:t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  <w:t>(10 MARKS)</w:t>
      </w:r>
    </w:p>
    <w:p w:rsidR="0063604E" w:rsidRPr="00B32EC8" w:rsidRDefault="0063604E" w:rsidP="0063604E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32EC8">
        <w:rPr>
          <w:rFonts w:ascii="Times New Roman" w:hAnsi="Times New Roman" w:cs="Times New Roman"/>
          <w:sz w:val="24"/>
          <w:szCs w:val="24"/>
        </w:rPr>
        <w:t xml:space="preserve">Describe five key challenges </w:t>
      </w:r>
      <w:r w:rsidR="008E285C" w:rsidRPr="00B32EC8">
        <w:rPr>
          <w:rFonts w:ascii="Times New Roman" w:hAnsi="Times New Roman" w:cs="Times New Roman"/>
          <w:sz w:val="24"/>
          <w:szCs w:val="24"/>
        </w:rPr>
        <w:t>faced</w:t>
      </w:r>
      <w:r w:rsidRPr="00B32EC8">
        <w:rPr>
          <w:rFonts w:ascii="Times New Roman" w:hAnsi="Times New Roman" w:cs="Times New Roman"/>
          <w:sz w:val="24"/>
          <w:szCs w:val="24"/>
        </w:rPr>
        <w:t xml:space="preserve"> by regional organizations in conflict management</w:t>
      </w:r>
      <w:r w:rsidR="002A63EA">
        <w:rPr>
          <w:rFonts w:ascii="Times New Roman" w:hAnsi="Times New Roman" w:cs="Times New Roman"/>
          <w:sz w:val="24"/>
          <w:szCs w:val="24"/>
        </w:rPr>
        <w:t>.</w:t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  <w:t>(10 MARKS)</w:t>
      </w:r>
    </w:p>
    <w:p w:rsidR="0063604E" w:rsidRPr="00B32EC8" w:rsidRDefault="00854729" w:rsidP="0063604E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</w:t>
      </w:r>
      <w:r w:rsidR="0063604E" w:rsidRPr="00B32EC8">
        <w:rPr>
          <w:rFonts w:ascii="Times New Roman" w:hAnsi="Times New Roman" w:cs="Times New Roman"/>
          <w:sz w:val="24"/>
          <w:szCs w:val="24"/>
        </w:rPr>
        <w:t xml:space="preserve"> five approaches to conflict management available to regional organizations</w:t>
      </w:r>
      <w:r w:rsidR="002A63EA">
        <w:rPr>
          <w:rFonts w:ascii="Times New Roman" w:hAnsi="Times New Roman" w:cs="Times New Roman"/>
          <w:sz w:val="24"/>
          <w:szCs w:val="24"/>
        </w:rPr>
        <w:t>.</w:t>
      </w:r>
    </w:p>
    <w:p w:rsidR="00536BE0" w:rsidRPr="00B32EC8" w:rsidRDefault="0063604E" w:rsidP="0063604E">
      <w:pPr>
        <w:spacing w:after="0" w:line="36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="00536BE0" w:rsidRPr="00B32EC8">
        <w:rPr>
          <w:rFonts w:ascii="Times New Roman" w:hAnsi="Times New Roman" w:cs="Times New Roman"/>
          <w:sz w:val="24"/>
          <w:szCs w:val="24"/>
        </w:rPr>
        <w:tab/>
        <w:t>(10 MARKS)</w:t>
      </w:r>
    </w:p>
    <w:p w:rsidR="003A0EE7" w:rsidRPr="00B32EC8" w:rsidRDefault="003A0EE7" w:rsidP="003A0EE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36BE0" w:rsidRPr="00B32EC8" w:rsidRDefault="00536BE0" w:rsidP="00536BE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32EC8">
        <w:rPr>
          <w:rFonts w:ascii="Times New Roman" w:hAnsi="Times New Roman" w:cs="Times New Roman"/>
          <w:b/>
          <w:sz w:val="24"/>
          <w:szCs w:val="24"/>
          <w:u w:val="single"/>
        </w:rPr>
        <w:t>SECTION B: ANSWER ANY TWO QUESTIONS (40 MARKS)</w:t>
      </w:r>
    </w:p>
    <w:p w:rsidR="00536BE0" w:rsidRPr="00B32EC8" w:rsidRDefault="00536BE0" w:rsidP="00536BE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36BE0" w:rsidRPr="00B32EC8" w:rsidRDefault="00536BE0" w:rsidP="00536BE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2EC8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D47F91" w:rsidRPr="00B32EC8" w:rsidRDefault="00D47F91" w:rsidP="00D47F91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32EC8">
        <w:rPr>
          <w:rFonts w:ascii="Times New Roman" w:hAnsi="Times New Roman" w:cs="Times New Roman"/>
          <w:sz w:val="24"/>
          <w:szCs w:val="24"/>
        </w:rPr>
        <w:t xml:space="preserve">Describe the key organs of </w:t>
      </w:r>
      <w:r w:rsidR="00162A43">
        <w:rPr>
          <w:rFonts w:ascii="Times New Roman" w:hAnsi="Times New Roman" w:cs="Times New Roman"/>
          <w:sz w:val="24"/>
          <w:szCs w:val="24"/>
        </w:rPr>
        <w:t>the Economic Community of West African States (</w:t>
      </w:r>
      <w:r w:rsidRPr="00B32EC8">
        <w:rPr>
          <w:rFonts w:ascii="Times New Roman" w:hAnsi="Times New Roman" w:cs="Times New Roman"/>
          <w:sz w:val="24"/>
          <w:szCs w:val="24"/>
        </w:rPr>
        <w:t>ECOWAS</w:t>
      </w:r>
      <w:r w:rsidR="00162A43">
        <w:rPr>
          <w:rFonts w:ascii="Times New Roman" w:hAnsi="Times New Roman" w:cs="Times New Roman"/>
          <w:sz w:val="24"/>
          <w:szCs w:val="24"/>
        </w:rPr>
        <w:t>)</w:t>
      </w:r>
      <w:r w:rsidRPr="00B32EC8">
        <w:rPr>
          <w:rFonts w:ascii="Times New Roman" w:hAnsi="Times New Roman" w:cs="Times New Roman"/>
          <w:sz w:val="24"/>
          <w:szCs w:val="24"/>
        </w:rPr>
        <w:t xml:space="preserve"> responsible for conflict management</w:t>
      </w:r>
      <w:r w:rsidR="00BA5BB8">
        <w:rPr>
          <w:rFonts w:ascii="Times New Roman" w:hAnsi="Times New Roman" w:cs="Times New Roman"/>
          <w:sz w:val="24"/>
          <w:szCs w:val="24"/>
        </w:rPr>
        <w:t>.</w:t>
      </w:r>
      <w:r w:rsidR="00162A43">
        <w:rPr>
          <w:rFonts w:ascii="Times New Roman" w:hAnsi="Times New Roman" w:cs="Times New Roman"/>
          <w:sz w:val="24"/>
          <w:szCs w:val="24"/>
        </w:rPr>
        <w:tab/>
      </w:r>
      <w:r w:rsidR="00162A43">
        <w:rPr>
          <w:rFonts w:ascii="Times New Roman" w:hAnsi="Times New Roman" w:cs="Times New Roman"/>
          <w:sz w:val="24"/>
          <w:szCs w:val="24"/>
        </w:rPr>
        <w:tab/>
      </w:r>
      <w:r w:rsidR="00162A43">
        <w:rPr>
          <w:rFonts w:ascii="Times New Roman" w:hAnsi="Times New Roman" w:cs="Times New Roman"/>
          <w:sz w:val="24"/>
          <w:szCs w:val="24"/>
        </w:rPr>
        <w:tab/>
      </w:r>
      <w:r w:rsidR="00162A43">
        <w:rPr>
          <w:rFonts w:ascii="Times New Roman" w:hAnsi="Times New Roman" w:cs="Times New Roman"/>
          <w:sz w:val="24"/>
          <w:szCs w:val="24"/>
        </w:rPr>
        <w:tab/>
      </w:r>
      <w:r w:rsidR="00162A43">
        <w:rPr>
          <w:rFonts w:ascii="Times New Roman" w:hAnsi="Times New Roman" w:cs="Times New Roman"/>
          <w:sz w:val="24"/>
          <w:szCs w:val="24"/>
        </w:rPr>
        <w:tab/>
      </w:r>
      <w:r w:rsidR="00162A43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D47F91" w:rsidRPr="00B32EC8" w:rsidRDefault="00D47F91" w:rsidP="00D47F91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32EC8">
        <w:rPr>
          <w:rFonts w:ascii="Times New Roman" w:hAnsi="Times New Roman" w:cs="Times New Roman"/>
          <w:sz w:val="24"/>
          <w:szCs w:val="24"/>
        </w:rPr>
        <w:t xml:space="preserve">Evaluate the role of climate change as a source of regional conflicts. </w:t>
      </w:r>
      <w:r w:rsidRPr="00B32EC8">
        <w:rPr>
          <w:rFonts w:ascii="Times New Roman" w:hAnsi="Times New Roman" w:cs="Times New Roman"/>
          <w:b/>
          <w:sz w:val="24"/>
          <w:szCs w:val="24"/>
        </w:rPr>
        <w:tab/>
        <w:t>(10 MARKS)</w:t>
      </w:r>
    </w:p>
    <w:p w:rsidR="00536BE0" w:rsidRPr="00B32EC8" w:rsidRDefault="00536BE0" w:rsidP="00D47F9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0654E1" w:rsidRPr="00B32EC8" w:rsidRDefault="000654E1" w:rsidP="00536BE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36BE0" w:rsidRPr="00B32EC8" w:rsidRDefault="00536BE0" w:rsidP="00536BE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2EC8"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:rsidR="000654E1" w:rsidRPr="00651743" w:rsidRDefault="00651743" w:rsidP="0080399A">
      <w:pPr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51743">
        <w:rPr>
          <w:rFonts w:ascii="Times New Roman" w:hAnsi="Times New Roman" w:cs="Times New Roman"/>
          <w:sz w:val="24"/>
          <w:szCs w:val="24"/>
        </w:rPr>
        <w:t xml:space="preserve">Examine the contributions of the European Union’s conflict prevention and crisis management </w:t>
      </w:r>
      <w:r>
        <w:rPr>
          <w:rFonts w:ascii="Times New Roman" w:hAnsi="Times New Roman" w:cs="Times New Roman"/>
          <w:sz w:val="24"/>
          <w:szCs w:val="24"/>
        </w:rPr>
        <w:t>missions to international security</w:t>
      </w:r>
      <w:r w:rsidR="00BA5BB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654E1" w:rsidRPr="00651743">
        <w:rPr>
          <w:rFonts w:ascii="Times New Roman" w:hAnsi="Times New Roman" w:cs="Times New Roman"/>
          <w:sz w:val="24"/>
          <w:szCs w:val="24"/>
        </w:rPr>
        <w:tab/>
      </w:r>
      <w:r w:rsidR="000654E1" w:rsidRPr="00651743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0654E1" w:rsidRPr="00B32EC8" w:rsidRDefault="005606E0" w:rsidP="00651743">
      <w:pPr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32EC8">
        <w:rPr>
          <w:rFonts w:ascii="Times New Roman" w:hAnsi="Times New Roman" w:cs="Times New Roman"/>
          <w:sz w:val="24"/>
          <w:szCs w:val="24"/>
        </w:rPr>
        <w:t>Demonstrate</w:t>
      </w:r>
      <w:r w:rsidR="000654E1" w:rsidRPr="00B32EC8">
        <w:rPr>
          <w:rFonts w:ascii="Times New Roman" w:hAnsi="Times New Roman" w:cs="Times New Roman"/>
          <w:sz w:val="24"/>
          <w:szCs w:val="24"/>
        </w:rPr>
        <w:t xml:space="preserve"> the significance of “Systems Approach” to conflict management</w:t>
      </w:r>
      <w:r w:rsidRPr="00B32EC8">
        <w:rPr>
          <w:rFonts w:ascii="Times New Roman" w:hAnsi="Times New Roman" w:cs="Times New Roman"/>
          <w:sz w:val="24"/>
          <w:szCs w:val="24"/>
        </w:rPr>
        <w:t xml:space="preserve"> in the </w:t>
      </w:r>
      <w:r w:rsidR="00A264FE">
        <w:rPr>
          <w:rFonts w:ascii="Times New Roman" w:hAnsi="Times New Roman" w:cs="Times New Roman"/>
          <w:sz w:val="24"/>
          <w:szCs w:val="24"/>
        </w:rPr>
        <w:t xml:space="preserve">Horn of Africa </w:t>
      </w:r>
      <w:r w:rsidRPr="00B32EC8">
        <w:rPr>
          <w:rFonts w:ascii="Times New Roman" w:hAnsi="Times New Roman" w:cs="Times New Roman"/>
          <w:sz w:val="24"/>
          <w:szCs w:val="24"/>
        </w:rPr>
        <w:t>region</w:t>
      </w:r>
      <w:r w:rsidR="00BA5BB8">
        <w:rPr>
          <w:rFonts w:ascii="Times New Roman" w:hAnsi="Times New Roman" w:cs="Times New Roman"/>
          <w:sz w:val="24"/>
          <w:szCs w:val="24"/>
        </w:rPr>
        <w:t>.</w:t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="0055077C"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="000654E1" w:rsidRPr="00B32EC8">
        <w:rPr>
          <w:rFonts w:ascii="Times New Roman" w:hAnsi="Times New Roman" w:cs="Times New Roman"/>
          <w:sz w:val="24"/>
          <w:szCs w:val="24"/>
        </w:rPr>
        <w:tab/>
      </w:r>
      <w:r w:rsidR="000654E1" w:rsidRPr="00B32EC8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536BE0" w:rsidRPr="00B32EC8" w:rsidRDefault="00536BE0" w:rsidP="00536BE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36BE0" w:rsidRPr="00B32EC8" w:rsidRDefault="00536BE0" w:rsidP="00536BE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2EC8"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:rsidR="00536BE0" w:rsidRPr="00B32EC8" w:rsidRDefault="00D36265" w:rsidP="00536BE0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32EC8">
        <w:rPr>
          <w:rFonts w:ascii="Times New Roman" w:hAnsi="Times New Roman" w:cs="Times New Roman"/>
          <w:sz w:val="24"/>
          <w:szCs w:val="24"/>
        </w:rPr>
        <w:t>Assess th</w:t>
      </w:r>
      <w:r w:rsidR="008E285C" w:rsidRPr="00B32EC8">
        <w:rPr>
          <w:rFonts w:ascii="Times New Roman" w:hAnsi="Times New Roman" w:cs="Times New Roman"/>
          <w:sz w:val="24"/>
          <w:szCs w:val="24"/>
        </w:rPr>
        <w:t>e limitations of the African Peace Security Architecture</w:t>
      </w:r>
      <w:r w:rsidR="00BA5BB8">
        <w:rPr>
          <w:rFonts w:ascii="Times New Roman" w:hAnsi="Times New Roman" w:cs="Times New Roman"/>
          <w:sz w:val="24"/>
          <w:szCs w:val="24"/>
        </w:rPr>
        <w:t>.</w:t>
      </w:r>
      <w:r w:rsidR="008E285C" w:rsidRPr="00B32EC8">
        <w:rPr>
          <w:rFonts w:ascii="Times New Roman" w:hAnsi="Times New Roman" w:cs="Times New Roman"/>
          <w:sz w:val="24"/>
          <w:szCs w:val="24"/>
        </w:rPr>
        <w:tab/>
      </w:r>
      <w:r w:rsidR="00536BE0" w:rsidRPr="00B32EC8">
        <w:rPr>
          <w:rFonts w:ascii="Times New Roman" w:hAnsi="Times New Roman" w:cs="Times New Roman"/>
          <w:sz w:val="24"/>
          <w:szCs w:val="24"/>
        </w:rPr>
        <w:tab/>
        <w:t>(</w:t>
      </w:r>
      <w:r w:rsidR="00536BE0" w:rsidRPr="00B32EC8">
        <w:rPr>
          <w:rFonts w:ascii="Times New Roman" w:hAnsi="Times New Roman" w:cs="Times New Roman"/>
          <w:b/>
          <w:sz w:val="24"/>
          <w:szCs w:val="24"/>
        </w:rPr>
        <w:t>10 MARKS)</w:t>
      </w:r>
    </w:p>
    <w:p w:rsidR="006E5C7D" w:rsidRPr="00B32EC8" w:rsidRDefault="00AD0712" w:rsidP="006E5C7D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“By engaging in conflict management, r</w:t>
      </w:r>
      <w:r w:rsidR="006E5C7D" w:rsidRPr="00B32EC8">
        <w:rPr>
          <w:rFonts w:ascii="Times New Roman" w:hAnsi="Times New Roman" w:cs="Times New Roman"/>
          <w:sz w:val="24"/>
          <w:szCs w:val="24"/>
        </w:rPr>
        <w:t xml:space="preserve">egional organizations </w:t>
      </w:r>
      <w:r>
        <w:rPr>
          <w:rFonts w:ascii="Times New Roman" w:hAnsi="Times New Roman" w:cs="Times New Roman"/>
          <w:sz w:val="24"/>
          <w:szCs w:val="24"/>
        </w:rPr>
        <w:t xml:space="preserve">become a </w:t>
      </w:r>
      <w:r w:rsidR="006E5C7D" w:rsidRPr="00B32EC8">
        <w:rPr>
          <w:rFonts w:ascii="Times New Roman" w:hAnsi="Times New Roman" w:cs="Times New Roman"/>
          <w:sz w:val="24"/>
          <w:szCs w:val="24"/>
        </w:rPr>
        <w:t>threat to national sovereignty.</w:t>
      </w:r>
      <w:r>
        <w:rPr>
          <w:rFonts w:ascii="Times New Roman" w:hAnsi="Times New Roman" w:cs="Times New Roman"/>
          <w:sz w:val="24"/>
          <w:szCs w:val="24"/>
        </w:rPr>
        <w:t>”</w:t>
      </w:r>
      <w:r w:rsidR="006E5C7D" w:rsidRPr="00B32EC8">
        <w:rPr>
          <w:rFonts w:ascii="Times New Roman" w:hAnsi="Times New Roman" w:cs="Times New Roman"/>
          <w:sz w:val="24"/>
          <w:szCs w:val="24"/>
        </w:rPr>
        <w:t xml:space="preserve"> Discuss</w:t>
      </w:r>
      <w:r w:rsidR="00BA5BB8">
        <w:rPr>
          <w:rFonts w:ascii="Times New Roman" w:hAnsi="Times New Roman" w:cs="Times New Roman"/>
          <w:sz w:val="24"/>
          <w:szCs w:val="24"/>
        </w:rPr>
        <w:t>.</w:t>
      </w:r>
      <w:r w:rsidR="006E5C7D" w:rsidRPr="00B32EC8">
        <w:rPr>
          <w:rFonts w:ascii="Times New Roman" w:hAnsi="Times New Roman" w:cs="Times New Roman"/>
          <w:sz w:val="24"/>
          <w:szCs w:val="24"/>
        </w:rPr>
        <w:tab/>
      </w:r>
      <w:r w:rsidR="006E5C7D" w:rsidRPr="00B32EC8">
        <w:rPr>
          <w:rFonts w:ascii="Times New Roman" w:hAnsi="Times New Roman" w:cs="Times New Roman"/>
          <w:sz w:val="24"/>
          <w:szCs w:val="24"/>
        </w:rPr>
        <w:tab/>
      </w:r>
      <w:r w:rsidR="006E5C7D" w:rsidRPr="00B32EC8">
        <w:rPr>
          <w:rFonts w:ascii="Times New Roman" w:hAnsi="Times New Roman" w:cs="Times New Roman"/>
          <w:sz w:val="24"/>
          <w:szCs w:val="24"/>
        </w:rPr>
        <w:tab/>
      </w:r>
      <w:r w:rsidR="006E5C7D" w:rsidRPr="00B32EC8">
        <w:rPr>
          <w:rFonts w:ascii="Times New Roman" w:hAnsi="Times New Roman" w:cs="Times New Roman"/>
          <w:sz w:val="24"/>
          <w:szCs w:val="24"/>
        </w:rPr>
        <w:tab/>
      </w:r>
      <w:r w:rsidR="006E5C7D" w:rsidRPr="00B32EC8">
        <w:rPr>
          <w:rFonts w:ascii="Times New Roman" w:hAnsi="Times New Roman" w:cs="Times New Roman"/>
          <w:sz w:val="24"/>
          <w:szCs w:val="24"/>
        </w:rPr>
        <w:tab/>
      </w:r>
      <w:r w:rsidR="006E5C7D" w:rsidRPr="00B32EC8">
        <w:rPr>
          <w:rFonts w:ascii="Times New Roman" w:hAnsi="Times New Roman" w:cs="Times New Roman"/>
          <w:sz w:val="24"/>
          <w:szCs w:val="24"/>
        </w:rPr>
        <w:tab/>
      </w:r>
      <w:r w:rsidR="006E5C7D" w:rsidRPr="00B32EC8">
        <w:rPr>
          <w:rFonts w:ascii="Times New Roman" w:hAnsi="Times New Roman" w:cs="Times New Roman"/>
          <w:sz w:val="24"/>
          <w:szCs w:val="24"/>
        </w:rPr>
        <w:tab/>
      </w:r>
      <w:r w:rsidR="006E5C7D" w:rsidRPr="00B32EC8">
        <w:rPr>
          <w:rFonts w:ascii="Times New Roman" w:hAnsi="Times New Roman" w:cs="Times New Roman"/>
          <w:sz w:val="24"/>
          <w:szCs w:val="24"/>
        </w:rPr>
        <w:tab/>
      </w:r>
      <w:r w:rsidR="006E5C7D" w:rsidRPr="00B32EC8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536BE0" w:rsidRPr="00B32EC8" w:rsidRDefault="00536BE0" w:rsidP="00536BE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5077C" w:rsidRPr="00B32EC8" w:rsidRDefault="0055077C" w:rsidP="00536BE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36BE0" w:rsidRPr="00B32EC8" w:rsidRDefault="00536BE0" w:rsidP="00536BE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32EC8">
        <w:rPr>
          <w:rFonts w:ascii="Times New Roman" w:hAnsi="Times New Roman" w:cs="Times New Roman"/>
          <w:b/>
          <w:sz w:val="24"/>
          <w:szCs w:val="24"/>
        </w:rPr>
        <w:t>QUESTION FIVE (20 MARKS</w:t>
      </w:r>
      <w:r w:rsidRPr="00B32EC8">
        <w:rPr>
          <w:rFonts w:ascii="Times New Roman" w:hAnsi="Times New Roman" w:cs="Times New Roman"/>
          <w:sz w:val="24"/>
          <w:szCs w:val="24"/>
        </w:rPr>
        <w:t>)</w:t>
      </w:r>
    </w:p>
    <w:p w:rsidR="00536BE0" w:rsidRPr="00B32EC8" w:rsidRDefault="00AD0712" w:rsidP="00536BE0">
      <w:pPr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Demonstrate </w:t>
      </w:r>
      <w:r w:rsidR="00536BE0" w:rsidRPr="00B32EC8">
        <w:rPr>
          <w:rFonts w:ascii="Times New Roman" w:hAnsi="Times New Roman" w:cs="Times New Roman"/>
          <w:sz w:val="24"/>
          <w:szCs w:val="24"/>
        </w:rPr>
        <w:t xml:space="preserve">the </w:t>
      </w:r>
      <w:r w:rsidR="008E285C" w:rsidRPr="00B32EC8">
        <w:rPr>
          <w:rFonts w:ascii="Times New Roman" w:hAnsi="Times New Roman" w:cs="Times New Roman"/>
          <w:sz w:val="24"/>
          <w:szCs w:val="24"/>
        </w:rPr>
        <w:t>significance o</w:t>
      </w:r>
      <w:r w:rsidR="00536BE0" w:rsidRPr="00B32EC8">
        <w:rPr>
          <w:rFonts w:ascii="Times New Roman" w:hAnsi="Times New Roman" w:cs="Times New Roman"/>
          <w:sz w:val="24"/>
          <w:szCs w:val="24"/>
        </w:rPr>
        <w:t xml:space="preserve">f </w:t>
      </w:r>
      <w:r w:rsidR="008E285C" w:rsidRPr="00B32EC8">
        <w:rPr>
          <w:rFonts w:ascii="Times New Roman" w:hAnsi="Times New Roman" w:cs="Times New Roman"/>
          <w:sz w:val="24"/>
          <w:szCs w:val="24"/>
        </w:rPr>
        <w:t xml:space="preserve">Chapter eight of </w:t>
      </w:r>
      <w:r w:rsidR="00536BE0" w:rsidRPr="00B32EC8">
        <w:rPr>
          <w:rFonts w:ascii="Times New Roman" w:hAnsi="Times New Roman" w:cs="Times New Roman"/>
          <w:sz w:val="24"/>
          <w:szCs w:val="24"/>
        </w:rPr>
        <w:t xml:space="preserve">the United Nations </w:t>
      </w:r>
      <w:r w:rsidR="008E285C" w:rsidRPr="00B32EC8">
        <w:rPr>
          <w:rFonts w:ascii="Times New Roman" w:hAnsi="Times New Roman" w:cs="Times New Roman"/>
          <w:sz w:val="24"/>
          <w:szCs w:val="24"/>
        </w:rPr>
        <w:t>Charter on the role of regional organizations in conflict management</w:t>
      </w:r>
      <w:r w:rsidR="00BA5BB8">
        <w:rPr>
          <w:rFonts w:ascii="Times New Roman" w:hAnsi="Times New Roman" w:cs="Times New Roman"/>
          <w:sz w:val="24"/>
          <w:szCs w:val="24"/>
        </w:rPr>
        <w:t>.</w:t>
      </w:r>
      <w:r w:rsidR="008E285C" w:rsidRPr="00B32EC8">
        <w:rPr>
          <w:rFonts w:ascii="Times New Roman" w:hAnsi="Times New Roman" w:cs="Times New Roman"/>
          <w:sz w:val="24"/>
          <w:szCs w:val="24"/>
        </w:rPr>
        <w:tab/>
      </w:r>
      <w:r w:rsidR="008E285C" w:rsidRPr="00B32EC8">
        <w:rPr>
          <w:rFonts w:ascii="Times New Roman" w:hAnsi="Times New Roman" w:cs="Times New Roman"/>
          <w:sz w:val="24"/>
          <w:szCs w:val="24"/>
        </w:rPr>
        <w:tab/>
      </w:r>
      <w:r w:rsidR="008E285C" w:rsidRPr="00B32EC8">
        <w:rPr>
          <w:rFonts w:ascii="Times New Roman" w:hAnsi="Times New Roman" w:cs="Times New Roman"/>
          <w:sz w:val="24"/>
          <w:szCs w:val="24"/>
        </w:rPr>
        <w:tab/>
      </w:r>
      <w:r w:rsidR="00536BE0" w:rsidRPr="00B32EC8">
        <w:rPr>
          <w:rFonts w:ascii="Times New Roman" w:hAnsi="Times New Roman" w:cs="Times New Roman"/>
          <w:sz w:val="24"/>
          <w:szCs w:val="24"/>
        </w:rPr>
        <w:tab/>
        <w:t>(</w:t>
      </w:r>
      <w:r w:rsidR="00536BE0" w:rsidRPr="00B32EC8">
        <w:rPr>
          <w:rFonts w:ascii="Times New Roman" w:hAnsi="Times New Roman" w:cs="Times New Roman"/>
          <w:b/>
          <w:sz w:val="24"/>
          <w:szCs w:val="24"/>
        </w:rPr>
        <w:t>10 MARKS</w:t>
      </w:r>
      <w:r w:rsidR="00536BE0" w:rsidRPr="00B32EC8">
        <w:rPr>
          <w:rFonts w:ascii="Times New Roman" w:hAnsi="Times New Roman" w:cs="Times New Roman"/>
          <w:sz w:val="24"/>
          <w:szCs w:val="24"/>
        </w:rPr>
        <w:t>)</w:t>
      </w:r>
    </w:p>
    <w:p w:rsidR="00536BE0" w:rsidRPr="00B32EC8" w:rsidRDefault="006E5C7D" w:rsidP="0055077C">
      <w:pPr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32EC8">
        <w:rPr>
          <w:rFonts w:ascii="Times New Roman" w:hAnsi="Times New Roman" w:cs="Times New Roman"/>
          <w:sz w:val="24"/>
          <w:szCs w:val="24"/>
        </w:rPr>
        <w:t>Justify the involvement of regional economic communities in conflict management</w:t>
      </w:r>
      <w:r w:rsidR="00BA5BB8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  <w:t>(</w:t>
      </w:r>
      <w:r w:rsidRPr="00B32EC8">
        <w:rPr>
          <w:rFonts w:ascii="Times New Roman" w:hAnsi="Times New Roman" w:cs="Times New Roman"/>
          <w:b/>
          <w:sz w:val="24"/>
          <w:szCs w:val="24"/>
        </w:rPr>
        <w:t>10 MARKS)</w:t>
      </w:r>
    </w:p>
    <w:sectPr w:rsidR="00536BE0" w:rsidRPr="00B32EC8" w:rsidSect="003B4289">
      <w:pgSz w:w="12240" w:h="15840"/>
      <w:pgMar w:top="900" w:right="1440" w:bottom="90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0658B3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8C3CFD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49435C"/>
    <w:multiLevelType w:val="hybridMultilevel"/>
    <w:tmpl w:val="E99240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35E791D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7E85EE5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A9D76F0"/>
    <w:multiLevelType w:val="hybridMultilevel"/>
    <w:tmpl w:val="0DD86B00"/>
    <w:lvl w:ilvl="0" w:tplc="607045E0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6D4593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BCA354D"/>
    <w:multiLevelType w:val="hybridMultilevel"/>
    <w:tmpl w:val="C32CFA0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D1F651E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</w:num>
  <w:num w:numId="7">
    <w:abstractNumId w:val="5"/>
  </w:num>
  <w:num w:numId="8">
    <w:abstractNumId w:val="2"/>
  </w:num>
  <w:num w:numId="9">
    <w:abstractNumId w:val="6"/>
  </w:num>
  <w:num w:numId="10">
    <w:abstractNumId w:val="1"/>
  </w:num>
  <w:num w:numId="11">
    <w:abstractNumId w:val="3"/>
  </w:num>
  <w:num w:numId="1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57F1B"/>
    <w:rsid w:val="00020FCE"/>
    <w:rsid w:val="000654E1"/>
    <w:rsid w:val="00067012"/>
    <w:rsid w:val="000D3020"/>
    <w:rsid w:val="000E2D08"/>
    <w:rsid w:val="00110F74"/>
    <w:rsid w:val="00150762"/>
    <w:rsid w:val="00157F1B"/>
    <w:rsid w:val="00161987"/>
    <w:rsid w:val="00162A43"/>
    <w:rsid w:val="0018364D"/>
    <w:rsid w:val="00195E61"/>
    <w:rsid w:val="001D1E13"/>
    <w:rsid w:val="00234617"/>
    <w:rsid w:val="002A63EA"/>
    <w:rsid w:val="002E3D96"/>
    <w:rsid w:val="003468F5"/>
    <w:rsid w:val="00391E45"/>
    <w:rsid w:val="003A0EE7"/>
    <w:rsid w:val="003B4289"/>
    <w:rsid w:val="00536BE0"/>
    <w:rsid w:val="0055077C"/>
    <w:rsid w:val="005606E0"/>
    <w:rsid w:val="0063604E"/>
    <w:rsid w:val="00651743"/>
    <w:rsid w:val="0066426F"/>
    <w:rsid w:val="006A295C"/>
    <w:rsid w:val="006E3AB6"/>
    <w:rsid w:val="006E5C7D"/>
    <w:rsid w:val="007159E2"/>
    <w:rsid w:val="00760B00"/>
    <w:rsid w:val="00837218"/>
    <w:rsid w:val="00854729"/>
    <w:rsid w:val="00871626"/>
    <w:rsid w:val="0088661E"/>
    <w:rsid w:val="0089012C"/>
    <w:rsid w:val="008E285C"/>
    <w:rsid w:val="00927906"/>
    <w:rsid w:val="009677E4"/>
    <w:rsid w:val="009D389D"/>
    <w:rsid w:val="00A264FE"/>
    <w:rsid w:val="00AD0712"/>
    <w:rsid w:val="00AE7CFB"/>
    <w:rsid w:val="00B32EC8"/>
    <w:rsid w:val="00B55C8D"/>
    <w:rsid w:val="00B80C95"/>
    <w:rsid w:val="00B923A3"/>
    <w:rsid w:val="00BA5BB8"/>
    <w:rsid w:val="00BD0A08"/>
    <w:rsid w:val="00C041AC"/>
    <w:rsid w:val="00C74092"/>
    <w:rsid w:val="00D36265"/>
    <w:rsid w:val="00D47F91"/>
    <w:rsid w:val="00D55004"/>
    <w:rsid w:val="00DA0015"/>
    <w:rsid w:val="00DF15C5"/>
    <w:rsid w:val="00E317CB"/>
    <w:rsid w:val="00E669E4"/>
    <w:rsid w:val="00EE38D2"/>
    <w:rsid w:val="00F82A5D"/>
    <w:rsid w:val="00FB3D4F"/>
    <w:rsid w:val="00FF0B9D"/>
    <w:rsid w:val="00FF7A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54E1"/>
  </w:style>
  <w:style w:type="paragraph" w:styleId="Heading1">
    <w:name w:val="heading 1"/>
    <w:basedOn w:val="Normal"/>
    <w:link w:val="Heading1Char"/>
    <w:uiPriority w:val="9"/>
    <w:qFormat/>
    <w:rsid w:val="003A0EE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3A0EE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ListParagraph">
    <w:name w:val="List Paragraph"/>
    <w:basedOn w:val="Normal"/>
    <w:uiPriority w:val="1"/>
    <w:qFormat/>
    <w:rsid w:val="003A0EE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773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96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383</Words>
  <Characters>2188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MWIMALI PC</cp:lastModifiedBy>
  <cp:revision>2</cp:revision>
  <dcterms:created xsi:type="dcterms:W3CDTF">2022-11-02T03:40:00Z</dcterms:created>
  <dcterms:modified xsi:type="dcterms:W3CDTF">2022-11-02T03:40:00Z</dcterms:modified>
</cp:coreProperties>
</file>