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8CB2E6" w14:textId="77777777" w:rsidR="00830232" w:rsidRPr="00830232" w:rsidRDefault="00830232" w:rsidP="0083023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83023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8C4B2D5" wp14:editId="6D0D674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B806EE" w14:textId="77777777" w:rsidR="00830232" w:rsidRPr="00830232" w:rsidRDefault="00830232" w:rsidP="0083023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CEECF72" w14:textId="77777777" w:rsidR="00830232" w:rsidRPr="00830232" w:rsidRDefault="00830232" w:rsidP="0083023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20993357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0534BE0" w14:textId="77777777" w:rsidR="00830232" w:rsidRPr="00830232" w:rsidRDefault="003A22BB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 TRIMESTER </w:t>
      </w:r>
    </w:p>
    <w:p w14:paraId="06929DDB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3A22B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CERTIFICATE</w:t>
      </w:r>
      <w:r w:rsidR="003A22BB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41BE86FE" w14:textId="77777777" w:rsidR="00830232" w:rsidRDefault="003A22BB" w:rsidP="0083023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CERTIFICATE </w:t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14:paraId="454D8D19" w14:textId="77777777" w:rsidR="006A53E9" w:rsidRDefault="006A53E9" w:rsidP="0083023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011</w:t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: </w:t>
      </w:r>
      <w:bookmarkEnd w:id="0"/>
      <w:r w:rsidRPr="006A53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Negotiation Skills Across Cultures </w:t>
      </w:r>
    </w:p>
    <w:p w14:paraId="4B2AD538" w14:textId="77777777" w:rsidR="00830232" w:rsidRPr="00830232" w:rsidRDefault="006A53E9" w:rsidP="0083023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AUGUST </w:t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2024</w:t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830232"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454296B7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269CCE5D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68A57E21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2FE4A89B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2251C5F" w14:textId="77777777" w:rsidR="00830232" w:rsidRPr="00830232" w:rsidRDefault="00830232" w:rsidP="008302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14BE4F17" w14:textId="77777777" w:rsidR="00830232" w:rsidRPr="00830232" w:rsidRDefault="00830232" w:rsidP="008302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63ECF274" w14:textId="77777777" w:rsidR="00830232" w:rsidRPr="00830232" w:rsidRDefault="00830232" w:rsidP="0083023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141E48D3" w14:textId="77777777" w:rsidR="00830232" w:rsidRPr="00830232" w:rsidRDefault="00830232" w:rsidP="008302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68DC83B7" w14:textId="77777777" w:rsidR="00830232" w:rsidRPr="00830232" w:rsidRDefault="00830232" w:rsidP="008302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6EB6051B" w14:textId="77777777" w:rsidR="00830232" w:rsidRPr="00830232" w:rsidRDefault="00830232" w:rsidP="008302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57EEBFCA" w14:textId="77777777" w:rsidR="00830232" w:rsidRPr="00830232" w:rsidRDefault="00830232" w:rsidP="00830232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7D408045" w14:textId="77777777" w:rsidR="00830232" w:rsidRPr="00830232" w:rsidRDefault="00830232" w:rsidP="008302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2E85D9BE" w14:textId="77777777" w:rsidR="00830232" w:rsidRPr="00830232" w:rsidRDefault="00830232" w:rsidP="0083023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5FFF1F78" w14:textId="77777777" w:rsidR="00830232" w:rsidRPr="00830232" w:rsidRDefault="00830232" w:rsidP="0083023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9672971" w14:textId="77777777" w:rsidR="00830232" w:rsidRPr="00830232" w:rsidRDefault="00830232" w:rsidP="00830232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65ADAEA3" w14:textId="77777777" w:rsidR="00830232" w:rsidRPr="00830232" w:rsidRDefault="00830232" w:rsidP="00830232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53119435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46F8BCB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652E315" w14:textId="77777777" w:rsidR="00830232" w:rsidRPr="00830232" w:rsidRDefault="00830232" w:rsidP="0083023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– 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54DE6B87" w14:textId="77777777"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73CFFE25" w14:textId="77777777"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0D55C50F" w14:textId="77777777" w:rsidR="00830232" w:rsidRPr="00830232" w:rsidRDefault="00830232" w:rsidP="0083023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2E758E6B" w14:textId="77777777" w:rsidR="00830232" w:rsidRPr="00830232" w:rsidRDefault="009D400A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Negotiation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proofErr w:type="gramStart"/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6EE55AA9" w14:textId="77777777" w:rsidR="00830232" w:rsidRPr="00830232" w:rsidRDefault="009D400A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BATNA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</w:t>
      </w:r>
      <w:proofErr w:type="gramStart"/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6FD403A5" w14:textId="77777777" w:rsidR="00830232" w:rsidRPr="00830232" w:rsidRDefault="009D400A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ZOPA                          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</w:t>
      </w:r>
      <w:proofErr w:type="gramStart"/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339CD3B1" w14:textId="77777777" w:rsidR="00830232" w:rsidRPr="00830232" w:rsidRDefault="009D400A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Win-Lose Negotiation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227205CB" w14:textId="77777777" w:rsidR="00830232" w:rsidRPr="00830232" w:rsidRDefault="009D400A" w:rsidP="00830232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Win-Win Negotiation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0B550415" w14:textId="77777777" w:rsidR="00830232" w:rsidRPr="00830232" w:rsidRDefault="00830232" w:rsidP="0083023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how cultural nuances affect diplomatic communication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 w:rsidR="0058307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578A4A1B" w14:textId="77777777" w:rsidR="00830232" w:rsidRPr="00830232" w:rsidRDefault="00B50210" w:rsidP="0083023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What are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830232" w:rsidRPr="00830232">
        <w:rPr>
          <w:rFonts w:ascii="Times New Roman" w:eastAsia="Calibri" w:hAnsi="Times New Roman" w:cs="Times New Roman"/>
          <w:sz w:val="24"/>
          <w:szCs w:val="24"/>
        </w:rPr>
        <w:t>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characteristics of diplomatic language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?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6F49DBA7" w14:textId="77777777"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7F7C7A71" w14:textId="77777777"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65724D17" w14:textId="77777777" w:rsidR="00830232" w:rsidRPr="00830232" w:rsidRDefault="007A7267" w:rsidP="00830232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Pr="00830232">
        <w:rPr>
          <w:rFonts w:ascii="Times New Roman" w:eastAsia="Calibri" w:hAnsi="Times New Roman" w:cs="Times New Roman"/>
          <w:sz w:val="24"/>
          <w:szCs w:val="24"/>
        </w:rPr>
        <w:t xml:space="preserve"> how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D400A">
        <w:rPr>
          <w:rFonts w:ascii="Times New Roman" w:eastAsia="Calibri" w:hAnsi="Times New Roman" w:cs="Times New Roman"/>
          <w:sz w:val="24"/>
          <w:szCs w:val="24"/>
        </w:rPr>
        <w:t>knowledge</w:t>
      </w:r>
      <w:r w:rsidR="009D400A" w:rsidRPr="009D400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application of cultural</w:t>
      </w:r>
      <w:r w:rsidR="009D400A" w:rsidRPr="009D400A">
        <w:rPr>
          <w:rFonts w:ascii="Times New Roman" w:eastAsia="Calibri" w:hAnsi="Times New Roman" w:cs="Times New Roman"/>
          <w:sz w:val="24"/>
          <w:szCs w:val="24"/>
        </w:rPr>
        <w:t xml:space="preserve"> differences in behavior and mindsets is essential in </w:t>
      </w:r>
      <w:r w:rsidR="00595394">
        <w:rPr>
          <w:rFonts w:ascii="Times New Roman" w:eastAsia="Calibri" w:hAnsi="Times New Roman" w:cs="Times New Roman"/>
          <w:sz w:val="24"/>
          <w:szCs w:val="24"/>
        </w:rPr>
        <w:t>effectively navigating the complexities of international and organizational negotiations</w:t>
      </w:r>
      <w:r w:rsidR="009D400A" w:rsidRPr="009D400A">
        <w:rPr>
          <w:rFonts w:ascii="Times New Roman" w:eastAsia="Calibri" w:hAnsi="Times New Roman" w:cs="Times New Roman"/>
          <w:sz w:val="24"/>
          <w:szCs w:val="24"/>
        </w:rPr>
        <w:t>.</w:t>
      </w:r>
      <w:r w:rsidR="00830232" w:rsidRPr="00830232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307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</w:t>
      </w:r>
      <w:r w:rsidR="00830232" w:rsidRPr="00830232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6D0457ED" w14:textId="77777777" w:rsidR="00830232" w:rsidRPr="00830232" w:rsidRDefault="00595394" w:rsidP="00595394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some of the </w:t>
      </w:r>
      <w:r w:rsidRPr="00595394">
        <w:rPr>
          <w:rFonts w:ascii="Times New Roman" w:eastAsia="Calibri" w:hAnsi="Times New Roman" w:cs="Times New Roman"/>
          <w:sz w:val="24"/>
          <w:szCs w:val="24"/>
          <w:lang w:val="en-GB"/>
        </w:rPr>
        <w:t>communication skills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discussed in class</w:t>
      </w:r>
      <w:r w:rsidRPr="0059539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citing relevant examples.          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</w:t>
      </w:r>
      <w:r w:rsidR="0058307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</w:t>
      </w:r>
      <w:r w:rsidR="00B5021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83023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5AAE0081" w14:textId="77777777" w:rsidR="00830232" w:rsidRPr="00830232" w:rsidRDefault="00830232" w:rsidP="0083023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05633CC" w14:textId="77777777"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660DF844" w14:textId="77777777" w:rsidR="00830232" w:rsidRPr="00830232" w:rsidRDefault="00830232" w:rsidP="00830232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Evaluate</w:t>
      </w:r>
      <w:r w:rsidR="009D400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some of the tools used for effective communication </w:t>
      </w:r>
      <w:r w:rsidRPr="0083023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</w:t>
      </w:r>
      <w:r w:rsidR="004417D6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                                     </w:t>
      </w:r>
      <w:r w:rsidR="009D400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</w:t>
      </w:r>
      <w:proofErr w:type="gramStart"/>
      <w:r w:rsidR="009D400A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20 Marks)</w:t>
      </w:r>
    </w:p>
    <w:p w14:paraId="40FA3CC4" w14:textId="77777777" w:rsidR="00830232" w:rsidRPr="00830232" w:rsidRDefault="00830232" w:rsidP="0083023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AFA12E7" w14:textId="77777777" w:rsidR="00830232" w:rsidRPr="00830232" w:rsidRDefault="00830232" w:rsidP="0083023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46B410BE" w14:textId="77777777" w:rsidR="00830232" w:rsidRPr="009D400A" w:rsidRDefault="00830232" w:rsidP="009D400A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D400A">
        <w:rPr>
          <w:rFonts w:ascii="Times New Roman" w:eastAsia="Calibri" w:hAnsi="Times New Roman" w:cs="Times New Roman"/>
          <w:sz w:val="24"/>
          <w:szCs w:val="24"/>
          <w:lang w:val="en-GB"/>
        </w:rPr>
        <w:t>Examine the</w:t>
      </w:r>
      <w:r w:rsidR="00B50210" w:rsidRPr="009D400A">
        <w:rPr>
          <w:rFonts w:ascii="Times New Roman" w:hAnsi="Times New Roman" w:cs="Times New Roman"/>
          <w:sz w:val="24"/>
          <w:szCs w:val="24"/>
        </w:rPr>
        <w:t xml:space="preserve"> </w:t>
      </w:r>
      <w:r w:rsidR="009D400A" w:rsidRPr="009D400A">
        <w:rPr>
          <w:rFonts w:ascii="Times New Roman" w:hAnsi="Times New Roman" w:cs="Times New Roman"/>
          <w:sz w:val="24"/>
          <w:szCs w:val="24"/>
        </w:rPr>
        <w:t xml:space="preserve">steps necessary for effective planning of a negotiation process. </w:t>
      </w:r>
      <w:r w:rsidR="0058307F">
        <w:rPr>
          <w:rFonts w:ascii="Times New Roman" w:hAnsi="Times New Roman" w:cs="Times New Roman"/>
          <w:sz w:val="24"/>
          <w:szCs w:val="24"/>
        </w:rPr>
        <w:t xml:space="preserve">  </w:t>
      </w:r>
      <w:r w:rsidR="009D400A" w:rsidRPr="009D400A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</w:t>
      </w:r>
      <w:r w:rsidRPr="009D400A">
        <w:rPr>
          <w:rFonts w:ascii="Times New Roman" w:eastAsia="Calibri" w:hAnsi="Times New Roman" w:cs="Times New Roman"/>
          <w:b/>
          <w:sz w:val="24"/>
          <w:szCs w:val="24"/>
          <w:lang w:val="en-GB"/>
        </w:rPr>
        <w:t>0 Marks)</w:t>
      </w:r>
    </w:p>
    <w:p w14:paraId="04F3274A" w14:textId="77777777" w:rsidR="009D400A" w:rsidRPr="009D400A" w:rsidRDefault="009D400A" w:rsidP="009D400A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400A">
        <w:rPr>
          <w:rFonts w:ascii="Times New Roman" w:eastAsia="Calibri" w:hAnsi="Times New Roman" w:cs="Times New Roman"/>
          <w:sz w:val="24"/>
          <w:szCs w:val="24"/>
          <w:lang w:val="en-GB"/>
        </w:rPr>
        <w:t>After planning for a negotiation process, discuss the steps taken during the actual negotiation process that follows</w:t>
      </w:r>
      <w:r w:rsidRPr="009D400A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. </w:t>
      </w:r>
      <w:r w:rsidR="0058307F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                                                                      </w:t>
      </w:r>
      <w:proofErr w:type="gramStart"/>
      <w:r w:rsidRPr="009D400A">
        <w:rPr>
          <w:rFonts w:ascii="Times New Roman" w:eastAsia="Calibri" w:hAnsi="Times New Roman" w:cs="Times New Roman"/>
          <w:b/>
          <w:sz w:val="24"/>
          <w:szCs w:val="24"/>
          <w:lang w:val="en-GB"/>
        </w:rPr>
        <w:t>( 10</w:t>
      </w:r>
      <w:proofErr w:type="gramEnd"/>
      <w:r w:rsidRPr="009D400A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7F36E253" w14:textId="77777777" w:rsidR="007A7267" w:rsidRDefault="007A7267" w:rsidP="004417D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7957CF0" w14:textId="77777777" w:rsidR="004417D6" w:rsidRDefault="00830232" w:rsidP="004417D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3CE70DE1" w14:textId="77777777" w:rsidR="00830232" w:rsidRPr="00830232" w:rsidRDefault="00595394" w:rsidP="004417D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Expound on the i</w:t>
      </w:r>
      <w:r w:rsidRPr="00595394">
        <w:rPr>
          <w:rFonts w:ascii="Times New Roman" w:eastAsia="Calibri" w:hAnsi="Times New Roman" w:cs="Times New Roman"/>
          <w:sz w:val="24"/>
          <w:szCs w:val="24"/>
          <w:lang w:val="en-GB"/>
        </w:rPr>
        <w:t>mp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act of Cultural Differences on i</w:t>
      </w:r>
      <w:r w:rsidRPr="00595394">
        <w:rPr>
          <w:rFonts w:ascii="Times New Roman" w:eastAsia="Calibri" w:hAnsi="Times New Roman" w:cs="Times New Roman"/>
          <w:sz w:val="24"/>
          <w:szCs w:val="24"/>
          <w:lang w:val="en-GB"/>
        </w:rPr>
        <w:t>ndividuals in International Relations</w:t>
      </w:r>
      <w:r w:rsidR="00A303E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7A726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</w:t>
      </w:r>
      <w:proofErr w:type="gramStart"/>
      <w:r w:rsidR="007A726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A303E6"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="00A303E6"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20 Marks)</w:t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83023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070C52F9" w14:textId="77777777" w:rsidR="00830232" w:rsidRPr="00830232" w:rsidRDefault="00830232" w:rsidP="00830232">
      <w:pPr>
        <w:rPr>
          <w:rFonts w:ascii="Calibri" w:eastAsia="Calibri" w:hAnsi="Calibri" w:cs="Times New Roman"/>
        </w:rPr>
      </w:pPr>
    </w:p>
    <w:p w14:paraId="7ED7D2F3" w14:textId="77777777" w:rsidR="001C5EFC" w:rsidRPr="00830232" w:rsidRDefault="001C5EFC" w:rsidP="0083023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C5EFC" w:rsidRPr="0083023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8AFF6D" w14:textId="77777777" w:rsidR="00AF256E" w:rsidRDefault="00AF256E">
      <w:pPr>
        <w:spacing w:after="0" w:line="240" w:lineRule="auto"/>
      </w:pPr>
      <w:r>
        <w:separator/>
      </w:r>
    </w:p>
  </w:endnote>
  <w:endnote w:type="continuationSeparator" w:id="0">
    <w:p w14:paraId="679EAC52" w14:textId="77777777" w:rsidR="00AF256E" w:rsidRDefault="00AF2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8122514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DB81607" w14:textId="77777777" w:rsidR="00000000" w:rsidRDefault="00A303E6">
            <w:pPr>
              <w:pStyle w:val="Footer1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8307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8307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31CCB5" w14:textId="77777777" w:rsidR="00000000" w:rsidRDefault="00000000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759E2C" w14:textId="77777777" w:rsidR="00AF256E" w:rsidRDefault="00AF256E">
      <w:pPr>
        <w:spacing w:after="0" w:line="240" w:lineRule="auto"/>
      </w:pPr>
      <w:r>
        <w:separator/>
      </w:r>
    </w:p>
  </w:footnote>
  <w:footnote w:type="continuationSeparator" w:id="0">
    <w:p w14:paraId="71F125A6" w14:textId="77777777" w:rsidR="00AF256E" w:rsidRDefault="00AF25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E841B15"/>
    <w:multiLevelType w:val="hybridMultilevel"/>
    <w:tmpl w:val="557AB686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0247894">
    <w:abstractNumId w:val="0"/>
  </w:num>
  <w:num w:numId="2" w16cid:durableId="558125954">
    <w:abstractNumId w:val="1"/>
  </w:num>
  <w:num w:numId="3" w16cid:durableId="144275885">
    <w:abstractNumId w:val="2"/>
  </w:num>
  <w:num w:numId="4" w16cid:durableId="607351552">
    <w:abstractNumId w:val="4"/>
  </w:num>
  <w:num w:numId="5" w16cid:durableId="541792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232"/>
    <w:rsid w:val="001C5EFC"/>
    <w:rsid w:val="003A22BB"/>
    <w:rsid w:val="004417D6"/>
    <w:rsid w:val="004961D1"/>
    <w:rsid w:val="0058307F"/>
    <w:rsid w:val="00595394"/>
    <w:rsid w:val="006A53E9"/>
    <w:rsid w:val="007A7267"/>
    <w:rsid w:val="00830232"/>
    <w:rsid w:val="009D400A"/>
    <w:rsid w:val="00A303E6"/>
    <w:rsid w:val="00A479C4"/>
    <w:rsid w:val="00AC0894"/>
    <w:rsid w:val="00AF256E"/>
    <w:rsid w:val="00B50210"/>
    <w:rsid w:val="00E46674"/>
    <w:rsid w:val="00FF1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A9581A"/>
  <w15:chartTrackingRefBased/>
  <w15:docId w15:val="{EDCBEFDD-9F07-4090-AECF-5AA18E587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er1">
    <w:name w:val="Footer1"/>
    <w:basedOn w:val="Normal"/>
    <w:next w:val="Footer"/>
    <w:link w:val="FooterChar"/>
    <w:uiPriority w:val="99"/>
    <w:unhideWhenUsed/>
    <w:rsid w:val="008302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1"/>
    <w:uiPriority w:val="99"/>
    <w:rsid w:val="00830232"/>
  </w:style>
  <w:style w:type="paragraph" w:styleId="Footer">
    <w:name w:val="footer"/>
    <w:basedOn w:val="Normal"/>
    <w:link w:val="FooterChar1"/>
    <w:uiPriority w:val="99"/>
    <w:semiHidden/>
    <w:unhideWhenUsed/>
    <w:rsid w:val="008302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semiHidden/>
    <w:rsid w:val="00830232"/>
  </w:style>
  <w:style w:type="paragraph" w:styleId="ListParagraph">
    <w:name w:val="List Paragraph"/>
    <w:basedOn w:val="Normal"/>
    <w:uiPriority w:val="34"/>
    <w:qFormat/>
    <w:rsid w:val="009D40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User</cp:lastModifiedBy>
  <cp:revision>2</cp:revision>
  <dcterms:created xsi:type="dcterms:W3CDTF">2024-07-31T07:13:00Z</dcterms:created>
  <dcterms:modified xsi:type="dcterms:W3CDTF">2024-07-31T07:13:00Z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5af2f16f-5d33-42cb-bd8a-cd433feebc29</vt:lpwstr>
  </property>
</Properties>
</file>