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FE522" w14:textId="77777777" w:rsidR="009E22AA" w:rsidRPr="00BD5084" w:rsidRDefault="009E22AA" w:rsidP="009E22AA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2E333E8" wp14:editId="214B1F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6104F" w14:textId="77777777" w:rsidR="009E22AA" w:rsidRPr="00BD5084" w:rsidRDefault="009E22AA" w:rsidP="009E22AA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169C8111" w14:textId="5862BF3A" w:rsidR="009E22AA" w:rsidRPr="00BD5084" w:rsidRDefault="009E22AA" w:rsidP="009E22A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E531C6">
        <w:rPr>
          <w:rFonts w:ascii="Times New Roman" w:hAnsi="Times New Roman"/>
          <w:b/>
          <w:color w:val="000000"/>
          <w:sz w:val="24"/>
          <w:szCs w:val="24"/>
        </w:rPr>
        <w:t>SEPT / DEC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E531C6">
        <w:rPr>
          <w:rFonts w:ascii="Times New Roman" w:hAnsi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E531C6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0D101EE7" w14:textId="77777777" w:rsidR="009E22AA" w:rsidRPr="009E22AA" w:rsidRDefault="009E22AA" w:rsidP="009E22AA">
      <w:pPr>
        <w:ind w:left="241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E22AA">
        <w:rPr>
          <w:rFonts w:ascii="Times New Roman" w:hAnsi="Times New Roman" w:cs="Times New Roman"/>
          <w:b/>
          <w:color w:val="000000"/>
          <w:sz w:val="24"/>
          <w:szCs w:val="24"/>
        </w:rPr>
        <w:t>RCS 311: HUMAN COMPUTER INTERACTION</w:t>
      </w:r>
    </w:p>
    <w:p w14:paraId="3E7E4076" w14:textId="77777777" w:rsidR="009E22AA" w:rsidRPr="00BD5084" w:rsidRDefault="009E22AA" w:rsidP="009E22AA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0C7BBFB8" w14:textId="77777777" w:rsidR="009E22AA" w:rsidRPr="00BD5084" w:rsidRDefault="009E22AA" w:rsidP="009E22AA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0276A8F3" w14:textId="77777777" w:rsidR="009E22AA" w:rsidRPr="00BD5084" w:rsidRDefault="009E22AA" w:rsidP="009E22A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1D3C211C" w14:textId="77777777" w:rsidR="009E22AA" w:rsidRPr="00BD5084" w:rsidRDefault="009E22AA" w:rsidP="009E22A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6CEF6CF" w14:textId="77777777" w:rsidR="009E22AA" w:rsidRPr="00BD5084" w:rsidRDefault="009E22AA" w:rsidP="009E22AA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6CDF2030" w14:textId="77777777" w:rsidR="009E22AA" w:rsidRPr="00BD5084" w:rsidRDefault="009E22AA" w:rsidP="009E22A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6E2CC18" w14:textId="77777777" w:rsidR="009E22AA" w:rsidRPr="00BD5084" w:rsidRDefault="009E22AA" w:rsidP="009E22A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5BC9BE6" w14:textId="77777777" w:rsidR="009E22AA" w:rsidRPr="00BD5084" w:rsidRDefault="009E22AA" w:rsidP="009E22A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FB57E9A" w14:textId="77777777" w:rsidR="009E22AA" w:rsidRPr="00BD5084" w:rsidRDefault="009E22AA" w:rsidP="009E22A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0C6AEB0" w14:textId="77777777" w:rsidR="009E22AA" w:rsidRPr="004C6D76" w:rsidRDefault="009E22AA" w:rsidP="009E22AA">
      <w:pPr>
        <w:rPr>
          <w:rFonts w:ascii="Times New Roman" w:hAnsi="Times New Roman" w:cs="Times New Roman"/>
          <w:sz w:val="24"/>
          <w:szCs w:val="24"/>
        </w:rPr>
      </w:pPr>
    </w:p>
    <w:p w14:paraId="4128807C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9D5FA20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30E978BD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07C9BFB5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1CC3C72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337DC5E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410E0520" w14:textId="77777777" w:rsidR="009E22AA" w:rsidRPr="004C6D76" w:rsidRDefault="009E22AA" w:rsidP="009E22A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51E76395" w14:textId="77777777" w:rsidR="009E22AA" w:rsidRPr="004C6D76" w:rsidRDefault="009E22AA" w:rsidP="009E22A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4E4257E" w14:textId="77777777" w:rsidR="009E22AA" w:rsidRPr="00C22ACC" w:rsidRDefault="009E22AA" w:rsidP="009E22A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2F7F2EDD" w14:textId="77777777" w:rsidR="009E22AA" w:rsidRDefault="009E22AA" w:rsidP="009E22A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D3590D4" w14:textId="77777777" w:rsidR="00C94F64" w:rsidRPr="0028154A" w:rsidRDefault="00C94F64" w:rsidP="0028154A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B01E5DD" w14:textId="77777777" w:rsidR="009E22AA" w:rsidRDefault="009E22AA" w:rsidP="0028154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14:paraId="22DC28C0" w14:textId="77777777" w:rsidR="00E97731" w:rsidRPr="0028154A" w:rsidRDefault="00E97731" w:rsidP="0028154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8154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14:paraId="731422F1" w14:textId="77777777" w:rsidR="00E97731" w:rsidRPr="0028154A" w:rsidRDefault="00E97731" w:rsidP="0028154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8154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Question 1</w:t>
      </w:r>
    </w:p>
    <w:p w14:paraId="741ABD84" w14:textId="3DC2E254" w:rsidR="00E531C6" w:rsidRDefault="00E531C6" w:rsidP="0028154A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Define Human-Computer Interaction (HCI) and explain its significance in the design of user-friendly software and interfaces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31C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40866899" w14:textId="77777777" w:rsidR="00E531C6" w:rsidRPr="00E531C6" w:rsidRDefault="00E531C6" w:rsidP="0028154A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describe any three measures of usability.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31C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8008948" w14:textId="4CD1A966" w:rsidR="00E531C6" w:rsidRDefault="00E531C6" w:rsidP="0028154A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Explain the importance of understanding users and their needs in the HCI design process.</w:t>
      </w:r>
    </w:p>
    <w:p w14:paraId="51F8D7D2" w14:textId="0D879E31" w:rsidR="00E531C6" w:rsidRPr="00E531C6" w:rsidRDefault="00E531C6" w:rsidP="00E531C6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531C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D798CFA" w14:textId="0CF1F42B" w:rsidR="00B70B0A" w:rsidRPr="0028154A" w:rsidRDefault="00E531C6" w:rsidP="0028154A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how you will design a user interface of a systems that needs </w:t>
      </w:r>
      <w:r w:rsidR="00B70B0A" w:rsidRPr="0028154A">
        <w:rPr>
          <w:rFonts w:ascii="Times New Roman" w:hAnsi="Times New Roman" w:cs="Times New Roman"/>
          <w:sz w:val="24"/>
          <w:szCs w:val="24"/>
        </w:rPr>
        <w:t>the three Types of Cognitive Load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B223918" w14:textId="77777777" w:rsidR="00E97731" w:rsidRPr="0028154A" w:rsidRDefault="00E97731" w:rsidP="0028154A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8154A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AF54B99" w14:textId="24F455B3" w:rsidR="00E97731" w:rsidRPr="0028154A" w:rsidRDefault="00B70B0A" w:rsidP="0028154A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 w:rsidRPr="0028154A">
        <w:rPr>
          <w:rFonts w:ascii="Times New Roman" w:hAnsi="Times New Roman" w:cs="Times New Roman"/>
        </w:rPr>
        <w:t>O</w:t>
      </w:r>
      <w:r w:rsidR="003858EB" w:rsidRPr="0028154A">
        <w:rPr>
          <w:rFonts w:ascii="Times New Roman" w:hAnsi="Times New Roman" w:cs="Times New Roman"/>
        </w:rPr>
        <w:t xml:space="preserve">utline how </w:t>
      </w:r>
      <w:r w:rsidR="00E531C6">
        <w:rPr>
          <w:rFonts w:ascii="Times New Roman" w:hAnsi="Times New Roman" w:cs="Times New Roman"/>
        </w:rPr>
        <w:t xml:space="preserve">you would use any four principles the cognitive learning theory </w:t>
      </w:r>
      <w:r w:rsidRPr="0028154A">
        <w:rPr>
          <w:rFonts w:ascii="Times New Roman" w:hAnsi="Times New Roman" w:cs="Times New Roman"/>
        </w:rPr>
        <w:t>to improve the Riara University student management systems.</w:t>
      </w:r>
      <w:r w:rsidRPr="0028154A">
        <w:rPr>
          <w:rFonts w:ascii="Times New Roman" w:hAnsi="Times New Roman" w:cs="Times New Roman"/>
        </w:rPr>
        <w:tab/>
      </w:r>
      <w:r w:rsidRPr="0028154A">
        <w:rPr>
          <w:rFonts w:ascii="Times New Roman" w:hAnsi="Times New Roman" w:cs="Times New Roman"/>
        </w:rPr>
        <w:tab/>
      </w:r>
      <w:r w:rsidRPr="0028154A">
        <w:rPr>
          <w:rFonts w:ascii="Times New Roman" w:hAnsi="Times New Roman" w:cs="Times New Roman"/>
        </w:rPr>
        <w:tab/>
      </w:r>
      <w:r w:rsidRPr="0028154A">
        <w:rPr>
          <w:rFonts w:ascii="Times New Roman" w:hAnsi="Times New Roman" w:cs="Times New Roman"/>
        </w:rPr>
        <w:tab/>
      </w:r>
      <w:r w:rsidRPr="0028154A">
        <w:rPr>
          <w:rFonts w:ascii="Times New Roman" w:hAnsi="Times New Roman" w:cs="Times New Roman"/>
        </w:rPr>
        <w:tab/>
      </w:r>
      <w:r w:rsidR="00E97731" w:rsidRPr="0028154A">
        <w:rPr>
          <w:rFonts w:ascii="Times New Roman" w:hAnsi="Times New Roman" w:cs="Times New Roman"/>
        </w:rPr>
        <w:tab/>
      </w:r>
      <w:r w:rsidR="00E97731" w:rsidRPr="0028154A">
        <w:rPr>
          <w:rFonts w:ascii="Times New Roman" w:hAnsi="Times New Roman" w:cs="Times New Roman"/>
        </w:rPr>
        <w:tab/>
      </w:r>
      <w:r w:rsidR="00E97731" w:rsidRPr="0028154A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E531C6">
        <w:rPr>
          <w:rFonts w:ascii="Times New Roman" w:hAnsi="Times New Roman" w:cs="Times New Roman"/>
        </w:rPr>
        <w:tab/>
      </w:r>
      <w:r w:rsidR="003858EB" w:rsidRPr="0028154A">
        <w:rPr>
          <w:rFonts w:ascii="Times New Roman" w:hAnsi="Times New Roman" w:cs="Times New Roman"/>
          <w:b/>
        </w:rPr>
        <w:t>(</w:t>
      </w:r>
      <w:r w:rsidR="00E531C6">
        <w:rPr>
          <w:rFonts w:ascii="Times New Roman" w:hAnsi="Times New Roman" w:cs="Times New Roman"/>
          <w:b/>
        </w:rPr>
        <w:t xml:space="preserve">8 </w:t>
      </w:r>
      <w:r w:rsidR="00E97731" w:rsidRPr="0028154A">
        <w:rPr>
          <w:rFonts w:ascii="Times New Roman" w:hAnsi="Times New Roman" w:cs="Times New Roman"/>
          <w:b/>
        </w:rPr>
        <w:t>marks)</w:t>
      </w:r>
    </w:p>
    <w:p w14:paraId="17D3D6BF" w14:textId="77777777" w:rsidR="00F644BF" w:rsidRPr="0028154A" w:rsidRDefault="00F644BF" w:rsidP="0028154A">
      <w:pPr>
        <w:pStyle w:val="ListParagraph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E221F2" w14:textId="317EAE69" w:rsidR="00F644BF" w:rsidRPr="0028154A" w:rsidRDefault="00F644BF" w:rsidP="00426A57">
      <w:pPr>
        <w:pStyle w:val="ListParagraph"/>
        <w:spacing w:line="360" w:lineRule="auto"/>
        <w:ind w:left="1843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8154A">
        <w:rPr>
          <w:rFonts w:ascii="Times New Roman" w:hAnsi="Times New Roman" w:cs="Times New Roman"/>
          <w:b/>
          <w:sz w:val="24"/>
          <w:szCs w:val="24"/>
        </w:rPr>
        <w:t xml:space="preserve">SECTION B: </w:t>
      </w:r>
      <w:r w:rsidRPr="0028154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SECTION B (</w:t>
      </w:r>
      <w:r w:rsidR="00426A5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ANSWER ANY TWO QUESTIONS</w:t>
      </w:r>
      <w:r w:rsidRPr="0028154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</w:t>
      </w:r>
    </w:p>
    <w:p w14:paraId="623D2278" w14:textId="77777777" w:rsidR="00F644BF" w:rsidRPr="0028154A" w:rsidRDefault="00F644BF" w:rsidP="0028154A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28154A">
        <w:rPr>
          <w:rFonts w:ascii="Times New Roman" w:hAnsi="Times New Roman" w:cs="Times New Roman"/>
          <w:b/>
          <w:sz w:val="24"/>
          <w:szCs w:val="24"/>
        </w:rPr>
        <w:t>Question 2 (20 Marks)</w:t>
      </w:r>
    </w:p>
    <w:p w14:paraId="5E604277" w14:textId="4773F50B" w:rsidR="00F644BF" w:rsidRPr="0028154A" w:rsidRDefault="00E531C6" w:rsidP="0028154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Describe the principles of consistency and affordance in interface design. Provide examples of how they can be applied.</w:t>
      </w:r>
      <w:r w:rsidR="000065E5" w:rsidRPr="0028154A">
        <w:rPr>
          <w:rFonts w:ascii="Times New Roman" w:hAnsi="Times New Roman" w:cs="Times New Roman"/>
          <w:sz w:val="24"/>
          <w:szCs w:val="24"/>
        </w:rPr>
        <w:tab/>
      </w:r>
      <w:r w:rsidR="000065E5" w:rsidRPr="0028154A">
        <w:rPr>
          <w:rFonts w:ascii="Times New Roman" w:hAnsi="Times New Roman" w:cs="Times New Roman"/>
          <w:sz w:val="24"/>
          <w:szCs w:val="24"/>
        </w:rPr>
        <w:tab/>
      </w:r>
      <w:r w:rsidR="000F3E2F" w:rsidRPr="0028154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F3E2F" w:rsidRPr="0028154A">
        <w:rPr>
          <w:rFonts w:ascii="Times New Roman" w:hAnsi="Times New Roman" w:cs="Times New Roman"/>
          <w:sz w:val="24"/>
          <w:szCs w:val="24"/>
        </w:rPr>
        <w:t>(</w:t>
      </w:r>
      <w:r w:rsidR="000065E5" w:rsidRPr="0028154A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F644BF" w:rsidRPr="0028154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DE2A626" w14:textId="0CE0CF3C" w:rsidR="00F644BF" w:rsidRPr="0028154A" w:rsidRDefault="00E531C6" w:rsidP="0028154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Provide examples of how to design for accessibility and inclusivity in HCI, considering users with disabilities.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644BF" w:rsidRPr="0028154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644BF" w:rsidRPr="0028154A">
        <w:rPr>
          <w:rFonts w:ascii="Times New Roman" w:hAnsi="Times New Roman" w:cs="Times New Roman"/>
          <w:b/>
          <w:sz w:val="24"/>
          <w:szCs w:val="24"/>
        </w:rPr>
        <w:t>(</w:t>
      </w:r>
      <w:r w:rsidR="00426A57">
        <w:rPr>
          <w:rFonts w:ascii="Times New Roman" w:hAnsi="Times New Roman" w:cs="Times New Roman"/>
          <w:b/>
          <w:sz w:val="24"/>
          <w:szCs w:val="24"/>
        </w:rPr>
        <w:t>6</w:t>
      </w:r>
      <w:r w:rsidR="00F644BF" w:rsidRPr="0028154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0CCE41" w14:textId="3B89FB3B" w:rsidR="00435745" w:rsidRPr="0028154A" w:rsidRDefault="00E531C6" w:rsidP="0028154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D</w:t>
      </w:r>
      <w:r w:rsidR="00426A57">
        <w:rPr>
          <w:rFonts w:ascii="Times New Roman" w:hAnsi="Times New Roman" w:cs="Times New Roman"/>
          <w:sz w:val="24"/>
          <w:szCs w:val="24"/>
        </w:rPr>
        <w:t>iscuss</w:t>
      </w:r>
      <w:r w:rsidRPr="00E531C6">
        <w:rPr>
          <w:rFonts w:ascii="Times New Roman" w:hAnsi="Times New Roman" w:cs="Times New Roman"/>
          <w:sz w:val="24"/>
          <w:szCs w:val="24"/>
        </w:rPr>
        <w:t xml:space="preserve"> the role of wireframes, mockups, and prototypes in the design and evaluation of user interfaces.</w:t>
      </w:r>
      <w:r w:rsidR="000065E5" w:rsidRPr="0028154A">
        <w:rPr>
          <w:rFonts w:ascii="Times New Roman" w:hAnsi="Times New Roman" w:cs="Times New Roman"/>
          <w:sz w:val="24"/>
          <w:szCs w:val="24"/>
        </w:rPr>
        <w:tab/>
      </w:r>
      <w:r w:rsidR="000065E5" w:rsidRPr="0028154A">
        <w:rPr>
          <w:rFonts w:ascii="Times New Roman" w:hAnsi="Times New Roman" w:cs="Times New Roman"/>
          <w:sz w:val="24"/>
          <w:szCs w:val="24"/>
        </w:rPr>
        <w:tab/>
      </w:r>
      <w:r w:rsidR="000065E5" w:rsidRPr="0028154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E22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0065E5" w:rsidRPr="002815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5745" w:rsidRPr="0028154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5517445" w14:textId="77777777" w:rsidR="00435745" w:rsidRPr="0028154A" w:rsidRDefault="00435745" w:rsidP="0028154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154A">
        <w:rPr>
          <w:rFonts w:ascii="Times New Roman" w:hAnsi="Times New Roman" w:cs="Times New Roman"/>
          <w:b/>
          <w:sz w:val="24"/>
          <w:szCs w:val="24"/>
        </w:rPr>
        <w:t>Question 3 (20 marks)</w:t>
      </w:r>
    </w:p>
    <w:p w14:paraId="56FF0BBA" w14:textId="33D0551F" w:rsidR="00E531C6" w:rsidRDefault="00E531C6" w:rsidP="0028154A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Discuss the potential impact of emerging technologies like virtual reality (VR) and augmented reality (AR) on HCI design.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31C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7B61E3D" w14:textId="5EC57316" w:rsidR="00E531C6" w:rsidRPr="00E531C6" w:rsidRDefault="00E531C6" w:rsidP="0028154A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escribe how the following</w:t>
      </w:r>
      <w:r>
        <w:rPr>
          <w:rFonts w:ascii="Times New Roman" w:hAnsi="Times New Roman" w:cs="Times New Roman"/>
          <w:sz w:val="24"/>
          <w:szCs w:val="24"/>
        </w:rPr>
        <w:t xml:space="preserve"> trends affect HCI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31C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6790BB7C" w14:textId="77777777" w:rsidR="00E531C6" w:rsidRPr="00E531C6" w:rsidRDefault="00E531C6" w:rsidP="00E531C6">
      <w:pPr>
        <w:pStyle w:val="ListParagraph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natural language processing,</w:t>
      </w:r>
    </w:p>
    <w:p w14:paraId="12435E9F" w14:textId="77777777" w:rsidR="00E531C6" w:rsidRPr="00E531C6" w:rsidRDefault="00E531C6" w:rsidP="00E531C6">
      <w:pPr>
        <w:pStyle w:val="ListParagraph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voice interfaces</w:t>
      </w:r>
    </w:p>
    <w:p w14:paraId="5DB90FB1" w14:textId="77777777" w:rsidR="00E1370C" w:rsidRDefault="00E531C6" w:rsidP="00E1370C">
      <w:pPr>
        <w:pStyle w:val="ListParagraph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31C6">
        <w:rPr>
          <w:rFonts w:ascii="Times New Roman" w:hAnsi="Times New Roman" w:cs="Times New Roman"/>
          <w:sz w:val="24"/>
          <w:szCs w:val="24"/>
        </w:rPr>
        <w:t>gesture-based interactions.</w:t>
      </w:r>
    </w:p>
    <w:p w14:paraId="386D18D6" w14:textId="77777777" w:rsidR="00E1370C" w:rsidRDefault="00E1370C" w:rsidP="00E1370C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77D447ED" w14:textId="2B43AE0B" w:rsidR="00E1370C" w:rsidRPr="00E1370C" w:rsidRDefault="00E531C6" w:rsidP="00E1370C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370C">
        <w:rPr>
          <w:rFonts w:ascii="Times New Roman" w:hAnsi="Times New Roman" w:cs="Times New Roman"/>
          <w:sz w:val="24"/>
          <w:szCs w:val="24"/>
        </w:rPr>
        <w:lastRenderedPageBreak/>
        <w:t>Explain four examples of user interface design patterns for mobile applications.</w:t>
      </w:r>
    </w:p>
    <w:p w14:paraId="1D3F43DA" w14:textId="42880929" w:rsidR="00E531C6" w:rsidRPr="00E1370C" w:rsidRDefault="00E531C6" w:rsidP="00E1370C">
      <w:pPr>
        <w:pStyle w:val="ListParagraph"/>
        <w:spacing w:line="360" w:lineRule="auto"/>
        <w:ind w:left="648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1370C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63A7DBFC" w14:textId="77777777" w:rsidR="00435745" w:rsidRPr="0028154A" w:rsidRDefault="00435745" w:rsidP="0028154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154A">
        <w:rPr>
          <w:rFonts w:ascii="Times New Roman" w:hAnsi="Times New Roman" w:cs="Times New Roman"/>
          <w:b/>
          <w:sz w:val="24"/>
          <w:szCs w:val="24"/>
        </w:rPr>
        <w:t>Question 4 (20 marks)</w:t>
      </w:r>
    </w:p>
    <w:p w14:paraId="6D6120C3" w14:textId="6108CB70" w:rsidR="0003113A" w:rsidRDefault="0003113A" w:rsidP="0028154A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113A">
        <w:rPr>
          <w:rFonts w:ascii="Times New Roman" w:hAnsi="Times New Roman" w:cs="Times New Roman"/>
          <w:sz w:val="24"/>
          <w:szCs w:val="24"/>
        </w:rPr>
        <w:t>A technology company is developing a smart home control interface for a range of IoT (Internet of Things) devices, including smart lights, thermostats, security cameras, and door locks. The goal is to create an intuitive and user-friendly interface accessible through a smartphone app and a web-based portal. The interface should allow users to control and monitor their smart devices seamlessly.</w:t>
      </w:r>
    </w:p>
    <w:p w14:paraId="01BF3B4A" w14:textId="57A7BC4F" w:rsidR="0003113A" w:rsidRPr="0003113A" w:rsidRDefault="0003113A" w:rsidP="0003113A">
      <w:pPr>
        <w:pStyle w:val="ListParagraph"/>
        <w:numPr>
          <w:ilvl w:val="1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113A">
        <w:rPr>
          <w:rFonts w:ascii="Times New Roman" w:hAnsi="Times New Roman" w:cs="Times New Roman"/>
          <w:sz w:val="24"/>
          <w:szCs w:val="24"/>
        </w:rPr>
        <w:t>What methods can the design team employ to gather insights into user needs and expectations for the smart home control interface?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113A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0CCE883E" w14:textId="3B686BC8" w:rsidR="0003113A" w:rsidRPr="0003113A" w:rsidRDefault="0003113A" w:rsidP="0003113A">
      <w:pPr>
        <w:pStyle w:val="ListParagraph"/>
        <w:numPr>
          <w:ilvl w:val="1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113A">
        <w:rPr>
          <w:rFonts w:ascii="Times New Roman" w:hAnsi="Times New Roman" w:cs="Times New Roman"/>
          <w:sz w:val="24"/>
          <w:szCs w:val="24"/>
        </w:rPr>
        <w:t>Create a wireframe or mockup of the smartphone app's main screen, showing how users can access and control their smart devices.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113A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9AF475C" w14:textId="2370D2F7" w:rsidR="006D5F60" w:rsidRPr="0003113A" w:rsidRDefault="0003113A" w:rsidP="0003113A">
      <w:pPr>
        <w:pStyle w:val="ListParagraph"/>
        <w:numPr>
          <w:ilvl w:val="1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113A">
        <w:rPr>
          <w:rFonts w:ascii="Times New Roman" w:hAnsi="Times New Roman" w:cs="Times New Roman"/>
          <w:sz w:val="24"/>
          <w:szCs w:val="24"/>
        </w:rPr>
        <w:t>Explain how you would employ usability testing to evaluate the initial design, identify issues, and make improvements.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11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58EB" w:rsidRPr="0003113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3858EB" w:rsidRPr="000311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5F60" w:rsidRPr="0003113A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14143E6" w14:textId="5405B5E3" w:rsidR="0003113A" w:rsidRDefault="0003113A" w:rsidP="0003113A">
      <w:pPr>
        <w:pStyle w:val="ListParagraph"/>
        <w:numPr>
          <w:ilvl w:val="1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3113A">
        <w:rPr>
          <w:rFonts w:ascii="Times New Roman" w:hAnsi="Times New Roman" w:cs="Times New Roman"/>
          <w:sz w:val="24"/>
          <w:szCs w:val="24"/>
        </w:rPr>
        <w:t>What design principles should be considered to ensure a consistent and user-friendly experience on both the smartphone app and the web-based portal?</w:t>
      </w:r>
    </w:p>
    <w:p w14:paraId="1405663F" w14:textId="2B6B6EBA" w:rsidR="0028154A" w:rsidRPr="0028154A" w:rsidRDefault="0003113A" w:rsidP="0003113A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22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28154A" w:rsidRPr="0028154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E303A88" w14:textId="77777777" w:rsidR="006D5F60" w:rsidRPr="0028154A" w:rsidRDefault="006D5F60" w:rsidP="0028154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154A">
        <w:rPr>
          <w:rFonts w:ascii="Times New Roman" w:hAnsi="Times New Roman" w:cs="Times New Roman"/>
          <w:b/>
          <w:sz w:val="24"/>
          <w:szCs w:val="24"/>
        </w:rPr>
        <w:t>Question 5 (20 marks)</w:t>
      </w:r>
    </w:p>
    <w:p w14:paraId="0B423D5D" w14:textId="77777777" w:rsidR="0028154A" w:rsidRPr="0028154A" w:rsidRDefault="0028154A" w:rsidP="0028154A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154A">
        <w:rPr>
          <w:rFonts w:ascii="Times New Roman" w:hAnsi="Times New Roman" w:cs="Times New Roman"/>
          <w:sz w:val="24"/>
          <w:szCs w:val="24"/>
        </w:rPr>
        <w:t>The human eye has a number of limitations.</w:t>
      </w:r>
    </w:p>
    <w:p w14:paraId="0738D6FB" w14:textId="0631A12D" w:rsidR="0028154A" w:rsidRPr="0028154A" w:rsidRDefault="0028154A" w:rsidP="0028154A">
      <w:pPr>
        <w:pStyle w:val="ListParagraph"/>
        <w:numPr>
          <w:ilvl w:val="1"/>
          <w:numId w:val="1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154A">
        <w:rPr>
          <w:rFonts w:ascii="Times New Roman" w:hAnsi="Times New Roman" w:cs="Times New Roman"/>
          <w:sz w:val="24"/>
          <w:szCs w:val="24"/>
        </w:rPr>
        <w:t xml:space="preserve">Give </w:t>
      </w:r>
      <w:r w:rsidR="00426A57">
        <w:rPr>
          <w:rFonts w:ascii="Times New Roman" w:hAnsi="Times New Roman" w:cs="Times New Roman"/>
          <w:sz w:val="24"/>
          <w:szCs w:val="24"/>
        </w:rPr>
        <w:t>any three limitations of the human eye in relation to HCI</w:t>
      </w:r>
      <w:r w:rsidRPr="0028154A">
        <w:rPr>
          <w:rFonts w:ascii="Times New Roman" w:hAnsi="Times New Roman" w:cs="Times New Roman"/>
          <w:sz w:val="24"/>
          <w:szCs w:val="24"/>
        </w:rPr>
        <w:tab/>
      </w:r>
      <w:r w:rsidRPr="0028154A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A9C0585" w14:textId="77777777" w:rsidR="006D5F60" w:rsidRPr="0028154A" w:rsidRDefault="009E22AA" w:rsidP="0028154A">
      <w:pPr>
        <w:pStyle w:val="ListParagraph"/>
        <w:numPr>
          <w:ilvl w:val="1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</w:t>
      </w:r>
      <w:r w:rsidR="0028154A" w:rsidRPr="0028154A">
        <w:rPr>
          <w:rFonts w:ascii="Times New Roman" w:hAnsi="Times New Roman" w:cs="Times New Roman"/>
          <w:sz w:val="24"/>
          <w:szCs w:val="24"/>
        </w:rPr>
        <w:t>he limitations identified in (i), describe how this should be taken into account in the design of a visual interface.</w:t>
      </w:r>
      <w:r w:rsidR="0028154A" w:rsidRPr="0028154A">
        <w:rPr>
          <w:rFonts w:ascii="Times New Roman" w:hAnsi="Times New Roman" w:cs="Times New Roman"/>
          <w:sz w:val="24"/>
          <w:szCs w:val="24"/>
        </w:rPr>
        <w:tab/>
      </w:r>
      <w:r w:rsidR="0028154A" w:rsidRPr="0028154A">
        <w:rPr>
          <w:rFonts w:ascii="Times New Roman" w:hAnsi="Times New Roman" w:cs="Times New Roman"/>
          <w:b/>
          <w:sz w:val="24"/>
          <w:szCs w:val="24"/>
        </w:rPr>
        <w:tab/>
      </w:r>
      <w:r w:rsidR="0028154A" w:rsidRPr="0028154A">
        <w:rPr>
          <w:rFonts w:ascii="Times New Roman" w:hAnsi="Times New Roman" w:cs="Times New Roman"/>
          <w:b/>
          <w:sz w:val="24"/>
          <w:szCs w:val="24"/>
        </w:rPr>
        <w:tab/>
      </w:r>
      <w:r w:rsidR="0028154A" w:rsidRPr="0028154A">
        <w:rPr>
          <w:rFonts w:ascii="Times New Roman" w:hAnsi="Times New Roman" w:cs="Times New Roman"/>
          <w:b/>
          <w:sz w:val="24"/>
          <w:szCs w:val="24"/>
        </w:rPr>
        <w:tab/>
        <w:t xml:space="preserve">           (6</w:t>
      </w:r>
      <w:r w:rsidR="006D5F60" w:rsidRPr="0028154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E8C8AD8" w14:textId="77777777" w:rsidR="0028154A" w:rsidRDefault="0028154A" w:rsidP="0028154A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154A">
        <w:rPr>
          <w:rFonts w:ascii="Times New Roman" w:hAnsi="Times New Roman" w:cs="Times New Roman"/>
          <w:sz w:val="24"/>
          <w:szCs w:val="24"/>
        </w:rPr>
        <w:t>Using a diagram explain the concept chunking as used in HCI.</w:t>
      </w:r>
      <w:r w:rsidRPr="0028154A">
        <w:rPr>
          <w:rFonts w:ascii="Times New Roman" w:hAnsi="Times New Roman" w:cs="Times New Roman"/>
          <w:sz w:val="24"/>
          <w:szCs w:val="24"/>
        </w:rPr>
        <w:tab/>
      </w:r>
      <w:r w:rsidRPr="0028154A">
        <w:rPr>
          <w:rFonts w:ascii="Times New Roman" w:hAnsi="Times New Roman" w:cs="Times New Roman"/>
          <w:sz w:val="24"/>
          <w:szCs w:val="24"/>
        </w:rPr>
        <w:tab/>
      </w:r>
      <w:r w:rsidRPr="0003113A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7C35549A" w14:textId="18F1C285" w:rsidR="0003113A" w:rsidRDefault="0003113A" w:rsidP="0028154A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how any three gestalt principles can be used to improve the Riara online campus.</w:t>
      </w:r>
    </w:p>
    <w:p w14:paraId="5CEFC7AD" w14:textId="1971F0B2" w:rsidR="0003113A" w:rsidRPr="0003113A" w:rsidRDefault="0003113A" w:rsidP="0003113A">
      <w:pPr>
        <w:spacing w:line="36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3113A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49BBC0E0" w14:textId="49848B84" w:rsidR="00E97731" w:rsidRPr="0028154A" w:rsidRDefault="0003113A" w:rsidP="0003113A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</w:rPr>
      </w:pPr>
      <w:r w:rsidRPr="0003113A">
        <w:rPr>
          <w:rFonts w:ascii="Times New Roman" w:hAnsi="Times New Roman" w:cs="Times New Roman"/>
          <w:sz w:val="24"/>
          <w:szCs w:val="24"/>
        </w:rPr>
        <w:t>How can you apply the concept of the "golden ratio" in creating aesthetically pleasing and visually balanced user interfaces?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113A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sectPr w:rsidR="00E97731" w:rsidRPr="0028154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91882" w14:textId="77777777" w:rsidR="00CF4469" w:rsidRDefault="00CF4469" w:rsidP="0069035D">
      <w:pPr>
        <w:spacing w:after="0" w:line="240" w:lineRule="auto"/>
      </w:pPr>
      <w:r>
        <w:separator/>
      </w:r>
    </w:p>
  </w:endnote>
  <w:endnote w:type="continuationSeparator" w:id="0">
    <w:p w14:paraId="61980A9E" w14:textId="77777777" w:rsidR="00CF4469" w:rsidRDefault="00CF4469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43239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AC18E1C" w14:textId="77777777"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22A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22A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E75902D" w14:textId="77777777"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7178F" w14:textId="77777777" w:rsidR="00CF4469" w:rsidRDefault="00CF4469" w:rsidP="0069035D">
      <w:pPr>
        <w:spacing w:after="0" w:line="240" w:lineRule="auto"/>
      </w:pPr>
      <w:r>
        <w:separator/>
      </w:r>
    </w:p>
  </w:footnote>
  <w:footnote w:type="continuationSeparator" w:id="0">
    <w:p w14:paraId="1D6A04A8" w14:textId="77777777" w:rsidR="00CF4469" w:rsidRDefault="00CF4469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12671"/>
    <w:multiLevelType w:val="hybridMultilevel"/>
    <w:tmpl w:val="D32604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B2ACA"/>
    <w:multiLevelType w:val="hybridMultilevel"/>
    <w:tmpl w:val="49E8D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95668B"/>
    <w:multiLevelType w:val="hybridMultilevel"/>
    <w:tmpl w:val="C7C8D62C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747148"/>
    <w:multiLevelType w:val="hybridMultilevel"/>
    <w:tmpl w:val="C9D6C71A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CB7840"/>
    <w:multiLevelType w:val="hybridMultilevel"/>
    <w:tmpl w:val="782E0B20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447C40"/>
    <w:multiLevelType w:val="hybridMultilevel"/>
    <w:tmpl w:val="DE4A6882"/>
    <w:lvl w:ilvl="0" w:tplc="04090015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192592"/>
    <w:multiLevelType w:val="hybridMultilevel"/>
    <w:tmpl w:val="F6A604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9783A"/>
    <w:multiLevelType w:val="hybridMultilevel"/>
    <w:tmpl w:val="3188ADE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DCF7D74"/>
    <w:multiLevelType w:val="hybridMultilevel"/>
    <w:tmpl w:val="6376FF60"/>
    <w:lvl w:ilvl="0" w:tplc="DDA0F45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2F485B"/>
    <w:multiLevelType w:val="hybridMultilevel"/>
    <w:tmpl w:val="F8FC6F3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8436188">
    <w:abstractNumId w:val="9"/>
  </w:num>
  <w:num w:numId="2" w16cid:durableId="1953973173">
    <w:abstractNumId w:val="5"/>
  </w:num>
  <w:num w:numId="3" w16cid:durableId="422532045">
    <w:abstractNumId w:val="11"/>
  </w:num>
  <w:num w:numId="4" w16cid:durableId="2097510489">
    <w:abstractNumId w:val="7"/>
  </w:num>
  <w:num w:numId="5" w16cid:durableId="1282953125">
    <w:abstractNumId w:val="8"/>
  </w:num>
  <w:num w:numId="6" w16cid:durableId="800610414">
    <w:abstractNumId w:val="4"/>
  </w:num>
  <w:num w:numId="7" w16cid:durableId="1780101814">
    <w:abstractNumId w:val="0"/>
  </w:num>
  <w:num w:numId="8" w16cid:durableId="2092197742">
    <w:abstractNumId w:val="3"/>
  </w:num>
  <w:num w:numId="9" w16cid:durableId="1095322247">
    <w:abstractNumId w:val="2"/>
  </w:num>
  <w:num w:numId="10" w16cid:durableId="902180988">
    <w:abstractNumId w:val="1"/>
  </w:num>
  <w:num w:numId="11" w16cid:durableId="679086730">
    <w:abstractNumId w:val="6"/>
  </w:num>
  <w:num w:numId="12" w16cid:durableId="20309085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F64"/>
    <w:rsid w:val="000065E5"/>
    <w:rsid w:val="0001086B"/>
    <w:rsid w:val="0003113A"/>
    <w:rsid w:val="00072197"/>
    <w:rsid w:val="000F3E2F"/>
    <w:rsid w:val="00164A8D"/>
    <w:rsid w:val="001F0A41"/>
    <w:rsid w:val="002528E1"/>
    <w:rsid w:val="00277934"/>
    <w:rsid w:val="0028154A"/>
    <w:rsid w:val="00283CE8"/>
    <w:rsid w:val="003858EB"/>
    <w:rsid w:val="003C3BDF"/>
    <w:rsid w:val="004021D3"/>
    <w:rsid w:val="004078BD"/>
    <w:rsid w:val="00426A57"/>
    <w:rsid w:val="00435745"/>
    <w:rsid w:val="005215EE"/>
    <w:rsid w:val="005C4462"/>
    <w:rsid w:val="0069035D"/>
    <w:rsid w:val="006D5F60"/>
    <w:rsid w:val="007747B0"/>
    <w:rsid w:val="00806F7F"/>
    <w:rsid w:val="009042A4"/>
    <w:rsid w:val="00923AF1"/>
    <w:rsid w:val="0096453C"/>
    <w:rsid w:val="009C0F2B"/>
    <w:rsid w:val="009E22AA"/>
    <w:rsid w:val="00AF6C6C"/>
    <w:rsid w:val="00B16135"/>
    <w:rsid w:val="00B70B0A"/>
    <w:rsid w:val="00C94F64"/>
    <w:rsid w:val="00CC471B"/>
    <w:rsid w:val="00CE7415"/>
    <w:rsid w:val="00CF4469"/>
    <w:rsid w:val="00D81671"/>
    <w:rsid w:val="00E1370C"/>
    <w:rsid w:val="00E531C6"/>
    <w:rsid w:val="00E97731"/>
    <w:rsid w:val="00EF3699"/>
    <w:rsid w:val="00F250B6"/>
    <w:rsid w:val="00F644BF"/>
    <w:rsid w:val="00FA2258"/>
    <w:rsid w:val="00FD1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E48E53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Paul Mwaniki</cp:lastModifiedBy>
  <cp:revision>3</cp:revision>
  <dcterms:created xsi:type="dcterms:W3CDTF">2023-10-16T06:22:00Z</dcterms:created>
  <dcterms:modified xsi:type="dcterms:W3CDTF">2023-10-30T12:52:00Z</dcterms:modified>
</cp:coreProperties>
</file>