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DAD2A7" w14:textId="4285F942" w:rsidR="007C3D82" w:rsidRPr="008741D2" w:rsidRDefault="007C3D82" w:rsidP="007C3D8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741D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F27D9C8" wp14:editId="66E38C30">
            <wp:extent cx="1311275" cy="690245"/>
            <wp:effectExtent l="0" t="0" r="317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275" cy="69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D03A64" w14:textId="77777777" w:rsidR="007C3D82" w:rsidRPr="008741D2" w:rsidRDefault="007C3D82" w:rsidP="007C3D8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65CF37C" w14:textId="77777777" w:rsidR="007C3D82" w:rsidRPr="008741D2" w:rsidRDefault="007C3D82" w:rsidP="007C3D82">
      <w:pPr>
        <w:keepNext/>
        <w:spacing w:after="0" w:line="360" w:lineRule="auto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741D2">
        <w:rPr>
          <w:rFonts w:ascii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06F597EB" w14:textId="77777777" w:rsidR="007C3D82" w:rsidRPr="008741D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8741D2">
        <w:rPr>
          <w:rFonts w:ascii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6D1CADF" w14:textId="77777777" w:rsidR="007C3D82" w:rsidRPr="008741D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September-December 2023 TRIMESTER </w:t>
      </w:r>
    </w:p>
    <w:p w14:paraId="09607ED8" w14:textId="77777777" w:rsidR="007C3D82" w:rsidRPr="008741D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>EXAMINATIONS FOR DIPLOMA IN INTERNATIONAL RELATIONS &amp; DIPLOMACY</w:t>
      </w:r>
    </w:p>
    <w:p w14:paraId="55EECFED" w14:textId="77777777" w:rsidR="007C3D82" w:rsidRPr="008741D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16BEF3DC" w14:textId="76CBD3AB" w:rsidR="007C3D82" w:rsidRPr="007C3D8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C3D82">
        <w:rPr>
          <w:rFonts w:ascii="Times New Roman" w:hAnsi="Times New Roman" w:cs="Times New Roman"/>
          <w:b/>
          <w:sz w:val="24"/>
          <w:szCs w:val="24"/>
        </w:rPr>
        <w:t xml:space="preserve">RIR 216: REGIONAL ORGANIZATIONS AND INTEGRATION </w:t>
      </w:r>
    </w:p>
    <w:p w14:paraId="04844DC5" w14:textId="77777777" w:rsidR="007C3D8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</w:p>
    <w:p w14:paraId="101CFDA2" w14:textId="369DF59F" w:rsidR="007C3D82" w:rsidRPr="008741D2" w:rsidRDefault="007C3D82" w:rsidP="007C3D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aps/>
          <w:spacing w:val="-15"/>
          <w:sz w:val="24"/>
          <w:szCs w:val="24"/>
        </w:rPr>
      </w:pP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>:</w:t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4</w:t>
      </w:r>
      <w:r w:rsidRPr="008741D2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DECEMBER 2023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8741D2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433AF4C9" w14:textId="77777777" w:rsidR="007C3D82" w:rsidRPr="008741D2" w:rsidRDefault="007C3D82" w:rsidP="007C3D8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CDA10E" w14:textId="77777777" w:rsidR="007C3D82" w:rsidRPr="008741D2" w:rsidRDefault="007C3D82" w:rsidP="007C3D82">
      <w:pPr>
        <w:rPr>
          <w:rFonts w:ascii="Times New Roman" w:hAnsi="Times New Roman"/>
          <w:u w:val="single"/>
          <w:lang w:val="en-GB"/>
        </w:rPr>
      </w:pPr>
      <w:r w:rsidRPr="008741D2">
        <w:rPr>
          <w:rFonts w:ascii="Times New Roman" w:hAnsi="Times New Roman"/>
          <w:b/>
          <w:bCs/>
          <w:u w:val="single"/>
          <w:lang w:val="en-GB"/>
        </w:rPr>
        <w:t>GENERAL INSTRUCTIONS:</w:t>
      </w:r>
    </w:p>
    <w:p w14:paraId="36A86E5A" w14:textId="77777777" w:rsidR="007C3D82" w:rsidRPr="008741D2" w:rsidRDefault="007C3D82" w:rsidP="007C3D82">
      <w:pPr>
        <w:numPr>
          <w:ilvl w:val="0"/>
          <w:numId w:val="7"/>
        </w:numPr>
        <w:spacing w:after="200" w:line="360" w:lineRule="auto"/>
        <w:rPr>
          <w:rFonts w:ascii="Times New Roman" w:hAnsi="Times New Roman"/>
          <w:lang w:val="en-GB"/>
        </w:rPr>
      </w:pPr>
      <w:r w:rsidRPr="008741D2">
        <w:rPr>
          <w:rFonts w:ascii="Times New Roman" w:hAnsi="Times New Roman"/>
          <w:lang w:val="en-GB"/>
        </w:rPr>
        <w:t xml:space="preserve">Students are </w:t>
      </w:r>
      <w:r w:rsidRPr="008741D2">
        <w:rPr>
          <w:rFonts w:ascii="Times New Roman" w:hAnsi="Times New Roman"/>
          <w:b/>
          <w:lang w:val="en-GB"/>
        </w:rPr>
        <w:t>NOT</w:t>
      </w:r>
      <w:r w:rsidRPr="008741D2">
        <w:rPr>
          <w:rFonts w:ascii="Times New Roman" w:hAnsi="Times New Roman"/>
          <w:lang w:val="en-GB"/>
        </w:rPr>
        <w:t xml:space="preserve"> permitted to write on the examination paper during reading time.</w:t>
      </w:r>
    </w:p>
    <w:p w14:paraId="769E4B7B" w14:textId="77777777" w:rsidR="007C3D82" w:rsidRPr="008741D2" w:rsidRDefault="007C3D82" w:rsidP="007C3D82">
      <w:pPr>
        <w:numPr>
          <w:ilvl w:val="0"/>
          <w:numId w:val="7"/>
        </w:numPr>
        <w:spacing w:after="200" w:line="360" w:lineRule="auto"/>
        <w:rPr>
          <w:rFonts w:ascii="Times New Roman" w:hAnsi="Times New Roman"/>
          <w:lang w:val="en-GB"/>
        </w:rPr>
      </w:pPr>
      <w:r w:rsidRPr="008741D2">
        <w:rPr>
          <w:rFonts w:ascii="Times New Roman" w:hAnsi="Times New Roman"/>
          <w:lang w:val="en-GB"/>
        </w:rPr>
        <w:t>This is a closed book examination. Text book/Reference books/notes are not permitted.</w:t>
      </w:r>
    </w:p>
    <w:p w14:paraId="31C2B741" w14:textId="77777777" w:rsidR="007C3D82" w:rsidRPr="008741D2" w:rsidRDefault="007C3D82" w:rsidP="007C3D82">
      <w:pPr>
        <w:autoSpaceDE w:val="0"/>
        <w:autoSpaceDN w:val="0"/>
        <w:adjustRightInd w:val="0"/>
        <w:spacing w:line="360" w:lineRule="auto"/>
        <w:jc w:val="both"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/>
          <w:bCs/>
          <w:sz w:val="24"/>
          <w:szCs w:val="24"/>
          <w:u w:val="single"/>
          <w:lang w:val="en-GB"/>
        </w:rPr>
        <w:t>SPECIAL INSTRUCTIONS</w:t>
      </w:r>
      <w:r w:rsidRPr="008741D2">
        <w:rPr>
          <w:rFonts w:ascii="Garamond" w:hAnsi="Garamond"/>
          <w:b/>
          <w:bCs/>
          <w:sz w:val="24"/>
          <w:szCs w:val="24"/>
          <w:lang w:val="en-GB"/>
        </w:rPr>
        <w:t xml:space="preserve"> </w:t>
      </w:r>
    </w:p>
    <w:p w14:paraId="15FCFEF9" w14:textId="77777777" w:rsidR="007C3D82" w:rsidRPr="008741D2" w:rsidRDefault="007C3D82" w:rsidP="007C3D82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Cs/>
          <w:sz w:val="24"/>
          <w:szCs w:val="24"/>
          <w:lang w:val="en-GB"/>
        </w:rPr>
        <w:t xml:space="preserve">Write </w:t>
      </w:r>
      <w:proofErr w:type="gramStart"/>
      <w:r w:rsidRPr="008741D2">
        <w:rPr>
          <w:rFonts w:ascii="Garamond" w:hAnsi="Garamond"/>
          <w:bCs/>
          <w:sz w:val="24"/>
          <w:szCs w:val="24"/>
          <w:lang w:val="en-GB"/>
        </w:rPr>
        <w:t>your</w:t>
      </w:r>
      <w:proofErr w:type="gramEnd"/>
      <w:r w:rsidRPr="008741D2">
        <w:rPr>
          <w:rFonts w:ascii="Garamond" w:hAnsi="Garamond"/>
          <w:bCs/>
          <w:sz w:val="24"/>
          <w:szCs w:val="24"/>
          <w:lang w:val="en-GB"/>
        </w:rPr>
        <w:t xml:space="preserve"> REGISTRATION NO. Clearly on the answer booklet(s). </w:t>
      </w:r>
    </w:p>
    <w:p w14:paraId="25CE5F70" w14:textId="77777777" w:rsidR="007C3D82" w:rsidRPr="008741D2" w:rsidRDefault="007C3D82" w:rsidP="007C3D82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Garamond" w:hAnsi="Garamond"/>
          <w:bCs/>
          <w:sz w:val="24"/>
          <w:szCs w:val="24"/>
          <w:lang w:val="en-GB"/>
        </w:rPr>
      </w:pPr>
      <w:r w:rsidRPr="008741D2">
        <w:rPr>
          <w:rFonts w:ascii="Garamond" w:hAnsi="Garamond"/>
          <w:sz w:val="24"/>
          <w:szCs w:val="24"/>
          <w:lang w:val="en-GB"/>
        </w:rPr>
        <w:t>Answer Question One and ANY other TWO questions.</w:t>
      </w:r>
    </w:p>
    <w:p w14:paraId="79302260" w14:textId="77777777" w:rsidR="007C3D82" w:rsidRPr="008741D2" w:rsidRDefault="007C3D82" w:rsidP="007C3D82">
      <w:pPr>
        <w:numPr>
          <w:ilvl w:val="0"/>
          <w:numId w:val="8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6A3C325" w14:textId="77777777" w:rsidR="007C3D82" w:rsidRPr="008741D2" w:rsidRDefault="007C3D82" w:rsidP="007C3D82">
      <w:pPr>
        <w:numPr>
          <w:ilvl w:val="0"/>
          <w:numId w:val="8"/>
        </w:numPr>
        <w:spacing w:after="200" w:line="480" w:lineRule="auto"/>
        <w:contextualSpacing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Cs/>
          <w:sz w:val="24"/>
          <w:szCs w:val="24"/>
          <w:lang w:val="en-GB"/>
        </w:rPr>
        <w:t>PLEASE start the answer to EACH question on a NEW PAGE</w:t>
      </w:r>
      <w:r w:rsidRPr="008741D2">
        <w:rPr>
          <w:rFonts w:ascii="Garamond" w:hAnsi="Garamond"/>
          <w:sz w:val="24"/>
          <w:szCs w:val="24"/>
          <w:lang w:val="en-GB"/>
        </w:rPr>
        <w:t>.</w:t>
      </w:r>
    </w:p>
    <w:p w14:paraId="13824F77" w14:textId="77777777" w:rsidR="007C3D82" w:rsidRPr="008741D2" w:rsidRDefault="007C3D82" w:rsidP="007C3D82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092F46B9" w14:textId="77777777" w:rsidR="007C3D82" w:rsidRPr="008741D2" w:rsidRDefault="007C3D82" w:rsidP="007C3D82">
      <w:pPr>
        <w:numPr>
          <w:ilvl w:val="0"/>
          <w:numId w:val="8"/>
        </w:numPr>
        <w:spacing w:after="200" w:line="480" w:lineRule="auto"/>
        <w:contextualSpacing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sz w:val="24"/>
          <w:szCs w:val="24"/>
          <w:lang w:val="en-GB"/>
        </w:rPr>
        <w:t>Write on both sides of each leaf and indicate number of each question at the top of each page.</w:t>
      </w:r>
    </w:p>
    <w:p w14:paraId="75B8ED69" w14:textId="77777777" w:rsidR="007C3D82" w:rsidRPr="008741D2" w:rsidRDefault="007C3D82" w:rsidP="007C3D82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5278DCEA" w14:textId="77777777" w:rsidR="007C3D82" w:rsidRPr="008741D2" w:rsidRDefault="007C3D82" w:rsidP="007C3D82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01BFDBF2" w14:textId="77777777" w:rsidR="007C3D82" w:rsidRPr="008741D2" w:rsidRDefault="007C3D82" w:rsidP="007C3D82">
      <w:pPr>
        <w:numPr>
          <w:ilvl w:val="0"/>
          <w:numId w:val="8"/>
        </w:numPr>
        <w:spacing w:after="200" w:line="480" w:lineRule="auto"/>
        <w:contextualSpacing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sz w:val="24"/>
          <w:szCs w:val="24"/>
          <w:lang w:val="en-GB"/>
        </w:rPr>
        <w:t>All rough work must be done on the answer booklet and crossed through!</w:t>
      </w:r>
    </w:p>
    <w:p w14:paraId="38658BB6" w14:textId="77777777" w:rsidR="007C3D82" w:rsidRPr="008741D2" w:rsidRDefault="007C3D82" w:rsidP="007C3D82">
      <w:pPr>
        <w:numPr>
          <w:ilvl w:val="0"/>
          <w:numId w:val="8"/>
        </w:numPr>
        <w:spacing w:after="200" w:line="480" w:lineRule="auto"/>
        <w:contextualSpacing/>
        <w:rPr>
          <w:rFonts w:ascii="Garamond" w:hAnsi="Garamond"/>
          <w:sz w:val="24"/>
          <w:szCs w:val="24"/>
          <w:lang w:val="en-GB"/>
        </w:rPr>
      </w:pPr>
      <w:r w:rsidRPr="008741D2">
        <w:rPr>
          <w:rFonts w:ascii="Garamond" w:hAnsi="Garamond"/>
          <w:sz w:val="24"/>
          <w:szCs w:val="24"/>
          <w:lang w:val="en-GB"/>
        </w:rPr>
        <w:t>Use supplementary pages only when you have exhausted those in this book.</w:t>
      </w:r>
    </w:p>
    <w:p w14:paraId="2AAD92D2" w14:textId="77777777" w:rsidR="007C3D82" w:rsidRPr="008741D2" w:rsidRDefault="007C3D82" w:rsidP="007C3D82">
      <w:pPr>
        <w:numPr>
          <w:ilvl w:val="0"/>
          <w:numId w:val="8"/>
        </w:numPr>
        <w:spacing w:after="200" w:line="480" w:lineRule="auto"/>
        <w:contextualSpacing/>
        <w:rPr>
          <w:rFonts w:ascii="Arial" w:hAnsi="Arial" w:cs="Arial"/>
          <w:lang w:val="en-GB"/>
        </w:rPr>
      </w:pPr>
      <w:r w:rsidRPr="008741D2">
        <w:rPr>
          <w:rFonts w:ascii="Garamond" w:hAnsi="Garamond"/>
          <w:sz w:val="24"/>
          <w:szCs w:val="24"/>
          <w:lang w:val="en-GB"/>
        </w:rPr>
        <w:t>Fasten the supplementary pages to the inside back cover of this booklet.</w:t>
      </w:r>
    </w:p>
    <w:p w14:paraId="6E708C72" w14:textId="77777777" w:rsidR="009D1BB7" w:rsidRDefault="009D1BB7" w:rsidP="006C0CA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FAC5E0" w14:textId="3E76AEBB" w:rsidR="005950AD" w:rsidRDefault="005950AD" w:rsidP="007C3D82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950AD">
        <w:rPr>
          <w:rFonts w:ascii="Times New Roman" w:hAnsi="Times New Roman" w:cs="Times New Roman"/>
          <w:b/>
          <w:bCs/>
          <w:sz w:val="24"/>
          <w:szCs w:val="24"/>
        </w:rPr>
        <w:t>SECTION A</w:t>
      </w:r>
      <w:r w:rsidR="007C3D82">
        <w:rPr>
          <w:rFonts w:ascii="Times New Roman" w:hAnsi="Times New Roman" w:cs="Times New Roman"/>
          <w:b/>
          <w:bCs/>
          <w:sz w:val="24"/>
          <w:szCs w:val="24"/>
        </w:rPr>
        <w:t xml:space="preserve">: COMPULSORY </w:t>
      </w:r>
      <w:r w:rsidR="007C3D82" w:rsidRPr="005950AD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950AD">
        <w:rPr>
          <w:rFonts w:ascii="Times New Roman" w:hAnsi="Times New Roman" w:cs="Times New Roman"/>
          <w:b/>
          <w:bCs/>
          <w:sz w:val="24"/>
          <w:szCs w:val="24"/>
        </w:rPr>
        <w:t>30 MARKS)</w:t>
      </w:r>
    </w:p>
    <w:p w14:paraId="169B221E" w14:textId="6A1A2129" w:rsidR="007C3D82" w:rsidRPr="005950AD" w:rsidRDefault="007C3D82" w:rsidP="006C0CA9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ONE </w:t>
      </w:r>
    </w:p>
    <w:p w14:paraId="7AFF7B67" w14:textId="04CD5AB5" w:rsidR="00752698" w:rsidRDefault="007C3D82" w:rsidP="00752698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four </w:t>
      </w:r>
      <w:r w:rsidR="009D1BB7" w:rsidRPr="009D1BB7">
        <w:rPr>
          <w:rFonts w:ascii="Times New Roman" w:hAnsi="Times New Roman" w:cs="Times New Roman"/>
          <w:sz w:val="24"/>
          <w:szCs w:val="24"/>
        </w:rPr>
        <w:t>sub-regional organizations/blocs in Africa.</w:t>
      </w:r>
      <w:r w:rsidR="002B00BB" w:rsidRPr="002B00BB">
        <w:rPr>
          <w:rFonts w:ascii="Times New Roman" w:hAnsi="Times New Roman" w:cs="Times New Roman"/>
          <w:sz w:val="24"/>
          <w:szCs w:val="24"/>
        </w:rPr>
        <w:t xml:space="preserve"> </w:t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>(2 marks)</w:t>
      </w:r>
    </w:p>
    <w:p w14:paraId="378C6490" w14:textId="6CEE9C83" w:rsidR="009D1BB7" w:rsidRDefault="009D1BB7" w:rsidP="00752698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1BB7">
        <w:rPr>
          <w:rFonts w:ascii="Times New Roman" w:hAnsi="Times New Roman" w:cs="Times New Roman"/>
          <w:sz w:val="24"/>
          <w:szCs w:val="24"/>
        </w:rPr>
        <w:t xml:space="preserve">List </w:t>
      </w:r>
      <w:r w:rsidR="007C3D82">
        <w:rPr>
          <w:rFonts w:ascii="Times New Roman" w:hAnsi="Times New Roman" w:cs="Times New Roman"/>
          <w:sz w:val="24"/>
          <w:szCs w:val="24"/>
        </w:rPr>
        <w:t>four</w:t>
      </w:r>
      <w:r w:rsidRPr="009D1BB7">
        <w:rPr>
          <w:rFonts w:ascii="Times New Roman" w:hAnsi="Times New Roman" w:cs="Times New Roman"/>
          <w:sz w:val="24"/>
          <w:szCs w:val="24"/>
        </w:rPr>
        <w:t xml:space="preserve"> reasons why the OAU failed.</w:t>
      </w:r>
      <w:r w:rsidR="002B00BB" w:rsidRPr="002B00BB">
        <w:rPr>
          <w:rFonts w:ascii="Times New Roman" w:hAnsi="Times New Roman" w:cs="Times New Roman"/>
          <w:sz w:val="24"/>
          <w:szCs w:val="24"/>
        </w:rPr>
        <w:t xml:space="preserve"> </w:t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>(2 marks)</w:t>
      </w:r>
    </w:p>
    <w:p w14:paraId="7571B7CC" w14:textId="65BB2210" w:rsidR="009D1BB7" w:rsidRDefault="007C3D82" w:rsidP="00752698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four</w:t>
      </w:r>
      <w:r w:rsidR="00F839C5">
        <w:rPr>
          <w:rFonts w:ascii="Times New Roman" w:hAnsi="Times New Roman" w:cs="Times New Roman"/>
          <w:sz w:val="24"/>
          <w:szCs w:val="24"/>
        </w:rPr>
        <w:t xml:space="preserve"> </w:t>
      </w:r>
      <w:r w:rsidR="00DE3B69">
        <w:rPr>
          <w:rFonts w:ascii="Times New Roman" w:hAnsi="Times New Roman" w:cs="Times New Roman"/>
          <w:sz w:val="24"/>
          <w:szCs w:val="24"/>
        </w:rPr>
        <w:t>roles of the AU</w:t>
      </w:r>
      <w:r w:rsidR="002B00BB">
        <w:rPr>
          <w:rFonts w:ascii="Times New Roman" w:hAnsi="Times New Roman" w:cs="Times New Roman"/>
          <w:sz w:val="24"/>
          <w:szCs w:val="24"/>
        </w:rPr>
        <w:t xml:space="preserve"> </w:t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5716AE41" w14:textId="77777777" w:rsidR="002B00BB" w:rsidRDefault="00DE3B69" w:rsidP="00752698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explain the </w:t>
      </w:r>
      <w:r w:rsidR="00131692">
        <w:rPr>
          <w:rFonts w:ascii="Times New Roman" w:hAnsi="Times New Roman" w:cs="Times New Roman"/>
          <w:sz w:val="24"/>
          <w:szCs w:val="24"/>
        </w:rPr>
        <w:t>challenges</w:t>
      </w:r>
      <w:r>
        <w:rPr>
          <w:rFonts w:ascii="Times New Roman" w:hAnsi="Times New Roman" w:cs="Times New Roman"/>
          <w:sz w:val="24"/>
          <w:szCs w:val="24"/>
        </w:rPr>
        <w:t xml:space="preserve"> facing </w:t>
      </w:r>
      <w:r w:rsidR="00110CE0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AU’s </w:t>
      </w:r>
      <w:r w:rsidR="00EA1433">
        <w:rPr>
          <w:rFonts w:ascii="Times New Roman" w:hAnsi="Times New Roman" w:cs="Times New Roman"/>
          <w:sz w:val="24"/>
          <w:szCs w:val="24"/>
        </w:rPr>
        <w:t>African Stand</w:t>
      </w:r>
      <w:r w:rsidR="00131692">
        <w:rPr>
          <w:rFonts w:ascii="Times New Roman" w:hAnsi="Times New Roman" w:cs="Times New Roman"/>
          <w:sz w:val="24"/>
          <w:szCs w:val="24"/>
        </w:rPr>
        <w:t xml:space="preserve"> by Force (ASF).</w:t>
      </w:r>
      <w:r w:rsidR="002B00B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ECFAE7" w14:textId="1C27E9C7" w:rsidR="00DE3B69" w:rsidRDefault="002B00BB" w:rsidP="002B00BB">
      <w:pPr>
        <w:pStyle w:val="ListParagraph"/>
        <w:spacing w:line="276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(15 marks)</w:t>
      </w:r>
    </w:p>
    <w:p w14:paraId="46B74D27" w14:textId="3547DBA0" w:rsidR="005950AD" w:rsidRDefault="00CA031D" w:rsidP="005950AD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explain why states </w:t>
      </w:r>
      <w:r w:rsidR="00110CE0">
        <w:rPr>
          <w:rFonts w:ascii="Times New Roman" w:hAnsi="Times New Roman" w:cs="Times New Roman"/>
          <w:sz w:val="24"/>
          <w:szCs w:val="24"/>
        </w:rPr>
        <w:t>prefer</w:t>
      </w:r>
      <w:r>
        <w:rPr>
          <w:rFonts w:ascii="Times New Roman" w:hAnsi="Times New Roman" w:cs="Times New Roman"/>
          <w:sz w:val="24"/>
          <w:szCs w:val="24"/>
        </w:rPr>
        <w:t xml:space="preserve"> regional organization</w:t>
      </w:r>
      <w:r w:rsidR="00110CE0">
        <w:rPr>
          <w:rFonts w:ascii="Times New Roman" w:hAnsi="Times New Roman" w:cs="Times New Roman"/>
          <w:sz w:val="24"/>
          <w:szCs w:val="24"/>
        </w:rPr>
        <w:t xml:space="preserve">s. </w:t>
      </w:r>
      <w:r w:rsidR="002B00BB">
        <w:rPr>
          <w:rFonts w:ascii="Times New Roman" w:hAnsi="Times New Roman" w:cs="Times New Roman"/>
          <w:sz w:val="24"/>
          <w:szCs w:val="24"/>
        </w:rPr>
        <w:tab/>
      </w:r>
      <w:r w:rsidR="002B00BB">
        <w:rPr>
          <w:rFonts w:ascii="Times New Roman" w:hAnsi="Times New Roman" w:cs="Times New Roman"/>
          <w:sz w:val="24"/>
          <w:szCs w:val="24"/>
        </w:rPr>
        <w:tab/>
        <w:t>(9 marks)</w:t>
      </w:r>
    </w:p>
    <w:p w14:paraId="5E8D1B5B" w14:textId="77777777" w:rsidR="00CA031D" w:rsidRPr="005950AD" w:rsidRDefault="00CA031D" w:rsidP="00CA031D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EB541C" w14:textId="4ECB3F2A" w:rsidR="005950AD" w:rsidRDefault="007C3D82" w:rsidP="007C3D82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SECTION B: ANSWER ANY TWO QUESTION </w:t>
      </w:r>
      <w:r w:rsidR="005950AD" w:rsidRPr="005950AD">
        <w:rPr>
          <w:rFonts w:ascii="Times New Roman" w:hAnsi="Times New Roman" w:cs="Times New Roman"/>
          <w:b/>
          <w:bCs/>
          <w:sz w:val="24"/>
          <w:szCs w:val="24"/>
        </w:rPr>
        <w:t>(40 MARKS)</w:t>
      </w:r>
    </w:p>
    <w:p w14:paraId="35D9E617" w14:textId="77777777" w:rsidR="007C3D82" w:rsidRDefault="007C3D82" w:rsidP="007C3D8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BCC726B" w14:textId="1D4E6A62" w:rsidR="007C3D82" w:rsidRPr="005950AD" w:rsidRDefault="007C3D82" w:rsidP="007C3D8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114098F0" w14:textId="0E2F03DC" w:rsidR="00147A01" w:rsidRPr="007C3D82" w:rsidRDefault="00D83BD7" w:rsidP="007C3D8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3D82">
        <w:rPr>
          <w:rFonts w:ascii="Times New Roman" w:hAnsi="Times New Roman" w:cs="Times New Roman"/>
          <w:sz w:val="24"/>
          <w:szCs w:val="24"/>
        </w:rPr>
        <w:t>Co</w:t>
      </w:r>
      <w:r w:rsidR="005950AD" w:rsidRPr="007C3D82">
        <w:rPr>
          <w:rFonts w:ascii="Times New Roman" w:hAnsi="Times New Roman" w:cs="Times New Roman"/>
          <w:sz w:val="24"/>
          <w:szCs w:val="24"/>
        </w:rPr>
        <w:t xml:space="preserve">mpare </w:t>
      </w:r>
      <w:r w:rsidRPr="007C3D82">
        <w:rPr>
          <w:rFonts w:ascii="Times New Roman" w:hAnsi="Times New Roman" w:cs="Times New Roman"/>
          <w:sz w:val="24"/>
          <w:szCs w:val="24"/>
        </w:rPr>
        <w:t xml:space="preserve">and contrast </w:t>
      </w:r>
      <w:r w:rsidR="005950AD" w:rsidRPr="007C3D82">
        <w:rPr>
          <w:rFonts w:ascii="Times New Roman" w:hAnsi="Times New Roman" w:cs="Times New Roman"/>
          <w:sz w:val="24"/>
          <w:szCs w:val="24"/>
        </w:rPr>
        <w:t xml:space="preserve">ECOWAS and </w:t>
      </w:r>
      <w:r w:rsidRPr="007C3D82">
        <w:rPr>
          <w:rFonts w:ascii="Times New Roman" w:hAnsi="Times New Roman" w:cs="Times New Roman"/>
          <w:sz w:val="24"/>
          <w:szCs w:val="24"/>
        </w:rPr>
        <w:t>SADC.</w:t>
      </w:r>
    </w:p>
    <w:p w14:paraId="4477DF64" w14:textId="77777777" w:rsidR="002B00BB" w:rsidRDefault="002B00BB" w:rsidP="002B00BB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5C1E35B" w14:textId="679BAD04" w:rsidR="002B00BB" w:rsidRPr="005950AD" w:rsidRDefault="002B00BB" w:rsidP="002B00BB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6AB864BE" w14:textId="71DFD741" w:rsidR="00D83BD7" w:rsidRPr="002B00BB" w:rsidRDefault="00D83BD7" w:rsidP="002B00B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00BB">
        <w:rPr>
          <w:rFonts w:ascii="Times New Roman" w:hAnsi="Times New Roman" w:cs="Times New Roman"/>
          <w:sz w:val="24"/>
          <w:szCs w:val="24"/>
        </w:rPr>
        <w:t>Compare and contrast the AU and EU.</w:t>
      </w:r>
    </w:p>
    <w:p w14:paraId="2B948754" w14:textId="77777777" w:rsidR="002B00BB" w:rsidRDefault="002B00BB" w:rsidP="002B00B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18774F" w14:textId="51A601B7" w:rsidR="002B00BB" w:rsidRPr="002B00BB" w:rsidRDefault="002B00BB" w:rsidP="002B00B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00BB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20548CFF" w14:textId="7A5AD00C" w:rsidR="005950AD" w:rsidRPr="002B00BB" w:rsidRDefault="00D83BD7" w:rsidP="002B00B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00BB">
        <w:rPr>
          <w:rFonts w:ascii="Times New Roman" w:hAnsi="Times New Roman" w:cs="Times New Roman"/>
          <w:sz w:val="24"/>
          <w:szCs w:val="24"/>
        </w:rPr>
        <w:t xml:space="preserve">With illustration, </w:t>
      </w:r>
      <w:r w:rsidR="00CA031D" w:rsidRPr="002B00BB">
        <w:rPr>
          <w:rFonts w:ascii="Times New Roman" w:hAnsi="Times New Roman" w:cs="Times New Roman"/>
          <w:sz w:val="24"/>
          <w:szCs w:val="24"/>
        </w:rPr>
        <w:t>explain the nature and dynamics of conflicts in Africa.</w:t>
      </w:r>
    </w:p>
    <w:p w14:paraId="6DB09D2E" w14:textId="77777777" w:rsidR="00CA031D" w:rsidRPr="00CA031D" w:rsidRDefault="00CA031D" w:rsidP="00CA031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3E8730" w14:textId="77777777" w:rsidR="006E5493" w:rsidRPr="006C0CA9" w:rsidRDefault="006E5493" w:rsidP="006C0CA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E5493" w:rsidRPr="006C0CA9" w:rsidSect="007C3D82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056075"/>
    <w:multiLevelType w:val="hybridMultilevel"/>
    <w:tmpl w:val="84A8BC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0C0C46"/>
    <w:multiLevelType w:val="hybridMultilevel"/>
    <w:tmpl w:val="8A5443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2307F"/>
    <w:multiLevelType w:val="hybridMultilevel"/>
    <w:tmpl w:val="5E601FE2"/>
    <w:lvl w:ilvl="0" w:tplc="7D70BE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74E9F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59265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C8EE9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F6D1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652CE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AAF1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26A3E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25C65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QxNDAwMDU2MTU1sTBW0lEKTi0uzszPAykwrQUARdi8xiwAAAA="/>
  </w:docVars>
  <w:rsids>
    <w:rsidRoot w:val="00982296"/>
    <w:rsid w:val="00024F57"/>
    <w:rsid w:val="000D660F"/>
    <w:rsid w:val="00110CE0"/>
    <w:rsid w:val="00131692"/>
    <w:rsid w:val="00147A01"/>
    <w:rsid w:val="0016257D"/>
    <w:rsid w:val="001D22F6"/>
    <w:rsid w:val="00291BDB"/>
    <w:rsid w:val="002B00BB"/>
    <w:rsid w:val="003F4750"/>
    <w:rsid w:val="00452D8A"/>
    <w:rsid w:val="00456FD1"/>
    <w:rsid w:val="00470546"/>
    <w:rsid w:val="00483B64"/>
    <w:rsid w:val="004D0332"/>
    <w:rsid w:val="00555F51"/>
    <w:rsid w:val="00581ACC"/>
    <w:rsid w:val="005950AD"/>
    <w:rsid w:val="0060160B"/>
    <w:rsid w:val="006211A0"/>
    <w:rsid w:val="00647EC3"/>
    <w:rsid w:val="006701FF"/>
    <w:rsid w:val="006B335F"/>
    <w:rsid w:val="006C0CA9"/>
    <w:rsid w:val="006E5493"/>
    <w:rsid w:val="0074481C"/>
    <w:rsid w:val="00752698"/>
    <w:rsid w:val="0078278C"/>
    <w:rsid w:val="007864D3"/>
    <w:rsid w:val="007C3D82"/>
    <w:rsid w:val="00810340"/>
    <w:rsid w:val="00811437"/>
    <w:rsid w:val="00842E0E"/>
    <w:rsid w:val="008548E7"/>
    <w:rsid w:val="00922A72"/>
    <w:rsid w:val="00961453"/>
    <w:rsid w:val="009739F0"/>
    <w:rsid w:val="00982296"/>
    <w:rsid w:val="009D1BB7"/>
    <w:rsid w:val="009D36DF"/>
    <w:rsid w:val="00A1512E"/>
    <w:rsid w:val="00A35202"/>
    <w:rsid w:val="00BC40EE"/>
    <w:rsid w:val="00BF39FA"/>
    <w:rsid w:val="00CA031D"/>
    <w:rsid w:val="00CB1EAE"/>
    <w:rsid w:val="00D13F95"/>
    <w:rsid w:val="00D2283D"/>
    <w:rsid w:val="00D53597"/>
    <w:rsid w:val="00D83BD7"/>
    <w:rsid w:val="00DE3B69"/>
    <w:rsid w:val="00DE3C5B"/>
    <w:rsid w:val="00E0288E"/>
    <w:rsid w:val="00E34BC3"/>
    <w:rsid w:val="00EA1433"/>
    <w:rsid w:val="00EA1D47"/>
    <w:rsid w:val="00EF6167"/>
    <w:rsid w:val="00F75D43"/>
    <w:rsid w:val="00F83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4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4959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Hillary Ochieng</cp:lastModifiedBy>
  <cp:revision>21</cp:revision>
  <dcterms:created xsi:type="dcterms:W3CDTF">2023-10-28T06:27:00Z</dcterms:created>
  <dcterms:modified xsi:type="dcterms:W3CDTF">2023-11-29T13:22:00Z</dcterms:modified>
</cp:coreProperties>
</file>