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62196" w14:textId="77777777" w:rsidR="0038079E" w:rsidRDefault="001503DF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559CA9" wp14:editId="7067FF38">
            <wp:extent cx="1456690" cy="549275"/>
            <wp:effectExtent l="0" t="0" r="0" b="317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7562" cy="56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327C0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RIARA SCHOOL OF INTERNATIONAL RELATIONS &amp; DIPLOMACY</w:t>
      </w:r>
    </w:p>
    <w:p w14:paraId="1548A354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NURTURING INNOVATORS</w:t>
      </w:r>
    </w:p>
    <w:p w14:paraId="1EAE984C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APRIL-AUGUST 2023 TRIMESTER</w:t>
      </w:r>
    </w:p>
    <w:p w14:paraId="2B1559BA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EXAMINATIONS FOR DIPLOMA OF ARTS IN INTERNATIONAL RELATIONS &amp;</w:t>
      </w:r>
    </w:p>
    <w:p w14:paraId="6D1FFE4C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DIPLOMACY</w:t>
      </w:r>
    </w:p>
    <w:p w14:paraId="7F6B9F9E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DAY PROGRAMME</w:t>
      </w:r>
    </w:p>
    <w:p w14:paraId="5ED773E5" w14:textId="77777777" w:rsidR="0038079E" w:rsidRDefault="001503D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RIR 061: ELEMENTS OF REGIONALISM</w:t>
      </w:r>
    </w:p>
    <w:p w14:paraId="0A861001" w14:textId="77777777" w:rsidR="0038079E" w:rsidRDefault="001503DF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AUGUST, 2023.                                                                   TIME: 2 HOURS</w:t>
      </w:r>
    </w:p>
    <w:p w14:paraId="5420BAD9" w14:textId="77777777" w:rsidR="0038079E" w:rsidRDefault="0038079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6ACF16D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GENERAL INSTRUCTIONS: </w:t>
      </w:r>
    </w:p>
    <w:p w14:paraId="33B686DD" w14:textId="77777777" w:rsidR="0038079E" w:rsidRDefault="001503D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are NOT permitted to write on the examination paper during reading time. This is a closed book examination. Text book/Reference books/notes are not permitted.</w:t>
      </w:r>
    </w:p>
    <w:p w14:paraId="7C0DABA2" w14:textId="77777777" w:rsidR="00F11101" w:rsidRPr="00537CD2" w:rsidRDefault="00F11101" w:rsidP="00F111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537C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37E4D54" w14:textId="77777777" w:rsidR="00F11101" w:rsidRPr="00537CD2" w:rsidRDefault="00F11101" w:rsidP="00F1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</w:t>
      </w:r>
      <w:proofErr w:type="gramStart"/>
      <w:r w:rsidRPr="00537CD2">
        <w:rPr>
          <w:rFonts w:ascii="Times New Roman" w:hAnsi="Times New Roman"/>
          <w:bCs/>
          <w:sz w:val="24"/>
          <w:szCs w:val="24"/>
        </w:rPr>
        <w:t>your</w:t>
      </w:r>
      <w:proofErr w:type="gramEnd"/>
      <w:r w:rsidRPr="00537CD2">
        <w:rPr>
          <w:rFonts w:ascii="Times New Roman" w:hAnsi="Times New Roman"/>
          <w:bCs/>
          <w:sz w:val="24"/>
          <w:szCs w:val="24"/>
        </w:rPr>
        <w:t xml:space="preserve"> REGISTRATION NO. Clearly on the answer booklet(s). </w:t>
      </w:r>
    </w:p>
    <w:p w14:paraId="0F696383" w14:textId="77777777" w:rsidR="00F11101" w:rsidRPr="00537CD2" w:rsidRDefault="00F11101" w:rsidP="00F11101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Answer Question One and ANY other TWO questions.</w:t>
      </w:r>
    </w:p>
    <w:p w14:paraId="591B63D1" w14:textId="77777777" w:rsidR="00F11101" w:rsidRPr="00537CD2" w:rsidRDefault="00F11101" w:rsidP="00F1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 </w:t>
      </w:r>
    </w:p>
    <w:p w14:paraId="0AD130DB" w14:textId="77777777" w:rsidR="00F11101" w:rsidRPr="00537CD2" w:rsidRDefault="00F11101" w:rsidP="00F1110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PLEASE start the answer to EACH question on a NEW PAGE</w:t>
      </w:r>
      <w:r w:rsidRPr="00537CD2">
        <w:rPr>
          <w:rFonts w:ascii="Times New Roman" w:hAnsi="Times New Roman"/>
          <w:sz w:val="24"/>
          <w:szCs w:val="24"/>
        </w:rPr>
        <w:t>.</w:t>
      </w:r>
    </w:p>
    <w:p w14:paraId="164BF291" w14:textId="77777777" w:rsidR="00F11101" w:rsidRPr="00537CD2" w:rsidRDefault="00F11101" w:rsidP="00F1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AA55035" w14:textId="77777777" w:rsidR="00F11101" w:rsidRPr="00537CD2" w:rsidRDefault="00F11101" w:rsidP="00F1110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Write on both sides of each leaf and indicate number of each question at the top of each page.</w:t>
      </w:r>
    </w:p>
    <w:p w14:paraId="3302EF8D" w14:textId="77777777" w:rsidR="00F11101" w:rsidRPr="00537CD2" w:rsidRDefault="00F11101" w:rsidP="00F1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Write the answers in a paragraph form unless stated otherwise. </w:t>
      </w:r>
    </w:p>
    <w:p w14:paraId="12ACB616" w14:textId="77777777" w:rsidR="00F11101" w:rsidRPr="00537CD2" w:rsidRDefault="00F11101" w:rsidP="00F1110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228" w:line="48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Cs/>
          <w:sz w:val="24"/>
          <w:szCs w:val="24"/>
        </w:rPr>
        <w:t xml:space="preserve">Marks allocated to each question are shown at the end of the question. </w:t>
      </w:r>
    </w:p>
    <w:p w14:paraId="06D236DF" w14:textId="77777777" w:rsidR="00F11101" w:rsidRPr="00537CD2" w:rsidRDefault="00F11101" w:rsidP="00F1110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All rough work must be done on the answer booklet and crossed through!</w:t>
      </w:r>
    </w:p>
    <w:p w14:paraId="498FCA6D" w14:textId="77777777" w:rsidR="00F11101" w:rsidRDefault="00F11101" w:rsidP="00F1110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sz w:val="24"/>
          <w:szCs w:val="24"/>
        </w:rPr>
        <w:t>Use supplementary pages only when you ha</w:t>
      </w:r>
      <w:r>
        <w:rPr>
          <w:rFonts w:ascii="Times New Roman" w:hAnsi="Times New Roman"/>
          <w:sz w:val="24"/>
          <w:szCs w:val="24"/>
        </w:rPr>
        <w:t>ve exhausted those in this book</w:t>
      </w:r>
    </w:p>
    <w:p w14:paraId="2C558107" w14:textId="77777777" w:rsidR="00F11101" w:rsidRPr="00852151" w:rsidRDefault="00F11101" w:rsidP="00F111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2151">
        <w:rPr>
          <w:rFonts w:ascii="Times New Roman" w:hAnsi="Times New Roman"/>
          <w:sz w:val="24"/>
          <w:szCs w:val="24"/>
        </w:rPr>
        <w:t>Fasten the supplementary pages to the inside back cover of this booklet.</w:t>
      </w:r>
    </w:p>
    <w:p w14:paraId="6743C3AE" w14:textId="77777777" w:rsidR="00F11101" w:rsidRDefault="00F11101" w:rsidP="00F1110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DB6D7C2" w14:textId="77777777" w:rsidR="00F11101" w:rsidRDefault="00F11101" w:rsidP="00F1110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066A95E" w14:textId="77011418" w:rsidR="0038079E" w:rsidRDefault="001503DF" w:rsidP="00F1110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A: (COMPULSORY) (30 MARKS).</w:t>
      </w:r>
    </w:p>
    <w:p w14:paraId="2265A729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QUESTION ONE (30 MARKS) </w:t>
      </w:r>
    </w:p>
    <w:p w14:paraId="30CA8C5D" w14:textId="5235DA35" w:rsidR="0038079E" w:rsidRDefault="001503D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different characteristics of regionalism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57795AA" w14:textId="77777777" w:rsidR="0038079E" w:rsidRDefault="0038079E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57858" w14:textId="77777777" w:rsidR="0038079E" w:rsidRDefault="001503D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the following terms</w:t>
      </w:r>
    </w:p>
    <w:p w14:paraId="47D69CCA" w14:textId="77777777" w:rsidR="0038079E" w:rsidRDefault="001503D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Regional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Cooporation</w:t>
      </w:r>
      <w:proofErr w:type="spellEnd"/>
    </w:p>
    <w:p w14:paraId="0F49BC8A" w14:textId="77777777" w:rsidR="0038079E" w:rsidRDefault="001503D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Regional System</w:t>
      </w:r>
    </w:p>
    <w:p w14:paraId="1AD2B4BB" w14:textId="77777777" w:rsidR="0038079E" w:rsidRDefault="001503D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Regional Organization</w:t>
      </w:r>
    </w:p>
    <w:p w14:paraId="206C1F0F" w14:textId="77777777" w:rsidR="0038079E" w:rsidRDefault="001503D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Regional Integration</w:t>
      </w:r>
    </w:p>
    <w:p w14:paraId="6EF053F8" w14:textId="014F7A3E" w:rsidR="0038079E" w:rsidRDefault="001503DF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Regionalism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4D242EA" w14:textId="77777777" w:rsidR="0038079E" w:rsidRDefault="0038079E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DBB2F" w14:textId="21DDE61D" w:rsidR="0038079E" w:rsidRDefault="001503DF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and critically analyze the challenges of regionalism in Africa.</w:t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3E2F268" w14:textId="77777777" w:rsidR="0038079E" w:rsidRDefault="0038079E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A750C" w14:textId="1D0BC01A" w:rsidR="0038079E" w:rsidRDefault="001503DF" w:rsidP="00F1110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B: ANSWER ANY TWO QUESTIONS (40 MARKS)</w:t>
      </w:r>
    </w:p>
    <w:p w14:paraId="38E90B1A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TWO (20 MARKS) </w:t>
      </w:r>
    </w:p>
    <w:p w14:paraId="5F5BB1B2" w14:textId="77777777" w:rsidR="0038079E" w:rsidRDefault="001503D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Briefly expound on the functions of the Different organs of a regional body of your choice</w:t>
      </w:r>
    </w:p>
    <w:p w14:paraId="5BBCDDEB" w14:textId="77777777" w:rsidR="0038079E" w:rsidRDefault="001503DF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Evaluate the emerging trends/issues in the study of regionalism.</w:t>
      </w:r>
    </w:p>
    <w:p w14:paraId="779A5B8E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THREE (20 MARKS) </w:t>
      </w:r>
    </w:p>
    <w:p w14:paraId="77B758F5" w14:textId="143A5641" w:rsidR="0038079E" w:rsidRDefault="001503D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Discuss the EAC Treaty and the challenges to its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implemetation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FDCB14E" w14:textId="77777777" w:rsidR="0038079E" w:rsidRDefault="0038079E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8AD261" w14:textId="39E2BA52" w:rsidR="0038079E" w:rsidRDefault="001503D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Enumerate at least 5 essential elements of Political Integration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 w:rsidRP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8B5B34C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(20 MARKS) </w:t>
      </w:r>
    </w:p>
    <w:p w14:paraId="7DAC3F33" w14:textId="77777777" w:rsidR="0038079E" w:rsidRDefault="001503D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brief notes on the different levels of economic integration</w:t>
      </w:r>
    </w:p>
    <w:p w14:paraId="54018A80" w14:textId="77777777" w:rsidR="0038079E" w:rsidRDefault="001503DF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opportunities and challenges does the Republic of Somalia anticipate upon joining the East African Community</w:t>
      </w:r>
    </w:p>
    <w:p w14:paraId="5A2B3DD2" w14:textId="77777777" w:rsidR="0038079E" w:rsidRDefault="001503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FIVE (20 MARKS) </w:t>
      </w:r>
    </w:p>
    <w:p w14:paraId="47EF7BA7" w14:textId="6F9D8FBC" w:rsidR="0038079E" w:rsidRDefault="001503D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author </w:t>
      </w:r>
      <w:proofErr w:type="spellStart"/>
      <w:r>
        <w:rPr>
          <w:rFonts w:ascii="Times New Roman" w:hAnsi="Times New Roman" w:cs="Times New Roman"/>
          <w:sz w:val="24"/>
          <w:szCs w:val="24"/>
        </w:rPr>
        <w:t>Hannu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Heinonen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process of political integration could be divided in three major stages, </w:t>
      </w:r>
      <w:proofErr w:type="gramStart"/>
      <w:r>
        <w:rPr>
          <w:rFonts w:ascii="Times New Roman" w:hAnsi="Times New Roman" w:cs="Times New Roman"/>
          <w:sz w:val="24"/>
          <w:szCs w:val="24"/>
        </w:rPr>
        <w:t>Explain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these stages.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96791C1" w14:textId="6C66C4FF" w:rsidR="0038079E" w:rsidRDefault="001503DF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reference to the East Africa Community explain how regionalism influences foreign policy. Use a case study of your choice.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sz w:val="24"/>
          <w:szCs w:val="24"/>
        </w:rPr>
        <w:tab/>
      </w:r>
      <w:r w:rsidR="00F11101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54F7C05" w14:textId="77777777" w:rsidR="0038079E" w:rsidRDefault="0038079E"/>
    <w:sectPr w:rsidR="0038079E" w:rsidSect="00F11101">
      <w:footerReference w:type="default" r:id="rId8"/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23D99" w14:textId="77777777" w:rsidR="002C4C4B" w:rsidRDefault="002C4C4B">
      <w:pPr>
        <w:spacing w:line="240" w:lineRule="auto"/>
      </w:pPr>
      <w:r>
        <w:separator/>
      </w:r>
    </w:p>
  </w:endnote>
  <w:endnote w:type="continuationSeparator" w:id="0">
    <w:p w14:paraId="3F09AB29" w14:textId="77777777" w:rsidR="002C4C4B" w:rsidRDefault="002C4C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72736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8211441" w14:textId="57F92592" w:rsidR="00F11101" w:rsidRDefault="00F1110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49D0C9" w14:textId="77777777" w:rsidR="00F11101" w:rsidRDefault="00F111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A622C" w14:textId="77777777" w:rsidR="002C4C4B" w:rsidRDefault="002C4C4B">
      <w:pPr>
        <w:spacing w:after="0"/>
      </w:pPr>
      <w:r>
        <w:separator/>
      </w:r>
    </w:p>
  </w:footnote>
  <w:footnote w:type="continuationSeparator" w:id="0">
    <w:p w14:paraId="36828D46" w14:textId="77777777" w:rsidR="002C4C4B" w:rsidRDefault="002C4C4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7617513"/>
    <w:multiLevelType w:val="singleLevel"/>
    <w:tmpl w:val="A761751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06E36656"/>
    <w:multiLevelType w:val="multilevel"/>
    <w:tmpl w:val="06E3665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83960"/>
    <w:multiLevelType w:val="multilevel"/>
    <w:tmpl w:val="2FC839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C4384D"/>
    <w:multiLevelType w:val="singleLevel"/>
    <w:tmpl w:val="65C4384D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781F0290"/>
    <w:multiLevelType w:val="multilevel"/>
    <w:tmpl w:val="781F029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058"/>
    <w:rsid w:val="000326AE"/>
    <w:rsid w:val="001503DF"/>
    <w:rsid w:val="002C4C4B"/>
    <w:rsid w:val="0038079E"/>
    <w:rsid w:val="004C017B"/>
    <w:rsid w:val="00500058"/>
    <w:rsid w:val="00647CD7"/>
    <w:rsid w:val="0088733B"/>
    <w:rsid w:val="00A36C86"/>
    <w:rsid w:val="00CA45A5"/>
    <w:rsid w:val="00F11101"/>
    <w:rsid w:val="655E3729"/>
    <w:rsid w:val="792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F785"/>
  <w15:docId w15:val="{C066BC1F-2B68-41FE-BA7E-80B03B7B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101"/>
    <w:rPr>
      <w:rFonts w:asciiTheme="minorHAnsi" w:eastAsia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1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101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DEBRAH DARLING FAVOU</dc:creator>
  <cp:lastModifiedBy>Hillary Ochieng</cp:lastModifiedBy>
  <cp:revision>3</cp:revision>
  <dcterms:created xsi:type="dcterms:W3CDTF">2023-07-24T07:51:00Z</dcterms:created>
  <dcterms:modified xsi:type="dcterms:W3CDTF">2023-07-24T13:17:00Z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31A179CFEFC6470E8F66F44780899978</vt:lpwstr>
  </property>
</Properties>
</file>