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C513A" w14:textId="77777777" w:rsidR="000F448E" w:rsidRPr="000F448E" w:rsidRDefault="000F448E" w:rsidP="000F448E">
      <w:pPr>
        <w:jc w:val="center"/>
        <w:rPr>
          <w:rFonts w:ascii="Times New Roman" w:eastAsia="Calibri" w:hAnsi="Times New Roman" w:cs="Times New Roman"/>
          <w:b/>
          <w:sz w:val="28"/>
          <w:lang w:val="en-US"/>
        </w:rPr>
      </w:pPr>
    </w:p>
    <w:p w14:paraId="1974D66B" w14:textId="77777777" w:rsidR="000F448E" w:rsidRPr="000F448E" w:rsidRDefault="000F448E" w:rsidP="000F448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3F1384A" wp14:editId="7809474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29120" w14:textId="77777777" w:rsidR="000F448E" w:rsidRPr="000F448E" w:rsidRDefault="000F448E" w:rsidP="000F448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249652B1" w14:textId="77777777" w:rsidR="000F448E" w:rsidRPr="000F448E" w:rsidRDefault="000F448E" w:rsidP="000F448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35EF1084" w14:textId="77777777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2F5964FB" w14:textId="2BB8F946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MAY- AUGUST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TRIMESTER </w:t>
      </w:r>
    </w:p>
    <w:p w14:paraId="1383C089" w14:textId="457A87B6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BACHELOR OF ARTS IN INTERNATIONAL RELATIONS &amp; DIPLOMACY</w:t>
      </w:r>
    </w:p>
    <w:p w14:paraId="407E08F5" w14:textId="77777777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EVENING PROGRAMME</w:t>
      </w:r>
    </w:p>
    <w:p w14:paraId="3E2A79E4" w14:textId="464A1001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RIR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404</w:t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THEORY AND PRACTICE OF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DIPLOMATIC NEGOTIATIONS &amp; MEDIATION</w:t>
      </w:r>
    </w:p>
    <w:p w14:paraId="7E930654" w14:textId="2B0C0955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DATE:</w:t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softHyphen/>
        <w:t xml:space="preserve"> AUGUST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3</w:t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0F44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  <w:t xml:space="preserve">     TIME: 2 HOURS</w:t>
      </w:r>
    </w:p>
    <w:p w14:paraId="6966B0EF" w14:textId="77777777" w:rsidR="000F448E" w:rsidRPr="000F448E" w:rsidRDefault="000F448E" w:rsidP="000F448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239EBABC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1B6E8615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7A1A878D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66CF27B4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4330B6B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: </w:t>
      </w:r>
    </w:p>
    <w:p w14:paraId="2549D859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 Write your </w:t>
      </w:r>
      <w:r w:rsidRPr="000F448E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REGISTRATION NO.</w:t>
      </w: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Clearly on the answer booklet(s). </w:t>
      </w:r>
    </w:p>
    <w:p w14:paraId="1CFD84F5" w14:textId="77777777" w:rsidR="000F448E" w:rsidRPr="000F448E" w:rsidRDefault="000F448E" w:rsidP="000F448E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 </w:t>
      </w:r>
      <w:r w:rsidRPr="000F448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</w:t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  <w:r w:rsidRPr="000F448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ANY other TWO questions</w:t>
      </w:r>
      <w:r w:rsidRPr="000F448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44E26E70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 Questions in all sections should be answered in answer booklet(s). </w:t>
      </w:r>
    </w:p>
    <w:p w14:paraId="3DB3AACF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4 Marks allocated to each question are shown at the end of the question. </w:t>
      </w:r>
    </w:p>
    <w:p w14:paraId="30ACA529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5 </w:t>
      </w:r>
      <w:r w:rsidRPr="000F448E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PLEASE</w:t>
      </w: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start the answer to </w:t>
      </w:r>
      <w:r w:rsidRPr="000F448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EACH </w:t>
      </w: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 on a </w:t>
      </w:r>
      <w:r w:rsidRPr="000F448E">
        <w:rPr>
          <w:rFonts w:ascii="Times New Roman" w:eastAsia="Calibri" w:hAnsi="Times New Roman" w:cs="Times New Roman"/>
          <w:b/>
          <w:sz w:val="24"/>
          <w:szCs w:val="24"/>
          <w:lang w:val="en-US"/>
        </w:rPr>
        <w:t>NEW PAGE</w:t>
      </w: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.</w:t>
      </w:r>
    </w:p>
    <w:p w14:paraId="6A48E731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6 For the questions, write the number of the question on the answer booklet(s) in the order you answered them. </w:t>
      </w:r>
    </w:p>
    <w:p w14:paraId="09DA1FB7" w14:textId="77777777" w:rsidR="000F448E" w:rsidRPr="000F448E" w:rsidRDefault="000F448E" w:rsidP="000F448E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7 Write your answers in paragraph form unless stated otherwise. </w:t>
      </w:r>
    </w:p>
    <w:p w14:paraId="0FFF6BF3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8 Keep your phone(s) SWITCHED OFF at the front of the examination room. </w:t>
      </w:r>
    </w:p>
    <w:p w14:paraId="54DD1328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4034C31E" w14:textId="77777777" w:rsidR="000F448E" w:rsidRPr="000F448E" w:rsidRDefault="000F448E" w:rsidP="000F448E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9 Keep ALL bags and caps at the front of the examination room and do not refer to any unauthorized material before or during the course of the examination. </w:t>
      </w:r>
    </w:p>
    <w:p w14:paraId="432E2AB8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0F448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10 You are only allowed to leave the examination room 30minutes to the end of the Examination.</w:t>
      </w:r>
    </w:p>
    <w:p w14:paraId="5D299FFF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</w:p>
    <w:p w14:paraId="20EBDA99" w14:textId="77777777" w:rsidR="000F448E" w:rsidRPr="000F448E" w:rsidRDefault="000F448E" w:rsidP="000F448E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</w:p>
    <w:p w14:paraId="132DD4B6" w14:textId="77777777" w:rsidR="000F448E" w:rsidRPr="000F448E" w:rsidRDefault="000F448E" w:rsidP="000F448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</w:pPr>
    </w:p>
    <w:p w14:paraId="6045F546" w14:textId="77777777" w:rsidR="000F448E" w:rsidRPr="000F448E" w:rsidRDefault="000F448E" w:rsidP="000F448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</w:pP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 xml:space="preserve">SECTION A: (COMPULSORY) </w:t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ab/>
        <w:t>(30 Marks)</w:t>
      </w:r>
    </w:p>
    <w:p w14:paraId="76DF703E" w14:textId="77777777" w:rsidR="000F448E" w:rsidRPr="000F448E" w:rsidRDefault="000F448E" w:rsidP="000F448E">
      <w:pPr>
        <w:spacing w:line="48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Question 1</w:t>
      </w:r>
    </w:p>
    <w:p w14:paraId="08A9C918" w14:textId="01EE08A5" w:rsidR="004F48EF" w:rsidRDefault="004F48EF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4F48EF">
        <w:rPr>
          <w:rFonts w:ascii="Times New Roman" w:eastAsia="Calibri" w:hAnsi="Times New Roman" w:cs="Times New Roman"/>
          <w:bCs/>
          <w:sz w:val="24"/>
          <w:lang w:val="en-US"/>
        </w:rPr>
        <w:t>With reference to the necessary conditions, examine the difference between bilateral and institutionalized bilateral negotiations.</w:t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>(4 Marks)</w:t>
      </w:r>
    </w:p>
    <w:p w14:paraId="23CE4E87" w14:textId="662EE23C" w:rsidR="004F48EF" w:rsidRDefault="004F48EF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4F48EF">
        <w:rPr>
          <w:rFonts w:ascii="Times New Roman" w:eastAsia="Calibri" w:hAnsi="Times New Roman" w:cs="Times New Roman"/>
          <w:bCs/>
          <w:sz w:val="24"/>
          <w:lang w:val="en-US"/>
        </w:rPr>
        <w:t xml:space="preserve">Identify any </w:t>
      </w:r>
      <w:r w:rsidR="00440F4F">
        <w:rPr>
          <w:rFonts w:ascii="Times New Roman" w:eastAsia="Calibri" w:hAnsi="Times New Roman" w:cs="Times New Roman"/>
          <w:bCs/>
          <w:sz w:val="24"/>
          <w:lang w:val="en-US"/>
        </w:rPr>
        <w:t>five</w:t>
      </w:r>
      <w:r w:rsidRPr="004F48EF">
        <w:rPr>
          <w:rFonts w:ascii="Times New Roman" w:eastAsia="Calibri" w:hAnsi="Times New Roman" w:cs="Times New Roman"/>
          <w:bCs/>
          <w:sz w:val="24"/>
          <w:lang w:val="en-US"/>
        </w:rPr>
        <w:t xml:space="preserve"> rules of diplomatic negotiations.</w:t>
      </w:r>
      <w:r w:rsidRPr="004F48EF">
        <w:rPr>
          <w:rFonts w:ascii="Times New Roman" w:eastAsia="Calibri" w:hAnsi="Times New Roman" w:cs="Times New Roman"/>
          <w:bCs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>(</w:t>
      </w:r>
      <w:r w:rsidR="00440F4F">
        <w:rPr>
          <w:rFonts w:ascii="Times New Roman" w:eastAsia="Calibri" w:hAnsi="Times New Roman" w:cs="Times New Roman"/>
          <w:b/>
          <w:sz w:val="24"/>
          <w:lang w:val="en-US"/>
        </w:rPr>
        <w:t>5</w:t>
      </w:r>
      <w:r>
        <w:rPr>
          <w:rFonts w:ascii="Times New Roman" w:eastAsia="Calibri" w:hAnsi="Times New Roman" w:cs="Times New Roman"/>
          <w:b/>
          <w:sz w:val="24"/>
          <w:lang w:val="en-US"/>
        </w:rPr>
        <w:t xml:space="preserve"> Marks)</w:t>
      </w:r>
    </w:p>
    <w:p w14:paraId="2FAA1202" w14:textId="61C681B8" w:rsidR="00440F4F" w:rsidRPr="004F48EF" w:rsidRDefault="00440F4F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440F4F">
        <w:rPr>
          <w:rFonts w:ascii="Times New Roman" w:eastAsia="Calibri" w:hAnsi="Times New Roman" w:cs="Times New Roman"/>
          <w:bCs/>
          <w:sz w:val="24"/>
          <w:lang w:val="en-US"/>
        </w:rPr>
        <w:t>Define a ‘ripe moment’ in mediation.</w:t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>(2 Marks)</w:t>
      </w:r>
    </w:p>
    <w:p w14:paraId="74E1F75A" w14:textId="15036895" w:rsidR="000F448E" w:rsidRDefault="000F448E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sz w:val="24"/>
          <w:lang w:val="en-US"/>
        </w:rPr>
        <w:t xml:space="preserve">Briefly evaluate </w:t>
      </w:r>
      <w:r w:rsidR="007B71BC">
        <w:rPr>
          <w:rFonts w:ascii="Times New Roman" w:eastAsia="Calibri" w:hAnsi="Times New Roman" w:cs="Times New Roman"/>
          <w:sz w:val="24"/>
          <w:lang w:val="en-US"/>
        </w:rPr>
        <w:t>three situations when mediation can be used in solving conflicts</w:t>
      </w:r>
      <w:r w:rsidRPr="000F448E">
        <w:rPr>
          <w:rFonts w:ascii="Times New Roman" w:eastAsia="Calibri" w:hAnsi="Times New Roman" w:cs="Times New Roman"/>
          <w:sz w:val="24"/>
          <w:lang w:val="en-US"/>
        </w:rPr>
        <w:t>.</w:t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(6 Marks)</w:t>
      </w:r>
    </w:p>
    <w:p w14:paraId="525E17E7" w14:textId="77777777" w:rsidR="004F48EF" w:rsidRPr="00440F4F" w:rsidRDefault="004F48EF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lang w:val="en-US"/>
        </w:rPr>
      </w:pPr>
      <w:r w:rsidRPr="00440F4F">
        <w:rPr>
          <w:rFonts w:ascii="Times New Roman" w:eastAsia="Calibri" w:hAnsi="Times New Roman" w:cs="Times New Roman"/>
          <w:bCs/>
          <w:sz w:val="24"/>
          <w:lang w:val="en-US"/>
        </w:rPr>
        <w:t xml:space="preserve">Identify four factors that determine the consent or lack of it by parties in a conflict. </w:t>
      </w:r>
    </w:p>
    <w:p w14:paraId="3ECFD12E" w14:textId="27B47E4D" w:rsidR="004F48EF" w:rsidRPr="000F448E" w:rsidRDefault="004F48EF" w:rsidP="004F48EF">
      <w:pPr>
        <w:spacing w:line="360" w:lineRule="auto"/>
        <w:ind w:left="7200" w:firstLine="720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(4 Marks)</w:t>
      </w:r>
    </w:p>
    <w:p w14:paraId="1BDB2937" w14:textId="686D9D16" w:rsidR="000F448E" w:rsidRDefault="000F448E" w:rsidP="000F448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sz w:val="24"/>
          <w:lang w:val="en-US"/>
        </w:rPr>
        <w:t xml:space="preserve">Evaluate </w:t>
      </w:r>
      <w:r w:rsidR="007B71BC">
        <w:rPr>
          <w:rFonts w:ascii="Times New Roman" w:eastAsia="Calibri" w:hAnsi="Times New Roman" w:cs="Times New Roman"/>
          <w:sz w:val="24"/>
          <w:lang w:val="en-US"/>
        </w:rPr>
        <w:t>three strategies that mediators can use to transform an intractable conflict to a tractable one</w:t>
      </w:r>
      <w:r w:rsidRPr="000F448E">
        <w:rPr>
          <w:rFonts w:ascii="Times New Roman" w:eastAsia="Calibri" w:hAnsi="Times New Roman" w:cs="Times New Roman"/>
          <w:sz w:val="24"/>
          <w:lang w:val="en-US"/>
        </w:rPr>
        <w:t>.</w:t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="007B71BC">
        <w:rPr>
          <w:rFonts w:ascii="Times New Roman" w:eastAsia="Calibri" w:hAnsi="Times New Roman" w:cs="Times New Roman"/>
          <w:sz w:val="24"/>
          <w:lang w:val="en-US"/>
        </w:rPr>
        <w:tab/>
      </w:r>
      <w:r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(</w:t>
      </w:r>
      <w:r w:rsidR="007B71BC">
        <w:rPr>
          <w:rFonts w:ascii="Times New Roman" w:eastAsia="Calibri" w:hAnsi="Times New Roman" w:cs="Times New Roman"/>
          <w:b/>
          <w:sz w:val="24"/>
          <w:lang w:val="en-US"/>
        </w:rPr>
        <w:t>9</w:t>
      </w:r>
      <w:r w:rsidRPr="000F448E">
        <w:rPr>
          <w:rFonts w:ascii="Times New Roman" w:eastAsia="Calibri" w:hAnsi="Times New Roman" w:cs="Times New Roman"/>
          <w:b/>
          <w:sz w:val="24"/>
          <w:lang w:val="en-US"/>
        </w:rPr>
        <w:t xml:space="preserve"> Marks</w:t>
      </w:r>
      <w:r w:rsidR="00440F4F">
        <w:rPr>
          <w:rFonts w:ascii="Times New Roman" w:eastAsia="Calibri" w:hAnsi="Times New Roman" w:cs="Times New Roman"/>
          <w:b/>
          <w:sz w:val="24"/>
          <w:lang w:val="en-US"/>
        </w:rPr>
        <w:t>)</w:t>
      </w:r>
    </w:p>
    <w:p w14:paraId="503038B9" w14:textId="77777777" w:rsidR="00440F4F" w:rsidRPr="000F448E" w:rsidRDefault="00440F4F" w:rsidP="00440F4F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01B1E75B" w14:textId="77777777" w:rsidR="000F448E" w:rsidRPr="000F448E" w:rsidRDefault="000F448E" w:rsidP="000F448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</w:pP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 xml:space="preserve">SECTION B: Answer any TWO questions </w:t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ab/>
      </w:r>
      <w:r w:rsidRPr="000F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 w:eastAsia="zh-CN"/>
        </w:rPr>
        <w:tab/>
        <w:t>(40 Marks)</w:t>
      </w:r>
    </w:p>
    <w:p w14:paraId="21053AA5" w14:textId="77777777" w:rsidR="000F448E" w:rsidRPr="000F448E" w:rsidRDefault="000F448E" w:rsidP="000F448E">
      <w:pPr>
        <w:ind w:left="720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Question 2</w:t>
      </w:r>
    </w:p>
    <w:p w14:paraId="60A78257" w14:textId="63928E66" w:rsidR="000F448E" w:rsidRPr="000F448E" w:rsidRDefault="00440F4F" w:rsidP="000F448E">
      <w:pPr>
        <w:numPr>
          <w:ilvl w:val="0"/>
          <w:numId w:val="2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Evaluate the four fundamentals of diplomatic mediation.</w:t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b/>
          <w:sz w:val="24"/>
          <w:lang w:val="en-US"/>
        </w:rPr>
        <w:t>(</w:t>
      </w:r>
      <w:r>
        <w:rPr>
          <w:rFonts w:ascii="Times New Roman" w:eastAsia="Calibri" w:hAnsi="Times New Roman" w:cs="Times New Roman"/>
          <w:b/>
          <w:sz w:val="24"/>
          <w:lang w:val="en-US"/>
        </w:rPr>
        <w:t>8</w:t>
      </w:r>
      <w:r w:rsidR="000F448E" w:rsidRPr="000F448E">
        <w:rPr>
          <w:rFonts w:ascii="Times New Roman" w:eastAsia="Calibri" w:hAnsi="Times New Roman" w:cs="Times New Roman"/>
          <w:b/>
          <w:sz w:val="24"/>
          <w:lang w:val="en-US"/>
        </w:rPr>
        <w:t xml:space="preserve"> Marks)</w:t>
      </w:r>
    </w:p>
    <w:p w14:paraId="15402F81" w14:textId="4E6BF2E8" w:rsidR="000F448E" w:rsidRPr="000F448E" w:rsidRDefault="00440F4F" w:rsidP="000F448E">
      <w:pPr>
        <w:numPr>
          <w:ilvl w:val="0"/>
          <w:numId w:val="2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With reference to actual activities that occur and a relevant case study, examine the three main stages of diplomatic mediation process.</w:t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sz w:val="24"/>
          <w:lang w:val="en-US"/>
        </w:rPr>
        <w:tab/>
      </w:r>
      <w:r w:rsidR="00A154A0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0F448E">
        <w:rPr>
          <w:rFonts w:ascii="Times New Roman" w:eastAsia="Calibri" w:hAnsi="Times New Roman" w:cs="Times New Roman"/>
          <w:b/>
          <w:sz w:val="24"/>
          <w:lang w:val="en-US"/>
        </w:rPr>
        <w:t xml:space="preserve">  (1</w:t>
      </w:r>
      <w:r>
        <w:rPr>
          <w:rFonts w:ascii="Times New Roman" w:eastAsia="Calibri" w:hAnsi="Times New Roman" w:cs="Times New Roman"/>
          <w:b/>
          <w:sz w:val="24"/>
          <w:lang w:val="en-US"/>
        </w:rPr>
        <w:t>2</w:t>
      </w:r>
      <w:r w:rsidR="000F448E" w:rsidRPr="000F448E">
        <w:rPr>
          <w:rFonts w:ascii="Times New Roman" w:eastAsia="Calibri" w:hAnsi="Times New Roman" w:cs="Times New Roman"/>
          <w:b/>
          <w:sz w:val="24"/>
          <w:lang w:val="en-US"/>
        </w:rPr>
        <w:t xml:space="preserve"> Marks)</w:t>
      </w:r>
    </w:p>
    <w:p w14:paraId="5A6B30EB" w14:textId="77777777" w:rsidR="000F448E" w:rsidRPr="000F448E" w:rsidRDefault="000F448E" w:rsidP="000F448E">
      <w:pPr>
        <w:spacing w:line="480" w:lineRule="auto"/>
        <w:ind w:left="360" w:firstLine="36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Question 3</w:t>
      </w:r>
    </w:p>
    <w:p w14:paraId="0F3C5FB2" w14:textId="586DB0D7" w:rsidR="000F448E" w:rsidRPr="0016387B" w:rsidRDefault="00440F4F" w:rsidP="0016387B">
      <w:pPr>
        <w:spacing w:line="480" w:lineRule="auto"/>
        <w:ind w:left="1080"/>
        <w:contextualSpacing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Using concrete illustrations</w:t>
      </w:r>
      <w:r w:rsidR="0016387B">
        <w:rPr>
          <w:rFonts w:ascii="Times New Roman" w:eastAsia="Calibri" w:hAnsi="Times New Roman" w:cs="Times New Roman"/>
          <w:sz w:val="24"/>
          <w:lang w:val="en-US"/>
        </w:rPr>
        <w:t>, comprehensively evaluate the art of negotiations during:</w:t>
      </w:r>
    </w:p>
    <w:p w14:paraId="0326156E" w14:textId="040CDB30" w:rsidR="0016387B" w:rsidRDefault="0016387B" w:rsidP="0016387B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61805">
        <w:rPr>
          <w:rFonts w:ascii="Times New Roman" w:eastAsia="Calibri" w:hAnsi="Times New Roman" w:cs="Times New Roman"/>
          <w:bCs/>
          <w:sz w:val="24"/>
          <w:lang w:val="en-US"/>
        </w:rPr>
        <w:t>Pre-negotiations</w:t>
      </w:r>
      <w:r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>(12 Marks)</w:t>
      </w:r>
    </w:p>
    <w:p w14:paraId="7C4177CE" w14:textId="56395CC5" w:rsidR="0016387B" w:rsidRPr="0016387B" w:rsidRDefault="0016387B" w:rsidP="0016387B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61805">
        <w:rPr>
          <w:rFonts w:ascii="Times New Roman" w:eastAsia="Calibri" w:hAnsi="Times New Roman" w:cs="Times New Roman"/>
          <w:bCs/>
          <w:sz w:val="24"/>
          <w:lang w:val="en-US"/>
        </w:rPr>
        <w:t>‘Around-the-table’ negotiations</w:t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 w:rsidR="00061805"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>(8 Marks)</w:t>
      </w:r>
    </w:p>
    <w:p w14:paraId="1A2FF6B3" w14:textId="77777777" w:rsidR="000F448E" w:rsidRPr="000F448E" w:rsidRDefault="000F448E" w:rsidP="000F448E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Question 4</w:t>
      </w:r>
    </w:p>
    <w:p w14:paraId="5099A418" w14:textId="1B165D6A" w:rsidR="00061805" w:rsidRPr="00061805" w:rsidRDefault="00061805" w:rsidP="0016387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lang w:val="en-US"/>
        </w:rPr>
        <w:t>What is a deadline in diplomatic negotiations?</w:t>
      </w:r>
      <w:r>
        <w:rPr>
          <w:rFonts w:ascii="Times New Roman" w:eastAsia="Calibri" w:hAnsi="Times New Roman" w:cs="Times New Roman"/>
          <w:bCs/>
          <w:sz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lang w:val="en-US"/>
        </w:rPr>
        <w:tab/>
      </w:r>
      <w:r w:rsidRPr="00061805">
        <w:rPr>
          <w:rFonts w:ascii="Times New Roman" w:eastAsia="Calibri" w:hAnsi="Times New Roman" w:cs="Times New Roman"/>
          <w:b/>
          <w:sz w:val="24"/>
          <w:lang w:val="en-US"/>
        </w:rPr>
        <w:t>(1 Mark)</w:t>
      </w:r>
    </w:p>
    <w:p w14:paraId="16414742" w14:textId="39997E93" w:rsidR="0016387B" w:rsidRPr="0016387B" w:rsidRDefault="0016387B" w:rsidP="0016387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lang w:val="en-US"/>
        </w:rPr>
        <w:t>Examine two</w:t>
      </w:r>
      <w:r w:rsidRPr="0016387B">
        <w:rPr>
          <w:rFonts w:ascii="Times New Roman" w:eastAsia="Calibri" w:hAnsi="Times New Roman" w:cs="Times New Roman"/>
          <w:bCs/>
          <w:sz w:val="24"/>
          <w:lang w:val="en-US"/>
        </w:rPr>
        <w:t xml:space="preserve"> instance</w:t>
      </w:r>
      <w:r>
        <w:rPr>
          <w:rFonts w:ascii="Times New Roman" w:eastAsia="Calibri" w:hAnsi="Times New Roman" w:cs="Times New Roman"/>
          <w:bCs/>
          <w:sz w:val="24"/>
          <w:lang w:val="en-US"/>
        </w:rPr>
        <w:t>s</w:t>
      </w:r>
      <w:r w:rsidRPr="0016387B">
        <w:rPr>
          <w:rFonts w:ascii="Times New Roman" w:eastAsia="Calibri" w:hAnsi="Times New Roman" w:cs="Times New Roman"/>
          <w:bCs/>
          <w:sz w:val="24"/>
          <w:lang w:val="en-US"/>
        </w:rPr>
        <w:t xml:space="preserve"> when diplomatic momentum can falter during negotiations. </w:t>
      </w:r>
    </w:p>
    <w:p w14:paraId="1FB4B7B7" w14:textId="6CA9E380" w:rsidR="0016387B" w:rsidRPr="0016387B" w:rsidRDefault="0016387B" w:rsidP="0016387B">
      <w:pPr>
        <w:pStyle w:val="ListParagraph"/>
        <w:spacing w:line="360" w:lineRule="auto"/>
        <w:ind w:left="828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(4 Mark)</w:t>
      </w:r>
    </w:p>
    <w:p w14:paraId="3D17EBFF" w14:textId="615759FC" w:rsidR="000F448E" w:rsidRDefault="0016387B" w:rsidP="0016387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lastRenderedPageBreak/>
        <w:t>Discuss the three types of deadlines and their corresponding significance during negotiations.</w:t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16387B">
        <w:rPr>
          <w:rFonts w:ascii="Times New Roman" w:eastAsia="Calibri" w:hAnsi="Times New Roman" w:cs="Times New Roman"/>
          <w:b/>
          <w:sz w:val="24"/>
          <w:lang w:val="en-US"/>
        </w:rPr>
        <w:t>(</w:t>
      </w:r>
      <w:r>
        <w:rPr>
          <w:rFonts w:ascii="Times New Roman" w:eastAsia="Calibri" w:hAnsi="Times New Roman" w:cs="Times New Roman"/>
          <w:b/>
          <w:sz w:val="24"/>
          <w:lang w:val="en-US"/>
        </w:rPr>
        <w:t>9</w:t>
      </w:r>
      <w:r w:rsidR="000F448E" w:rsidRPr="0016387B">
        <w:rPr>
          <w:rFonts w:ascii="Times New Roman" w:eastAsia="Calibri" w:hAnsi="Times New Roman" w:cs="Times New Roman"/>
          <w:b/>
          <w:sz w:val="24"/>
          <w:lang w:val="en-US"/>
        </w:rPr>
        <w:t xml:space="preserve"> Marks)</w:t>
      </w:r>
    </w:p>
    <w:p w14:paraId="6F23FC6C" w14:textId="598B75F7" w:rsidR="0016387B" w:rsidRPr="0016387B" w:rsidRDefault="00061805" w:rsidP="0016387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61805">
        <w:rPr>
          <w:rFonts w:ascii="Times New Roman" w:eastAsia="Calibri" w:hAnsi="Times New Roman" w:cs="Times New Roman"/>
          <w:bCs/>
          <w:sz w:val="24"/>
          <w:lang w:val="en-US"/>
        </w:rPr>
        <w:t>Analyze any three documents of multilateral diplomatic negotiations.</w:t>
      </w:r>
      <w:r>
        <w:rPr>
          <w:rFonts w:ascii="Times New Roman" w:eastAsia="Calibri" w:hAnsi="Times New Roman" w:cs="Times New Roman"/>
          <w:b/>
          <w:sz w:val="24"/>
          <w:lang w:val="en-US"/>
        </w:rPr>
        <w:tab/>
        <w:t xml:space="preserve"> (6 Marks)</w:t>
      </w:r>
    </w:p>
    <w:p w14:paraId="59C56D9A" w14:textId="77777777" w:rsidR="000F448E" w:rsidRPr="000F448E" w:rsidRDefault="000F448E" w:rsidP="000F448E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0F448E">
        <w:rPr>
          <w:rFonts w:ascii="Times New Roman" w:eastAsia="Calibri" w:hAnsi="Times New Roman" w:cs="Times New Roman"/>
          <w:b/>
          <w:sz w:val="24"/>
          <w:lang w:val="en-US"/>
        </w:rPr>
        <w:t>Question 5</w:t>
      </w:r>
    </w:p>
    <w:p w14:paraId="4D6C037D" w14:textId="77777777" w:rsidR="00A154A0" w:rsidRPr="00A154A0" w:rsidRDefault="00A154A0" w:rsidP="00A154A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lang w:val="en-US"/>
        </w:rPr>
      </w:pPr>
      <w:r w:rsidRPr="00A154A0">
        <w:rPr>
          <w:rFonts w:ascii="Times New Roman" w:eastAsia="Calibri" w:hAnsi="Times New Roman" w:cs="Times New Roman"/>
          <w:bCs/>
          <w:sz w:val="24"/>
          <w:lang w:val="en-US"/>
        </w:rPr>
        <w:t>Discuss the theory of integrative bargaining as used in diplomatic negotiations.</w:t>
      </w:r>
    </w:p>
    <w:p w14:paraId="69844402" w14:textId="43CEA7AE" w:rsidR="00A154A0" w:rsidRPr="00A154A0" w:rsidRDefault="00A154A0" w:rsidP="00A154A0">
      <w:pPr>
        <w:pStyle w:val="ListParagraph"/>
        <w:spacing w:line="360" w:lineRule="auto"/>
        <w:ind w:left="7560" w:firstLine="36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A154A0">
        <w:rPr>
          <w:rFonts w:ascii="Times New Roman" w:eastAsia="Calibri" w:hAnsi="Times New Roman" w:cs="Times New Roman"/>
          <w:b/>
          <w:sz w:val="24"/>
          <w:lang w:val="en-US"/>
        </w:rPr>
        <w:t xml:space="preserve"> (4 Marks)</w:t>
      </w:r>
    </w:p>
    <w:p w14:paraId="5E4BCE65" w14:textId="63FC2979" w:rsidR="000F448E" w:rsidRPr="00A154A0" w:rsidRDefault="00061805" w:rsidP="00A154A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A154A0">
        <w:rPr>
          <w:rFonts w:ascii="Times New Roman" w:eastAsia="Calibri" w:hAnsi="Times New Roman" w:cs="Times New Roman"/>
          <w:sz w:val="24"/>
          <w:lang w:val="en-US"/>
        </w:rPr>
        <w:t>Diplomatic negotiations and mediation have proven to be the most ideal pacific methods of conflict resolution in the international system</w:t>
      </w:r>
      <w:r w:rsidR="000F448E" w:rsidRPr="00A154A0">
        <w:rPr>
          <w:rFonts w:ascii="Times New Roman" w:eastAsia="Calibri" w:hAnsi="Times New Roman" w:cs="Times New Roman"/>
          <w:sz w:val="24"/>
          <w:lang w:val="en-US"/>
        </w:rPr>
        <w:t>.</w:t>
      </w:r>
      <w:r w:rsidRPr="00A154A0">
        <w:rPr>
          <w:rFonts w:ascii="Times New Roman" w:eastAsia="Calibri" w:hAnsi="Times New Roman" w:cs="Times New Roman"/>
          <w:sz w:val="24"/>
          <w:lang w:val="en-US"/>
        </w:rPr>
        <w:t xml:space="preserve"> With reference to one case study for each, discuss.</w:t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A154A0">
        <w:rPr>
          <w:rFonts w:ascii="Times New Roman" w:eastAsia="Calibri" w:hAnsi="Times New Roman" w:cs="Times New Roman"/>
          <w:sz w:val="24"/>
          <w:lang w:val="en-US"/>
        </w:rPr>
        <w:tab/>
      </w:r>
      <w:r w:rsidR="000F448E" w:rsidRPr="00A154A0">
        <w:rPr>
          <w:rFonts w:ascii="Times New Roman" w:eastAsia="Calibri" w:hAnsi="Times New Roman" w:cs="Times New Roman"/>
          <w:b/>
          <w:sz w:val="24"/>
          <w:lang w:val="en-US"/>
        </w:rPr>
        <w:t>(</w:t>
      </w:r>
      <w:r w:rsidR="00A154A0" w:rsidRPr="00A154A0">
        <w:rPr>
          <w:rFonts w:ascii="Times New Roman" w:eastAsia="Calibri" w:hAnsi="Times New Roman" w:cs="Times New Roman"/>
          <w:b/>
          <w:sz w:val="24"/>
          <w:lang w:val="en-US"/>
        </w:rPr>
        <w:t>1</w:t>
      </w:r>
      <w:r w:rsidR="00A154A0">
        <w:rPr>
          <w:rFonts w:ascii="Times New Roman" w:eastAsia="Calibri" w:hAnsi="Times New Roman" w:cs="Times New Roman"/>
          <w:b/>
          <w:sz w:val="24"/>
          <w:lang w:val="en-US"/>
        </w:rPr>
        <w:t>6</w:t>
      </w:r>
      <w:r w:rsidRPr="00A154A0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 w:rsidR="000F448E" w:rsidRPr="00A154A0">
        <w:rPr>
          <w:rFonts w:ascii="Times New Roman" w:eastAsia="Calibri" w:hAnsi="Times New Roman" w:cs="Times New Roman"/>
          <w:b/>
          <w:sz w:val="24"/>
          <w:lang w:val="en-US"/>
        </w:rPr>
        <w:t>Marks)</w:t>
      </w:r>
    </w:p>
    <w:p w14:paraId="1D39E3EB" w14:textId="77777777" w:rsidR="000F448E" w:rsidRPr="000F448E" w:rsidRDefault="000F448E" w:rsidP="000F448E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50E95F13" w14:textId="77777777" w:rsidR="000F448E" w:rsidRPr="000F448E" w:rsidRDefault="000F448E" w:rsidP="000F448E">
      <w:pPr>
        <w:rPr>
          <w:rFonts w:ascii="Calibri" w:eastAsia="Calibri" w:hAnsi="Calibri" w:cs="Times New Roman"/>
          <w:lang w:val="en-US"/>
        </w:rPr>
      </w:pPr>
    </w:p>
    <w:p w14:paraId="52D9EA34" w14:textId="77777777" w:rsidR="00CD0BFB" w:rsidRDefault="00CD0BFB"/>
    <w:sectPr w:rsidR="00CD0BF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B9EA1" w14:textId="77777777" w:rsidR="00A929C5" w:rsidRDefault="00A929C5">
      <w:pPr>
        <w:spacing w:after="0" w:line="240" w:lineRule="auto"/>
      </w:pPr>
      <w:r>
        <w:separator/>
      </w:r>
    </w:p>
  </w:endnote>
  <w:endnote w:type="continuationSeparator" w:id="0">
    <w:p w14:paraId="44E72F90" w14:textId="77777777" w:rsidR="00A929C5" w:rsidRDefault="00A92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5537526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7011557" w14:textId="77777777" w:rsidR="00EB73C0" w:rsidRDefault="007A3D8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F9C5F48" w14:textId="77777777" w:rsidR="00EB73C0" w:rsidRDefault="007A3D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6A582" w14:textId="77777777" w:rsidR="00A929C5" w:rsidRDefault="00A929C5">
      <w:pPr>
        <w:spacing w:after="0" w:line="240" w:lineRule="auto"/>
      </w:pPr>
      <w:r>
        <w:separator/>
      </w:r>
    </w:p>
  </w:footnote>
  <w:footnote w:type="continuationSeparator" w:id="0">
    <w:p w14:paraId="5B8D8C91" w14:textId="77777777" w:rsidR="00A929C5" w:rsidRDefault="00A929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D0619"/>
    <w:multiLevelType w:val="hybridMultilevel"/>
    <w:tmpl w:val="BB8C9E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367A1"/>
    <w:multiLevelType w:val="hybridMultilevel"/>
    <w:tmpl w:val="C92E866A"/>
    <w:lvl w:ilvl="0" w:tplc="F36AC21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4570B5"/>
    <w:multiLevelType w:val="hybridMultilevel"/>
    <w:tmpl w:val="E848CF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007B1"/>
    <w:multiLevelType w:val="hybridMultilevel"/>
    <w:tmpl w:val="79AC37E0"/>
    <w:lvl w:ilvl="0" w:tplc="AA840CA6">
      <w:start w:val="1"/>
      <w:numFmt w:val="lowerRoman"/>
      <w:lvlText w:val="%1)"/>
      <w:lvlJc w:val="left"/>
      <w:pPr>
        <w:ind w:left="180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E28424E"/>
    <w:multiLevelType w:val="hybridMultilevel"/>
    <w:tmpl w:val="B5FE70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DB258F"/>
    <w:multiLevelType w:val="hybridMultilevel"/>
    <w:tmpl w:val="EB5A9A54"/>
    <w:lvl w:ilvl="0" w:tplc="AE68824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9E2D37"/>
    <w:multiLevelType w:val="hybridMultilevel"/>
    <w:tmpl w:val="B9AA1FA4"/>
    <w:lvl w:ilvl="0" w:tplc="E7F0941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04838862">
    <w:abstractNumId w:val="2"/>
  </w:num>
  <w:num w:numId="2" w16cid:durableId="134497248">
    <w:abstractNumId w:val="4"/>
  </w:num>
  <w:num w:numId="3" w16cid:durableId="482233158">
    <w:abstractNumId w:val="5"/>
  </w:num>
  <w:num w:numId="4" w16cid:durableId="81689271">
    <w:abstractNumId w:val="0"/>
  </w:num>
  <w:num w:numId="5" w16cid:durableId="1409621095">
    <w:abstractNumId w:val="3"/>
  </w:num>
  <w:num w:numId="6" w16cid:durableId="1455706950">
    <w:abstractNumId w:val="1"/>
  </w:num>
  <w:num w:numId="7" w16cid:durableId="18918459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48E"/>
    <w:rsid w:val="00061805"/>
    <w:rsid w:val="000F448E"/>
    <w:rsid w:val="0016387B"/>
    <w:rsid w:val="00440F4F"/>
    <w:rsid w:val="004F48EF"/>
    <w:rsid w:val="007A3D85"/>
    <w:rsid w:val="007B71BC"/>
    <w:rsid w:val="00A154A0"/>
    <w:rsid w:val="00A929C5"/>
    <w:rsid w:val="00B82773"/>
    <w:rsid w:val="00CD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DAE76"/>
  <w15:chartTrackingRefBased/>
  <w15:docId w15:val="{707DC6B6-38AA-42B9-BEF0-156CF7A91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F448E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0F448E"/>
  </w:style>
  <w:style w:type="paragraph" w:styleId="ListParagraph">
    <w:name w:val="List Paragraph"/>
    <w:basedOn w:val="Normal"/>
    <w:uiPriority w:val="34"/>
    <w:qFormat/>
    <w:rsid w:val="001638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user</cp:lastModifiedBy>
  <cp:revision>2</cp:revision>
  <dcterms:created xsi:type="dcterms:W3CDTF">2023-07-03T12:57:00Z</dcterms:created>
  <dcterms:modified xsi:type="dcterms:W3CDTF">2023-07-03T12:57:00Z</dcterms:modified>
</cp:coreProperties>
</file>