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5D92" w:rsidRPr="00A6424E" w:rsidRDefault="00235D92" w:rsidP="00235D92">
      <w:pPr>
        <w:jc w:val="center"/>
      </w:pPr>
      <w:bookmarkStart w:id="0" w:name="_GoBack"/>
      <w:bookmarkEnd w:id="0"/>
      <w:r w:rsidRPr="00B7399C">
        <w:rPr>
          <w:rFonts w:ascii="Calibri" w:eastAsia="Times New Roman" w:hAnsi="Calibri" w:cs="Times New Roman"/>
          <w:noProof/>
          <w:szCs w:val="28"/>
          <w:lang w:val="en-US"/>
        </w:rPr>
        <w:drawing>
          <wp:inline distT="0" distB="0" distL="0" distR="0" wp14:anchorId="006CD341" wp14:editId="69F1032F">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235D92" w:rsidRPr="00C32A4D" w:rsidRDefault="00235D92" w:rsidP="00235D92">
      <w:pPr>
        <w:keepNext/>
        <w:keepLines/>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RIARA LAW SCHOOL</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UNIVERSITY EXAMINATION FOR BACHELOR OF LAWS (LLB) DEGREE</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AND</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PRE-KENYA SCHOOL OF LAW CORE COURSES COMPLIANCE PROGRAMME</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 xml:space="preserve">JAN </w:t>
      </w:r>
      <w:r w:rsidRPr="00C32A4D">
        <w:rPr>
          <w:rFonts w:ascii="Times New Roman" w:eastAsia="Times New Roman" w:hAnsi="Times New Roman" w:cs="Times New Roman"/>
          <w:b/>
          <w:bCs/>
          <w:szCs w:val="28"/>
        </w:rPr>
        <w:t>-</w:t>
      </w:r>
      <w:r>
        <w:rPr>
          <w:rFonts w:ascii="Times New Roman" w:eastAsia="Times New Roman" w:hAnsi="Times New Roman" w:cs="Times New Roman"/>
          <w:b/>
          <w:bCs/>
          <w:szCs w:val="28"/>
        </w:rPr>
        <w:t xml:space="preserve"> APRIL</w:t>
      </w:r>
      <w:r w:rsidRPr="00C32A4D">
        <w:rPr>
          <w:rFonts w:ascii="Times New Roman" w:eastAsia="Times New Roman" w:hAnsi="Times New Roman" w:cs="Times New Roman"/>
          <w:b/>
          <w:bCs/>
          <w:szCs w:val="28"/>
        </w:rPr>
        <w:t xml:space="preserve"> 202</w:t>
      </w:r>
      <w:r>
        <w:rPr>
          <w:rFonts w:ascii="Times New Roman" w:eastAsia="Times New Roman" w:hAnsi="Times New Roman" w:cs="Times New Roman"/>
          <w:b/>
          <w:bCs/>
          <w:szCs w:val="28"/>
        </w:rPr>
        <w:t>5</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 xml:space="preserve">RLB </w:t>
      </w:r>
      <w:r>
        <w:rPr>
          <w:rFonts w:ascii="Times New Roman" w:eastAsia="Times New Roman" w:hAnsi="Times New Roman" w:cs="Times New Roman"/>
          <w:b/>
          <w:bCs/>
          <w:szCs w:val="28"/>
        </w:rPr>
        <w:t>204</w:t>
      </w:r>
      <w:r w:rsidRPr="00C32A4D">
        <w:rPr>
          <w:rFonts w:ascii="Times New Roman" w:eastAsia="Times New Roman" w:hAnsi="Times New Roman" w:cs="Times New Roman"/>
          <w:b/>
          <w:bCs/>
          <w:szCs w:val="28"/>
        </w:rPr>
        <w:t xml:space="preserve">: </w:t>
      </w:r>
      <w:r>
        <w:rPr>
          <w:rFonts w:ascii="Times New Roman" w:eastAsia="Times New Roman" w:hAnsi="Times New Roman" w:cs="Times New Roman"/>
          <w:b/>
          <w:bCs/>
          <w:szCs w:val="28"/>
        </w:rPr>
        <w:t xml:space="preserve">CIVIL PROCEDURE I </w:t>
      </w:r>
    </w:p>
    <w:p w:rsidR="00235D92" w:rsidRPr="00C32A4D" w:rsidRDefault="00235D92" w:rsidP="00235D92">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EXAMINER: MR. WASHINGTON ODONGO OMBIS</w:t>
      </w:r>
    </w:p>
    <w:p w:rsidR="00235D92" w:rsidRPr="00C32A4D" w:rsidRDefault="00235D92" w:rsidP="00235D92">
      <w:pPr>
        <w:spacing w:after="120"/>
        <w:jc w:val="center"/>
        <w:rPr>
          <w:rFonts w:ascii="Times New Roman" w:eastAsia="Times New Roman" w:hAnsi="Times New Roman" w:cs="Times New Roman"/>
          <w:b/>
          <w:u w:val="single"/>
        </w:rPr>
      </w:pPr>
    </w:p>
    <w:p w:rsidR="00235D92" w:rsidRPr="00C32A4D" w:rsidRDefault="00235D92" w:rsidP="00235D92">
      <w:pPr>
        <w:spacing w:after="120"/>
        <w:jc w:val="center"/>
        <w:rPr>
          <w:rFonts w:ascii="Times New Roman" w:eastAsia="Times New Roman" w:hAnsi="Times New Roman" w:cs="Times New Roman"/>
        </w:rPr>
      </w:pPr>
      <w:r w:rsidRPr="00C32A4D">
        <w:rPr>
          <w:rFonts w:ascii="Times New Roman" w:eastAsia="Times New Roman" w:hAnsi="Times New Roman" w:cs="Times New Roman"/>
          <w:b/>
          <w:u w:val="single"/>
        </w:rPr>
        <w:t>INSTRUCTIONS</w:t>
      </w:r>
    </w:p>
    <w:p w:rsidR="00235D92" w:rsidRPr="00C32A4D" w:rsidRDefault="00235D92" w:rsidP="00235D92">
      <w:pPr>
        <w:numPr>
          <w:ilvl w:val="0"/>
          <w:numId w:val="2"/>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is the final </w:t>
      </w:r>
      <w:r>
        <w:rPr>
          <w:rFonts w:ascii="Times New Roman" w:eastAsia="Times New Roman" w:hAnsi="Times New Roman" w:cs="Times New Roman"/>
        </w:rPr>
        <w:t>examination in Civil Procedure I</w:t>
      </w:r>
      <w:r w:rsidRPr="00C32A4D">
        <w:rPr>
          <w:rFonts w:ascii="Times New Roman" w:eastAsia="Times New Roman" w:hAnsi="Times New Roman" w:cs="Times New Roman"/>
        </w:rPr>
        <w:t>. You will earn 70% of your final grade from this final examination and 30% from Continuous Assessment Assignments.</w:t>
      </w:r>
    </w:p>
    <w:p w:rsidR="00235D92" w:rsidRPr="009F09CD" w:rsidRDefault="00235D92" w:rsidP="00235D92">
      <w:pPr>
        <w:numPr>
          <w:ilvl w:val="0"/>
          <w:numId w:val="2"/>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examination has </w:t>
      </w:r>
      <w:r w:rsidR="00F10079">
        <w:rPr>
          <w:rFonts w:ascii="Times New Roman" w:eastAsia="Times New Roman" w:hAnsi="Times New Roman" w:cs="Times New Roman"/>
          <w:b/>
          <w:u w:val="single"/>
        </w:rPr>
        <w:t>FIVE</w:t>
      </w:r>
      <w:r w:rsidRPr="00C32A4D">
        <w:rPr>
          <w:rFonts w:ascii="Times New Roman" w:eastAsia="Times New Roman" w:hAnsi="Times New Roman" w:cs="Times New Roman"/>
          <w:b/>
        </w:rPr>
        <w:t xml:space="preserve"> </w:t>
      </w:r>
      <w:r>
        <w:rPr>
          <w:rFonts w:ascii="Times New Roman" w:eastAsia="Times New Roman" w:hAnsi="Times New Roman" w:cs="Times New Roman"/>
        </w:rPr>
        <w:t xml:space="preserve">questions.  Please answer </w:t>
      </w:r>
      <w:r w:rsidRPr="00112961">
        <w:rPr>
          <w:rFonts w:ascii="Times New Roman" w:eastAsia="Times New Roman" w:hAnsi="Times New Roman" w:cs="Times New Roman"/>
          <w:b/>
          <w:u w:val="single"/>
        </w:rPr>
        <w:t xml:space="preserve">5 </w:t>
      </w:r>
      <w:r>
        <w:rPr>
          <w:rFonts w:ascii="Times New Roman" w:eastAsia="Times New Roman" w:hAnsi="Times New Roman" w:cs="Times New Roman"/>
          <w:b/>
          <w:u w:val="single"/>
        </w:rPr>
        <w:t>QUESTIONS.</w:t>
      </w:r>
    </w:p>
    <w:p w:rsidR="00235D92" w:rsidRPr="00C32A4D" w:rsidRDefault="00235D92" w:rsidP="00235D92">
      <w:pPr>
        <w:numPr>
          <w:ilvl w:val="0"/>
          <w:numId w:val="2"/>
        </w:numPr>
        <w:spacing w:after="120" w:line="360" w:lineRule="auto"/>
        <w:jc w:val="both"/>
        <w:rPr>
          <w:rFonts w:ascii="Times New Roman" w:eastAsia="Times New Roman" w:hAnsi="Times New Roman" w:cs="Times New Roman"/>
        </w:rPr>
      </w:pPr>
      <w:r>
        <w:rPr>
          <w:rFonts w:ascii="Times New Roman" w:eastAsia="Times New Roman" w:hAnsi="Times New Roman" w:cs="Times New Roman"/>
          <w:b/>
          <w:u w:val="single"/>
        </w:rPr>
        <w:t xml:space="preserve">QUESTIONS 1, </w:t>
      </w:r>
      <w:r w:rsidRPr="00A1297A">
        <w:rPr>
          <w:rFonts w:ascii="Times New Roman" w:eastAsia="Times New Roman" w:hAnsi="Times New Roman" w:cs="Times New Roman"/>
          <w:b/>
          <w:u w:val="single"/>
        </w:rPr>
        <w:t xml:space="preserve">2 </w:t>
      </w:r>
      <w:r>
        <w:rPr>
          <w:rFonts w:ascii="Times New Roman" w:eastAsia="Times New Roman" w:hAnsi="Times New Roman" w:cs="Times New Roman"/>
          <w:b/>
          <w:u w:val="single"/>
        </w:rPr>
        <w:t>&amp; 3 ARE</w:t>
      </w:r>
      <w:r w:rsidRPr="00C32A4D">
        <w:rPr>
          <w:rFonts w:ascii="Times New Roman" w:eastAsia="Times New Roman" w:hAnsi="Times New Roman" w:cs="Times New Roman"/>
          <w:b/>
          <w:u w:val="single"/>
        </w:rPr>
        <w:t xml:space="preserve"> COMPULSORY</w:t>
      </w:r>
      <w:r w:rsidRPr="00C32A4D">
        <w:rPr>
          <w:rFonts w:ascii="Times New Roman" w:eastAsia="Times New Roman" w:hAnsi="Times New Roman" w:cs="Times New Roman"/>
        </w:rPr>
        <w:t>.</w:t>
      </w:r>
    </w:p>
    <w:p w:rsidR="00235D92" w:rsidRPr="00C32A4D" w:rsidRDefault="00235D92" w:rsidP="00235D92">
      <w:pPr>
        <w:numPr>
          <w:ilvl w:val="0"/>
          <w:numId w:val="2"/>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has </w:t>
      </w:r>
      <w:r w:rsidR="00AF6940">
        <w:rPr>
          <w:rFonts w:ascii="Times New Roman" w:eastAsia="Times New Roman" w:hAnsi="Times New Roman" w:cs="Times New Roman"/>
        </w:rPr>
        <w:t>5</w:t>
      </w:r>
      <w:r>
        <w:rPr>
          <w:rFonts w:ascii="Times New Roman" w:eastAsia="Times New Roman" w:hAnsi="Times New Roman" w:cs="Times New Roman"/>
        </w:rPr>
        <w:t xml:space="preserve"> </w:t>
      </w:r>
      <w:r w:rsidRPr="00C32A4D">
        <w:rPr>
          <w:rFonts w:ascii="Times New Roman" w:eastAsia="Times New Roman" w:hAnsi="Times New Roman" w:cs="Times New Roman"/>
        </w:rPr>
        <w:t>pages, including this one.</w:t>
      </w:r>
    </w:p>
    <w:p w:rsidR="00235D92" w:rsidRPr="00C32A4D" w:rsidRDefault="00235D92" w:rsidP="00235D92">
      <w:pPr>
        <w:numPr>
          <w:ilvl w:val="0"/>
          <w:numId w:val="2"/>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Time allocated for this examination is </w:t>
      </w:r>
      <w:r w:rsidR="00D0777F">
        <w:rPr>
          <w:rFonts w:ascii="Times New Roman" w:eastAsia="Times New Roman" w:hAnsi="Times New Roman" w:cs="Times New Roman"/>
          <w:b/>
          <w:u w:val="single"/>
        </w:rPr>
        <w:t>TWO</w:t>
      </w:r>
      <w:r w:rsidRPr="00C32A4D">
        <w:rPr>
          <w:rFonts w:ascii="Times New Roman" w:eastAsia="Times New Roman" w:hAnsi="Times New Roman" w:cs="Times New Roman"/>
          <w:b/>
          <w:u w:val="single"/>
        </w:rPr>
        <w:t xml:space="preserve"> </w:t>
      </w:r>
      <w:r>
        <w:rPr>
          <w:rFonts w:ascii="Times New Roman" w:eastAsia="Times New Roman" w:hAnsi="Times New Roman" w:cs="Times New Roman"/>
        </w:rPr>
        <w:t>(</w:t>
      </w:r>
      <w:r w:rsidR="00D0777F">
        <w:rPr>
          <w:rFonts w:ascii="Times New Roman" w:eastAsia="Times New Roman" w:hAnsi="Times New Roman" w:cs="Times New Roman"/>
        </w:rPr>
        <w:t>2</w:t>
      </w:r>
      <w:r w:rsidRPr="00C32A4D">
        <w:rPr>
          <w:rFonts w:ascii="Times New Roman" w:eastAsia="Times New Roman" w:hAnsi="Times New Roman" w:cs="Times New Roman"/>
        </w:rPr>
        <w:t xml:space="preserve">) hours. </w:t>
      </w:r>
    </w:p>
    <w:p w:rsidR="00235D92" w:rsidRPr="00C32A4D" w:rsidRDefault="00235D92" w:rsidP="00235D92">
      <w:pPr>
        <w:numPr>
          <w:ilvl w:val="0"/>
          <w:numId w:val="2"/>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examination is governed by the </w:t>
      </w:r>
      <w:r w:rsidRPr="00C32A4D">
        <w:rPr>
          <w:rFonts w:ascii="Times New Roman" w:eastAsia="Times New Roman" w:hAnsi="Times New Roman" w:cs="Times New Roman"/>
          <w:b/>
          <w:u w:val="single"/>
        </w:rPr>
        <w:t>Riara University Academic Honesty Regulations</w:t>
      </w:r>
      <w:r w:rsidRPr="00C32A4D">
        <w:rPr>
          <w:rFonts w:ascii="Times New Roman" w:eastAsia="Times New Roman" w:hAnsi="Times New Roman" w:cs="Times New Roman"/>
        </w:rPr>
        <w:t>. Students who violate those regulations will be penalized.  Students have an obligation to report to the course instructor any incidences of academic dishonesty compromising the integrity of this examination.</w:t>
      </w:r>
    </w:p>
    <w:p w:rsidR="00235D92" w:rsidRDefault="00235D92" w:rsidP="00235D92">
      <w:pPr>
        <w:numPr>
          <w:ilvl w:val="0"/>
          <w:numId w:val="2"/>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Indicate your registration Number and the Title of the Exam at the top of the page. DO NOT indicate your name on the answer script. </w:t>
      </w:r>
    </w:p>
    <w:p w:rsidR="004A7253" w:rsidRDefault="004A7253" w:rsidP="007A4DFC">
      <w:pPr>
        <w:spacing w:line="480" w:lineRule="auto"/>
        <w:rPr>
          <w:rFonts w:ascii="Trebuchet MS" w:hAnsi="Trebuchet MS"/>
          <w:b/>
          <w:bCs/>
          <w:lang w:val="en-US"/>
        </w:rPr>
      </w:pPr>
    </w:p>
    <w:p w:rsidR="004A7253" w:rsidRDefault="004A7253" w:rsidP="007A4DFC">
      <w:pPr>
        <w:spacing w:line="480" w:lineRule="auto"/>
        <w:rPr>
          <w:rFonts w:ascii="Trebuchet MS" w:hAnsi="Trebuchet MS"/>
          <w:b/>
          <w:bCs/>
          <w:lang w:val="en-US"/>
        </w:rPr>
      </w:pPr>
    </w:p>
    <w:p w:rsidR="004A7253" w:rsidRDefault="004A7253" w:rsidP="007A4DFC">
      <w:pPr>
        <w:spacing w:line="480" w:lineRule="auto"/>
        <w:rPr>
          <w:rFonts w:ascii="Trebuchet MS" w:hAnsi="Trebuchet MS"/>
          <w:b/>
          <w:bCs/>
          <w:lang w:val="en-US"/>
        </w:rPr>
      </w:pPr>
    </w:p>
    <w:p w:rsidR="00180A30" w:rsidRDefault="00180A30" w:rsidP="007A4DFC">
      <w:pPr>
        <w:spacing w:line="480" w:lineRule="auto"/>
        <w:rPr>
          <w:rFonts w:ascii="Trebuchet MS" w:hAnsi="Trebuchet MS"/>
          <w:b/>
          <w:bCs/>
          <w:lang w:val="en-US"/>
        </w:rPr>
      </w:pPr>
    </w:p>
    <w:p w:rsidR="00112961" w:rsidRDefault="00112961" w:rsidP="007A4DFC">
      <w:pPr>
        <w:spacing w:line="480" w:lineRule="auto"/>
        <w:rPr>
          <w:rFonts w:ascii="Times New Roman" w:hAnsi="Times New Roman" w:cs="Times New Roman"/>
          <w:b/>
          <w:bCs/>
          <w:lang w:val="en-US"/>
        </w:rPr>
      </w:pPr>
      <w:r w:rsidRPr="00112961">
        <w:rPr>
          <w:rFonts w:ascii="Times New Roman" w:hAnsi="Times New Roman" w:cs="Times New Roman"/>
          <w:b/>
          <w:bCs/>
          <w:lang w:val="en-US"/>
        </w:rPr>
        <w:lastRenderedPageBreak/>
        <w:t>Questions</w:t>
      </w:r>
    </w:p>
    <w:p w:rsidR="00F10079" w:rsidRDefault="00112961" w:rsidP="007A4DFC">
      <w:pPr>
        <w:spacing w:line="480" w:lineRule="auto"/>
        <w:rPr>
          <w:rFonts w:ascii="Times New Roman" w:hAnsi="Times New Roman" w:cs="Times New Roman"/>
          <w:b/>
          <w:bCs/>
          <w:lang w:val="en-US"/>
        </w:rPr>
      </w:pPr>
      <w:r>
        <w:rPr>
          <w:rFonts w:ascii="Times New Roman" w:hAnsi="Times New Roman" w:cs="Times New Roman"/>
          <w:b/>
          <w:bCs/>
          <w:lang w:val="en-US"/>
        </w:rPr>
        <w:t>Question One</w:t>
      </w:r>
      <w:r w:rsidR="00F10079">
        <w:rPr>
          <w:rFonts w:ascii="Times New Roman" w:hAnsi="Times New Roman" w:cs="Times New Roman"/>
          <w:b/>
          <w:bCs/>
          <w:lang w:val="en-US"/>
        </w:rPr>
        <w:t>.</w:t>
      </w:r>
      <w:r w:rsidR="00F10079">
        <w:rPr>
          <w:rFonts w:ascii="Times New Roman" w:hAnsi="Times New Roman" w:cs="Times New Roman"/>
          <w:b/>
          <w:bCs/>
          <w:lang w:val="en-US"/>
        </w:rPr>
        <w:tab/>
      </w:r>
      <w:r w:rsidR="00F10079">
        <w:rPr>
          <w:rFonts w:ascii="Times New Roman" w:hAnsi="Times New Roman" w:cs="Times New Roman"/>
          <w:b/>
          <w:bCs/>
          <w:lang w:val="en-US"/>
        </w:rPr>
        <w:tab/>
      </w:r>
      <w:r w:rsidR="00DE02A4" w:rsidRPr="00F06092">
        <w:rPr>
          <w:rFonts w:ascii="Times New Roman" w:hAnsi="Times New Roman" w:cs="Times New Roman"/>
          <w:b/>
          <w:bCs/>
          <w:lang w:val="en-US"/>
        </w:rPr>
        <w:t xml:space="preserve"> </w:t>
      </w:r>
      <w:r w:rsidR="00F10079" w:rsidRPr="00F06092">
        <w:rPr>
          <w:rFonts w:ascii="Times New Roman" w:hAnsi="Times New Roman" w:cs="Times New Roman"/>
          <w:b/>
          <w:bCs/>
          <w:lang w:val="en-US"/>
        </w:rPr>
        <w:t>(30 Marks)</w:t>
      </w:r>
    </w:p>
    <w:p w:rsidR="00112961" w:rsidRDefault="00112961" w:rsidP="00F10079">
      <w:pPr>
        <w:spacing w:line="480" w:lineRule="auto"/>
        <w:jc w:val="both"/>
        <w:rPr>
          <w:rFonts w:ascii="Times New Roman" w:hAnsi="Times New Roman" w:cs="Times New Roman"/>
          <w:lang w:val="en-US"/>
        </w:rPr>
      </w:pPr>
      <w:r w:rsidRPr="00112961">
        <w:rPr>
          <w:rFonts w:ascii="Times New Roman" w:hAnsi="Times New Roman" w:cs="Times New Roman"/>
          <w:lang w:val="en-US"/>
        </w:rPr>
        <w:t xml:space="preserve">On </w:t>
      </w:r>
      <w:r>
        <w:rPr>
          <w:rFonts w:ascii="Times New Roman" w:hAnsi="Times New Roman" w:cs="Times New Roman"/>
          <w:lang w:val="en-US"/>
        </w:rPr>
        <w:t>the 10</w:t>
      </w:r>
      <w:r w:rsidRPr="00112961">
        <w:rPr>
          <w:rFonts w:ascii="Times New Roman" w:hAnsi="Times New Roman" w:cs="Times New Roman"/>
          <w:vertAlign w:val="superscript"/>
          <w:lang w:val="en-US"/>
        </w:rPr>
        <w:t>th</w:t>
      </w:r>
      <w:r>
        <w:rPr>
          <w:rFonts w:ascii="Times New Roman" w:hAnsi="Times New Roman" w:cs="Times New Roman"/>
          <w:lang w:val="en-US"/>
        </w:rPr>
        <w:t xml:space="preserve"> day of February 2024, one </w:t>
      </w:r>
      <w:r w:rsidR="0044125C">
        <w:rPr>
          <w:rFonts w:ascii="Times New Roman" w:hAnsi="Times New Roman" w:cs="Times New Roman"/>
          <w:lang w:val="en-US"/>
        </w:rPr>
        <w:t>Kongin instituted suit against Kamamo</w:t>
      </w:r>
      <w:r w:rsidR="00106027">
        <w:rPr>
          <w:rFonts w:ascii="Times New Roman" w:hAnsi="Times New Roman" w:cs="Times New Roman"/>
          <w:lang w:val="en-US"/>
        </w:rPr>
        <w:t xml:space="preserve">, in the chief magistrates court. Initial pleadings were filed and served and afterwards, the defendant Kamano filed and served the statement of defense together with the accompanying documents. </w:t>
      </w:r>
    </w:p>
    <w:p w:rsidR="00106027" w:rsidRDefault="00106027" w:rsidP="00F10079">
      <w:pPr>
        <w:spacing w:line="480" w:lineRule="auto"/>
        <w:jc w:val="both"/>
        <w:rPr>
          <w:rFonts w:ascii="Times New Roman" w:hAnsi="Times New Roman" w:cs="Times New Roman"/>
          <w:lang w:val="en-US"/>
        </w:rPr>
      </w:pPr>
      <w:r>
        <w:rPr>
          <w:rFonts w:ascii="Times New Roman" w:hAnsi="Times New Roman" w:cs="Times New Roman"/>
          <w:lang w:val="en-US"/>
        </w:rPr>
        <w:t xml:space="preserve">The suit was for alleged breach of contract worth Kshs. 25,000,000/= </w:t>
      </w:r>
    </w:p>
    <w:p w:rsidR="00106027" w:rsidRPr="00106027" w:rsidRDefault="00106027" w:rsidP="00F10079">
      <w:pPr>
        <w:spacing w:line="480" w:lineRule="auto"/>
        <w:jc w:val="both"/>
        <w:rPr>
          <w:rFonts w:ascii="Times New Roman" w:hAnsi="Times New Roman" w:cs="Times New Roman"/>
          <w:lang w:val="en-US"/>
        </w:rPr>
      </w:pPr>
      <w:r>
        <w:rPr>
          <w:rFonts w:ascii="Times New Roman" w:hAnsi="Times New Roman" w:cs="Times New Roman"/>
          <w:lang w:val="en-US"/>
        </w:rPr>
        <w:t xml:space="preserve">The initial plaint which was filed </w:t>
      </w:r>
      <w:r w:rsidRPr="00106027">
        <w:rPr>
          <w:rFonts w:ascii="Times New Roman" w:hAnsi="Times New Roman" w:cs="Times New Roman"/>
          <w:lang w:val="en-US"/>
        </w:rPr>
        <w:t xml:space="preserve">by Kongin read as follows: </w:t>
      </w:r>
    </w:p>
    <w:p w:rsidR="00106027" w:rsidRPr="00106027" w:rsidRDefault="00106027" w:rsidP="00106027">
      <w:pPr>
        <w:jc w:val="center"/>
        <w:rPr>
          <w:rFonts w:ascii="Times New Roman" w:hAnsi="Times New Roman" w:cs="Times New Roman"/>
          <w:b/>
          <w:bCs/>
          <w:u w:val="single"/>
          <w:lang w:val="en-US"/>
        </w:rPr>
      </w:pPr>
      <w:r w:rsidRPr="00106027">
        <w:rPr>
          <w:rFonts w:ascii="Times New Roman" w:hAnsi="Times New Roman" w:cs="Times New Roman"/>
          <w:b/>
          <w:bCs/>
          <w:u w:val="single"/>
          <w:lang w:val="en-US"/>
        </w:rPr>
        <w:t xml:space="preserve">REPUBLIC OF KENYA </w:t>
      </w:r>
    </w:p>
    <w:p w:rsidR="00106027" w:rsidRPr="00106027" w:rsidRDefault="00106027" w:rsidP="00106027">
      <w:pPr>
        <w:jc w:val="center"/>
        <w:rPr>
          <w:rFonts w:ascii="Times New Roman" w:hAnsi="Times New Roman" w:cs="Times New Roman"/>
          <w:b/>
          <w:bCs/>
          <w:u w:val="single"/>
          <w:lang w:val="en-US"/>
        </w:rPr>
      </w:pPr>
      <w:r w:rsidRPr="00106027">
        <w:rPr>
          <w:rFonts w:ascii="Times New Roman" w:hAnsi="Times New Roman" w:cs="Times New Roman"/>
          <w:b/>
          <w:bCs/>
          <w:u w:val="single"/>
          <w:lang w:val="en-US"/>
        </w:rPr>
        <w:t xml:space="preserve">IN THE CHIEF MAGISTRATES COURT AT MILIMANI NAIROBI </w:t>
      </w:r>
    </w:p>
    <w:p w:rsidR="00106027" w:rsidRPr="00106027" w:rsidRDefault="00106027" w:rsidP="00106027">
      <w:pPr>
        <w:jc w:val="center"/>
        <w:rPr>
          <w:rFonts w:ascii="Times New Roman" w:hAnsi="Times New Roman" w:cs="Times New Roman"/>
          <w:b/>
          <w:bCs/>
          <w:u w:val="single"/>
          <w:lang w:val="en-US"/>
        </w:rPr>
      </w:pPr>
      <w:r w:rsidRPr="00106027">
        <w:rPr>
          <w:rFonts w:ascii="Times New Roman" w:hAnsi="Times New Roman" w:cs="Times New Roman"/>
          <w:b/>
          <w:bCs/>
          <w:u w:val="single"/>
          <w:lang w:val="en-US"/>
        </w:rPr>
        <w:t>CASE NO E                        OF 2023</w:t>
      </w:r>
    </w:p>
    <w:p w:rsidR="00106027" w:rsidRPr="00106027" w:rsidRDefault="00106027" w:rsidP="00106027">
      <w:pPr>
        <w:jc w:val="center"/>
        <w:rPr>
          <w:rFonts w:ascii="Times New Roman" w:hAnsi="Times New Roman" w:cs="Times New Roman"/>
          <w:lang w:val="en-US"/>
        </w:rPr>
      </w:pP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KONG…………………………….…………..………………………</w:t>
      </w:r>
      <w:r w:rsidR="0043345E">
        <w:rPr>
          <w:rFonts w:ascii="Times New Roman" w:hAnsi="Times New Roman" w:cs="Times New Roman"/>
          <w:b/>
          <w:bCs/>
          <w:lang w:val="en-US"/>
        </w:rPr>
        <w:t>.</w:t>
      </w:r>
      <w:r w:rsidRPr="00106027">
        <w:rPr>
          <w:rFonts w:ascii="Times New Roman" w:hAnsi="Times New Roman" w:cs="Times New Roman"/>
          <w:b/>
          <w:bCs/>
          <w:lang w:val="en-US"/>
        </w:rPr>
        <w:t xml:space="preserve">…….PLAINTIFF </w:t>
      </w: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 xml:space="preserve">VERSUS </w:t>
      </w: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KAMAM……………………………………………………….……</w:t>
      </w:r>
      <w:r w:rsidR="0043345E">
        <w:rPr>
          <w:rFonts w:ascii="Times New Roman" w:hAnsi="Times New Roman" w:cs="Times New Roman"/>
          <w:b/>
          <w:bCs/>
          <w:lang w:val="en-US"/>
        </w:rPr>
        <w:t>…….</w:t>
      </w:r>
      <w:r w:rsidRPr="00106027">
        <w:rPr>
          <w:rFonts w:ascii="Times New Roman" w:hAnsi="Times New Roman" w:cs="Times New Roman"/>
          <w:b/>
          <w:bCs/>
          <w:lang w:val="en-US"/>
        </w:rPr>
        <w:t xml:space="preserve">DEFENDANT </w:t>
      </w:r>
    </w:p>
    <w:p w:rsidR="00106027" w:rsidRPr="00106027" w:rsidRDefault="00106027" w:rsidP="00106027">
      <w:pPr>
        <w:jc w:val="center"/>
        <w:rPr>
          <w:rFonts w:ascii="Times New Roman" w:hAnsi="Times New Roman" w:cs="Times New Roman"/>
          <w:b/>
          <w:bCs/>
          <w:lang w:val="en-US"/>
        </w:rPr>
      </w:pPr>
    </w:p>
    <w:p w:rsidR="00106027" w:rsidRPr="00106027" w:rsidRDefault="00106027" w:rsidP="00106027">
      <w:pPr>
        <w:jc w:val="center"/>
        <w:rPr>
          <w:rFonts w:ascii="Times New Roman" w:hAnsi="Times New Roman" w:cs="Times New Roman"/>
          <w:b/>
          <w:bCs/>
          <w:lang w:val="en-US"/>
        </w:rPr>
      </w:pPr>
    </w:p>
    <w:p w:rsidR="00106027" w:rsidRPr="00106027" w:rsidRDefault="00106027" w:rsidP="00106027">
      <w:pPr>
        <w:jc w:val="center"/>
        <w:rPr>
          <w:rFonts w:ascii="Times New Roman" w:hAnsi="Times New Roman" w:cs="Times New Roman"/>
          <w:b/>
          <w:bCs/>
          <w:u w:val="single"/>
          <w:lang w:val="en-US"/>
        </w:rPr>
      </w:pPr>
      <w:r w:rsidRPr="00106027">
        <w:rPr>
          <w:rFonts w:ascii="Times New Roman" w:hAnsi="Times New Roman" w:cs="Times New Roman"/>
          <w:b/>
          <w:bCs/>
          <w:u w:val="single"/>
          <w:lang w:val="en-US"/>
        </w:rPr>
        <w:t xml:space="preserve">PLAINT </w:t>
      </w:r>
    </w:p>
    <w:p w:rsidR="00106027" w:rsidRPr="00106027" w:rsidRDefault="00106027" w:rsidP="00106027">
      <w:pPr>
        <w:jc w:val="center"/>
        <w:rPr>
          <w:rFonts w:ascii="Times New Roman" w:hAnsi="Times New Roman" w:cs="Times New Roman"/>
          <w:b/>
          <w:bCs/>
          <w:u w:val="single"/>
          <w:lang w:val="en-US"/>
        </w:rPr>
      </w:pPr>
      <w:r w:rsidRPr="00106027">
        <w:rPr>
          <w:rFonts w:ascii="Times New Roman" w:hAnsi="Times New Roman" w:cs="Times New Roman"/>
          <w:b/>
          <w:bCs/>
          <w:u w:val="single"/>
          <w:lang w:val="en-US"/>
        </w:rPr>
        <w:t>(FAST TRACK)</w:t>
      </w:r>
    </w:p>
    <w:p w:rsidR="00106027" w:rsidRPr="00106027" w:rsidRDefault="00106027" w:rsidP="00106027">
      <w:pPr>
        <w:jc w:val="center"/>
        <w:rPr>
          <w:rFonts w:ascii="Times New Roman" w:hAnsi="Times New Roman" w:cs="Times New Roman"/>
          <w:b/>
          <w:bCs/>
          <w:u w:val="single"/>
          <w:lang w:val="en-US"/>
        </w:rPr>
      </w:pPr>
    </w:p>
    <w:p w:rsidR="00106027" w:rsidRPr="00106027" w:rsidRDefault="00106027" w:rsidP="00D90262">
      <w:pPr>
        <w:pStyle w:val="ListParagraph"/>
        <w:numPr>
          <w:ilvl w:val="0"/>
          <w:numId w:val="5"/>
        </w:numPr>
        <w:spacing w:line="360" w:lineRule="auto"/>
        <w:jc w:val="both"/>
        <w:rPr>
          <w:rFonts w:ascii="Times New Roman" w:hAnsi="Times New Roman" w:cs="Times New Roman"/>
          <w:b/>
          <w:bCs/>
          <w:u w:val="single"/>
          <w:lang w:val="en-US"/>
        </w:rPr>
      </w:pPr>
      <w:r w:rsidRPr="00106027">
        <w:rPr>
          <w:rFonts w:ascii="Times New Roman" w:hAnsi="Times New Roman" w:cs="Times New Roman"/>
          <w:lang w:val="en-US"/>
        </w:rPr>
        <w:t xml:space="preserve">The Plaintiff is a company duly incorporated in Nairobi, Kenya under certificate of registration number which company is engaged in the business of transport and manufacturing and cement distribution. (Address of service for purposes of this suit shall be care of </w:t>
      </w:r>
      <w:r w:rsidRPr="00106027">
        <w:rPr>
          <w:rFonts w:ascii="Times New Roman" w:hAnsi="Times New Roman" w:cs="Times New Roman"/>
          <w:b/>
          <w:bCs/>
          <w:lang w:val="en-US"/>
        </w:rPr>
        <w:t>OMBIS &amp; CO ADVOCATES, 5</w:t>
      </w:r>
      <w:r w:rsidRPr="00106027">
        <w:rPr>
          <w:rFonts w:ascii="Times New Roman" w:hAnsi="Times New Roman" w:cs="Times New Roman"/>
          <w:b/>
          <w:bCs/>
          <w:vertAlign w:val="superscript"/>
          <w:lang w:val="en-US"/>
        </w:rPr>
        <w:t>TH</w:t>
      </w:r>
      <w:r w:rsidRPr="00106027">
        <w:rPr>
          <w:rFonts w:ascii="Times New Roman" w:hAnsi="Times New Roman" w:cs="Times New Roman"/>
          <w:b/>
          <w:bCs/>
          <w:lang w:val="en-US"/>
        </w:rPr>
        <w:t xml:space="preserve"> FLOOR ROOM 511, NGONG HILLS HOTEL, NAIROBI, KENYA </w:t>
      </w:r>
      <w:hyperlink r:id="rId9" w:history="1">
        <w:r w:rsidRPr="00106027">
          <w:rPr>
            <w:rStyle w:val="Hyperlink"/>
            <w:rFonts w:ascii="Times New Roman" w:hAnsi="Times New Roman" w:cs="Times New Roman"/>
            <w:b/>
            <w:bCs/>
            <w:lang w:val="en-US"/>
          </w:rPr>
          <w:t>ombisadvocates@outlook.com</w:t>
        </w:r>
      </w:hyperlink>
      <w:r w:rsidRPr="00106027">
        <w:rPr>
          <w:rFonts w:ascii="Times New Roman" w:hAnsi="Times New Roman" w:cs="Times New Roman"/>
          <w:lang w:val="en-US"/>
        </w:rPr>
        <w:t xml:space="preserve">) </w:t>
      </w:r>
    </w:p>
    <w:p w:rsidR="00106027" w:rsidRPr="00106027" w:rsidRDefault="00106027" w:rsidP="00D90262">
      <w:pPr>
        <w:pStyle w:val="ListParagraph"/>
        <w:spacing w:line="360" w:lineRule="auto"/>
        <w:jc w:val="both"/>
        <w:rPr>
          <w:rFonts w:ascii="Times New Roman" w:hAnsi="Times New Roman" w:cs="Times New Roman"/>
        </w:rPr>
      </w:pPr>
    </w:p>
    <w:p w:rsidR="00106027" w:rsidRPr="00447E1B" w:rsidRDefault="00106027" w:rsidP="00D90262">
      <w:pPr>
        <w:pStyle w:val="ListParagraph"/>
        <w:numPr>
          <w:ilvl w:val="0"/>
          <w:numId w:val="5"/>
        </w:numPr>
        <w:spacing w:line="360" w:lineRule="auto"/>
        <w:jc w:val="both"/>
        <w:rPr>
          <w:rFonts w:ascii="Times New Roman" w:hAnsi="Times New Roman" w:cs="Times New Roman"/>
        </w:rPr>
      </w:pPr>
      <w:r w:rsidRPr="00106027">
        <w:rPr>
          <w:rFonts w:ascii="Times New Roman" w:hAnsi="Times New Roman" w:cs="Times New Roman"/>
          <w:lang w:val="en-US"/>
        </w:rPr>
        <w:t>The Defendant is a female adult of sound mind, residing and working for gain in the Republic of Kenya (service of summons shall be effected through the Plaintiffs advocates offices);</w:t>
      </w:r>
    </w:p>
    <w:p w:rsidR="00447E1B" w:rsidRPr="00447E1B" w:rsidRDefault="00447E1B" w:rsidP="00D90262">
      <w:pPr>
        <w:pStyle w:val="ListParagraph"/>
        <w:jc w:val="both"/>
        <w:rPr>
          <w:rFonts w:ascii="Times New Roman" w:hAnsi="Times New Roman" w:cs="Times New Roman"/>
        </w:rPr>
      </w:pPr>
    </w:p>
    <w:p w:rsidR="00447E1B" w:rsidRDefault="00447E1B" w:rsidP="00D90262">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 xml:space="preserve">On the </w:t>
      </w:r>
      <w:r w:rsidR="00E460DC">
        <w:rPr>
          <w:rFonts w:ascii="Times New Roman" w:hAnsi="Times New Roman" w:cs="Times New Roman"/>
        </w:rPr>
        <w:t>12</w:t>
      </w:r>
      <w:r w:rsidR="00E460DC" w:rsidRPr="00E460DC">
        <w:rPr>
          <w:rFonts w:ascii="Times New Roman" w:hAnsi="Times New Roman" w:cs="Times New Roman"/>
          <w:vertAlign w:val="superscript"/>
        </w:rPr>
        <w:t>th</w:t>
      </w:r>
      <w:r w:rsidR="00E460DC">
        <w:rPr>
          <w:rFonts w:ascii="Times New Roman" w:hAnsi="Times New Roman" w:cs="Times New Roman"/>
        </w:rPr>
        <w:t xml:space="preserve"> day of December 2023, the Plaintiff and the Defendant entered into a contract for the supply of goods worth Kshs. 2,500,000/=; </w:t>
      </w:r>
    </w:p>
    <w:p w:rsidR="00E460DC" w:rsidRPr="00E460DC" w:rsidRDefault="00E460DC" w:rsidP="00D90262">
      <w:pPr>
        <w:pStyle w:val="ListParagraph"/>
        <w:jc w:val="both"/>
        <w:rPr>
          <w:rFonts w:ascii="Times New Roman" w:hAnsi="Times New Roman" w:cs="Times New Roman"/>
        </w:rPr>
      </w:pPr>
    </w:p>
    <w:p w:rsidR="00E460DC" w:rsidRDefault="00E460DC" w:rsidP="00D90262">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The contract duration was supposed to be 10 days as from the date of execution of the contract;</w:t>
      </w:r>
    </w:p>
    <w:p w:rsidR="00E460DC" w:rsidRPr="00E460DC" w:rsidRDefault="00E460DC" w:rsidP="00E460DC">
      <w:pPr>
        <w:pStyle w:val="ListParagraph"/>
        <w:rPr>
          <w:rFonts w:ascii="Times New Roman" w:hAnsi="Times New Roman" w:cs="Times New Roman"/>
        </w:rPr>
      </w:pPr>
    </w:p>
    <w:p w:rsidR="00E460DC" w:rsidRDefault="00D90262" w:rsidP="00D90262">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lastRenderedPageBreak/>
        <w:t>Upon execution of the contract, the Plaintiff was supposed to delivery goods at the Defendants warehouse;</w:t>
      </w:r>
    </w:p>
    <w:p w:rsidR="00D90262" w:rsidRPr="00D90262" w:rsidRDefault="00D90262" w:rsidP="00D90262">
      <w:pPr>
        <w:pStyle w:val="ListParagraph"/>
        <w:jc w:val="both"/>
        <w:rPr>
          <w:rFonts w:ascii="Times New Roman" w:hAnsi="Times New Roman" w:cs="Times New Roman"/>
        </w:rPr>
      </w:pPr>
    </w:p>
    <w:p w:rsidR="00D90262" w:rsidRDefault="00D90262" w:rsidP="00D90262">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The plaintiff diligently performed his part of the bargain by delivering the goods before close of business on the 12</w:t>
      </w:r>
      <w:r w:rsidRPr="00D90262">
        <w:rPr>
          <w:rFonts w:ascii="Times New Roman" w:hAnsi="Times New Roman" w:cs="Times New Roman"/>
          <w:vertAlign w:val="superscript"/>
        </w:rPr>
        <w:t>th</w:t>
      </w:r>
      <w:r>
        <w:rPr>
          <w:rFonts w:ascii="Times New Roman" w:hAnsi="Times New Roman" w:cs="Times New Roman"/>
        </w:rPr>
        <w:t xml:space="preserve"> day of December 2023 at around 5pm; </w:t>
      </w:r>
    </w:p>
    <w:p w:rsidR="00D90262" w:rsidRPr="00D90262" w:rsidRDefault="00D90262" w:rsidP="00D90262">
      <w:pPr>
        <w:pStyle w:val="ListParagraph"/>
        <w:jc w:val="both"/>
        <w:rPr>
          <w:rFonts w:ascii="Times New Roman" w:hAnsi="Times New Roman" w:cs="Times New Roman"/>
        </w:rPr>
      </w:pPr>
    </w:p>
    <w:p w:rsidR="00D90262" w:rsidRPr="00AF6940" w:rsidRDefault="00D90262" w:rsidP="00D90262">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This notwithstanding, the Defendant failed to pay the Plaintiff the entire purchase price as agreed as per the contract</w:t>
      </w:r>
      <w:r w:rsidR="006C37B3">
        <w:rPr>
          <w:rFonts w:ascii="Times New Roman" w:hAnsi="Times New Roman" w:cs="Times New Roman"/>
        </w:rPr>
        <w:t>;</w:t>
      </w:r>
    </w:p>
    <w:p w:rsidR="00106027" w:rsidRPr="00106027" w:rsidRDefault="00106027" w:rsidP="00D90262">
      <w:pPr>
        <w:jc w:val="both"/>
        <w:rPr>
          <w:rFonts w:ascii="Times New Roman" w:hAnsi="Times New Roman" w:cs="Times New Roman"/>
        </w:rPr>
      </w:pPr>
    </w:p>
    <w:p w:rsidR="00106027" w:rsidRPr="00106027" w:rsidRDefault="00106027" w:rsidP="00D90262">
      <w:pPr>
        <w:pStyle w:val="ListParagraph"/>
        <w:numPr>
          <w:ilvl w:val="0"/>
          <w:numId w:val="5"/>
        </w:numPr>
        <w:jc w:val="both"/>
        <w:rPr>
          <w:rFonts w:ascii="Times New Roman" w:hAnsi="Times New Roman" w:cs="Times New Roman"/>
        </w:rPr>
      </w:pPr>
      <w:r w:rsidRPr="00106027">
        <w:rPr>
          <w:rFonts w:ascii="Times New Roman" w:hAnsi="Times New Roman" w:cs="Times New Roman"/>
        </w:rPr>
        <w:t>The course of action arose in Nairobi, within the jurisdiction of this Honourable Court.</w:t>
      </w:r>
    </w:p>
    <w:p w:rsidR="00106027" w:rsidRPr="00106027" w:rsidRDefault="00106027" w:rsidP="00D90262">
      <w:pPr>
        <w:pStyle w:val="ListParagraph"/>
        <w:jc w:val="both"/>
        <w:rPr>
          <w:rFonts w:ascii="Times New Roman" w:hAnsi="Times New Roman" w:cs="Times New Roman"/>
        </w:rPr>
      </w:pPr>
    </w:p>
    <w:p w:rsidR="00106027" w:rsidRDefault="00106027" w:rsidP="00D90262">
      <w:pPr>
        <w:pStyle w:val="ListParagraph"/>
        <w:numPr>
          <w:ilvl w:val="0"/>
          <w:numId w:val="5"/>
        </w:numPr>
        <w:jc w:val="both"/>
        <w:rPr>
          <w:rFonts w:ascii="Times New Roman" w:hAnsi="Times New Roman" w:cs="Times New Roman"/>
        </w:rPr>
      </w:pPr>
      <w:r w:rsidRPr="00106027">
        <w:rPr>
          <w:rFonts w:ascii="Times New Roman" w:hAnsi="Times New Roman" w:cs="Times New Roman"/>
        </w:rPr>
        <w:t>Despite demand and notice of intention to sue having been given, the Defendants have willfuly refused to pay the plaintiff the sum due.</w:t>
      </w:r>
    </w:p>
    <w:p w:rsidR="006C37B3" w:rsidRPr="006C37B3" w:rsidRDefault="006C37B3" w:rsidP="006C37B3">
      <w:pPr>
        <w:pStyle w:val="ListParagraph"/>
        <w:rPr>
          <w:rFonts w:ascii="Times New Roman" w:hAnsi="Times New Roman" w:cs="Times New Roman"/>
        </w:rPr>
      </w:pPr>
    </w:p>
    <w:p w:rsidR="006C37B3" w:rsidRPr="00106027" w:rsidRDefault="006C37B3" w:rsidP="00D90262">
      <w:pPr>
        <w:pStyle w:val="ListParagraph"/>
        <w:numPr>
          <w:ilvl w:val="0"/>
          <w:numId w:val="5"/>
        </w:numPr>
        <w:jc w:val="both"/>
        <w:rPr>
          <w:rFonts w:ascii="Times New Roman" w:hAnsi="Times New Roman" w:cs="Times New Roman"/>
        </w:rPr>
      </w:pPr>
      <w:r>
        <w:rPr>
          <w:rFonts w:ascii="Times New Roman" w:hAnsi="Times New Roman" w:cs="Times New Roman"/>
        </w:rPr>
        <w:t xml:space="preserve">There is no other similar suit between the Plaintiff and the defendant over the same subject matter before any court. </w:t>
      </w:r>
    </w:p>
    <w:p w:rsidR="00106027" w:rsidRPr="00106027" w:rsidRDefault="00106027" w:rsidP="00D90262">
      <w:pPr>
        <w:pStyle w:val="ListParagraph"/>
        <w:jc w:val="both"/>
        <w:rPr>
          <w:rFonts w:ascii="Times New Roman" w:hAnsi="Times New Roman" w:cs="Times New Roman"/>
        </w:rPr>
      </w:pPr>
    </w:p>
    <w:p w:rsidR="00106027" w:rsidRPr="00106027" w:rsidRDefault="00106027" w:rsidP="00D90262">
      <w:pPr>
        <w:pStyle w:val="ListParagraph"/>
        <w:jc w:val="both"/>
        <w:rPr>
          <w:rFonts w:ascii="Times New Roman" w:hAnsi="Times New Roman" w:cs="Times New Roman"/>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REASONS WHEREOF THE PLAINTIFF PRAYS FOR: </w:t>
      </w: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pStyle w:val="ListParagraph"/>
        <w:numPr>
          <w:ilvl w:val="0"/>
          <w:numId w:val="4"/>
        </w:numPr>
        <w:spacing w:line="360" w:lineRule="auto"/>
        <w:jc w:val="both"/>
        <w:rPr>
          <w:rFonts w:ascii="Times New Roman" w:hAnsi="Times New Roman" w:cs="Times New Roman"/>
          <w:b/>
          <w:bCs/>
          <w:lang w:val="en-US"/>
        </w:rPr>
      </w:pPr>
      <w:r w:rsidRPr="00106027">
        <w:rPr>
          <w:rFonts w:ascii="Times New Roman" w:hAnsi="Times New Roman" w:cs="Times New Roman"/>
          <w:b/>
          <w:bCs/>
          <w:lang w:val="en-US"/>
        </w:rPr>
        <w:t xml:space="preserve">Sum to the tune of Kshs. </w:t>
      </w:r>
      <w:r w:rsidR="0043345E">
        <w:rPr>
          <w:rFonts w:ascii="Times New Roman" w:hAnsi="Times New Roman" w:cs="Times New Roman"/>
          <w:b/>
          <w:bCs/>
          <w:lang w:val="en-US"/>
        </w:rPr>
        <w:t xml:space="preserve">25,000,000/= </w:t>
      </w:r>
      <w:r w:rsidRPr="00106027">
        <w:rPr>
          <w:rFonts w:ascii="Times New Roman" w:hAnsi="Times New Roman" w:cs="Times New Roman"/>
          <w:b/>
          <w:bCs/>
          <w:lang w:val="en-US"/>
        </w:rPr>
        <w:t>to be reimbursed by the Defendant;</w:t>
      </w:r>
    </w:p>
    <w:p w:rsidR="00106027" w:rsidRPr="00106027" w:rsidRDefault="00106027" w:rsidP="00106027">
      <w:pPr>
        <w:pStyle w:val="ListParagraph"/>
        <w:numPr>
          <w:ilvl w:val="0"/>
          <w:numId w:val="4"/>
        </w:numPr>
        <w:spacing w:line="360" w:lineRule="auto"/>
        <w:jc w:val="both"/>
        <w:rPr>
          <w:rFonts w:ascii="Times New Roman" w:hAnsi="Times New Roman" w:cs="Times New Roman"/>
          <w:b/>
          <w:bCs/>
          <w:lang w:val="en-US"/>
        </w:rPr>
      </w:pPr>
      <w:r w:rsidRPr="00106027">
        <w:rPr>
          <w:rFonts w:ascii="Times New Roman" w:hAnsi="Times New Roman" w:cs="Times New Roman"/>
          <w:b/>
          <w:bCs/>
          <w:lang w:val="en-US"/>
        </w:rPr>
        <w:t>Interest on (a) above;</w:t>
      </w:r>
    </w:p>
    <w:p w:rsidR="00106027" w:rsidRPr="00106027" w:rsidRDefault="00106027" w:rsidP="00106027">
      <w:pPr>
        <w:pStyle w:val="ListParagraph"/>
        <w:numPr>
          <w:ilvl w:val="0"/>
          <w:numId w:val="4"/>
        </w:numPr>
        <w:spacing w:line="360" w:lineRule="auto"/>
        <w:jc w:val="both"/>
        <w:rPr>
          <w:rFonts w:ascii="Times New Roman" w:hAnsi="Times New Roman" w:cs="Times New Roman"/>
          <w:b/>
          <w:bCs/>
          <w:lang w:val="en-US"/>
        </w:rPr>
      </w:pPr>
      <w:r w:rsidRPr="00106027">
        <w:rPr>
          <w:rFonts w:ascii="Times New Roman" w:hAnsi="Times New Roman" w:cs="Times New Roman"/>
          <w:b/>
          <w:bCs/>
          <w:lang w:val="en-US"/>
        </w:rPr>
        <w:t xml:space="preserve">Costs of the </w:t>
      </w:r>
      <w:r w:rsidR="0043345E">
        <w:rPr>
          <w:rFonts w:ascii="Times New Roman" w:hAnsi="Times New Roman" w:cs="Times New Roman"/>
          <w:b/>
          <w:bCs/>
          <w:lang w:val="en-US"/>
        </w:rPr>
        <w:t>suit</w:t>
      </w:r>
      <w:r w:rsidRPr="00106027">
        <w:rPr>
          <w:rFonts w:ascii="Times New Roman" w:hAnsi="Times New Roman" w:cs="Times New Roman"/>
          <w:b/>
          <w:bCs/>
          <w:lang w:val="en-US"/>
        </w:rPr>
        <w:t xml:space="preserve">; </w:t>
      </w:r>
    </w:p>
    <w:p w:rsidR="00106027" w:rsidRPr="00106027" w:rsidRDefault="00106027" w:rsidP="00106027">
      <w:pPr>
        <w:pStyle w:val="ListParagraph"/>
        <w:numPr>
          <w:ilvl w:val="0"/>
          <w:numId w:val="4"/>
        </w:numPr>
        <w:spacing w:line="360" w:lineRule="auto"/>
        <w:jc w:val="both"/>
        <w:rPr>
          <w:rFonts w:ascii="Times New Roman" w:hAnsi="Times New Roman" w:cs="Times New Roman"/>
          <w:b/>
          <w:bCs/>
          <w:lang w:val="en-US"/>
        </w:rPr>
      </w:pPr>
      <w:r w:rsidRPr="00106027">
        <w:rPr>
          <w:rFonts w:ascii="Times New Roman" w:hAnsi="Times New Roman" w:cs="Times New Roman"/>
          <w:b/>
          <w:bCs/>
          <w:lang w:val="en-US"/>
        </w:rPr>
        <w:t>Any other relief that the honourable court might deem fit to grant.</w:t>
      </w: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DATED AT NAIROBI THIS 7</w:t>
      </w:r>
      <w:r w:rsidRPr="00106027">
        <w:rPr>
          <w:rFonts w:ascii="Times New Roman" w:hAnsi="Times New Roman" w:cs="Times New Roman"/>
          <w:b/>
          <w:bCs/>
          <w:vertAlign w:val="superscript"/>
          <w:lang w:val="en-US"/>
        </w:rPr>
        <w:t>TH</w:t>
      </w:r>
      <w:r w:rsidRPr="00106027">
        <w:rPr>
          <w:rFonts w:ascii="Times New Roman" w:hAnsi="Times New Roman" w:cs="Times New Roman"/>
          <w:b/>
          <w:bCs/>
          <w:lang w:val="en-US"/>
        </w:rPr>
        <w:t xml:space="preserve"> DAY OF FEBRUARY 2023</w:t>
      </w: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w:t>
      </w:r>
    </w:p>
    <w:p w:rsidR="00106027" w:rsidRPr="00106027" w:rsidRDefault="0043345E" w:rsidP="00106027">
      <w:pPr>
        <w:jc w:val="center"/>
        <w:rPr>
          <w:rFonts w:ascii="Times New Roman" w:hAnsi="Times New Roman" w:cs="Times New Roman"/>
          <w:b/>
          <w:bCs/>
          <w:lang w:val="en-US"/>
        </w:rPr>
      </w:pPr>
      <w:r>
        <w:rPr>
          <w:rFonts w:ascii="Times New Roman" w:hAnsi="Times New Roman" w:cs="Times New Roman"/>
          <w:b/>
          <w:bCs/>
          <w:lang w:val="en-US"/>
        </w:rPr>
        <w:t xml:space="preserve">ISANDA &amp; CO ADVOCATES </w:t>
      </w:r>
    </w:p>
    <w:p w:rsidR="00106027" w:rsidRPr="00106027" w:rsidRDefault="00106027" w:rsidP="00106027">
      <w:pPr>
        <w:jc w:val="center"/>
        <w:rPr>
          <w:rFonts w:ascii="Times New Roman" w:hAnsi="Times New Roman" w:cs="Times New Roman"/>
          <w:b/>
          <w:bCs/>
          <w:lang w:val="en-US"/>
        </w:rPr>
      </w:pPr>
      <w:r w:rsidRPr="00106027">
        <w:rPr>
          <w:rFonts w:ascii="Times New Roman" w:hAnsi="Times New Roman" w:cs="Times New Roman"/>
          <w:b/>
          <w:bCs/>
          <w:lang w:val="en-US"/>
        </w:rPr>
        <w:t xml:space="preserve">ADVOCATES FOR THE PLAINTIFF </w:t>
      </w: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u w:val="single"/>
          <w:lang w:val="en-US"/>
        </w:rPr>
      </w:pPr>
    </w:p>
    <w:p w:rsidR="00106027" w:rsidRPr="00106027" w:rsidRDefault="00106027" w:rsidP="00106027">
      <w:pPr>
        <w:jc w:val="both"/>
        <w:rPr>
          <w:rFonts w:ascii="Times New Roman" w:hAnsi="Times New Roman" w:cs="Times New Roman"/>
          <w:b/>
          <w:bCs/>
          <w:u w:val="single"/>
          <w:lang w:val="en-US"/>
        </w:rPr>
      </w:pPr>
      <w:r w:rsidRPr="00106027">
        <w:rPr>
          <w:rFonts w:ascii="Times New Roman" w:hAnsi="Times New Roman" w:cs="Times New Roman"/>
          <w:b/>
          <w:bCs/>
          <w:u w:val="single"/>
          <w:lang w:val="en-US"/>
        </w:rPr>
        <w:t xml:space="preserve">DRAWN &amp; FILED BY </w:t>
      </w:r>
    </w:p>
    <w:p w:rsidR="00106027" w:rsidRPr="00106027" w:rsidRDefault="0043345E" w:rsidP="00106027">
      <w:pPr>
        <w:jc w:val="both"/>
        <w:rPr>
          <w:rFonts w:ascii="Times New Roman" w:hAnsi="Times New Roman" w:cs="Times New Roman"/>
          <w:b/>
          <w:bCs/>
          <w:lang w:val="en-US"/>
        </w:rPr>
      </w:pPr>
      <w:r>
        <w:rPr>
          <w:rFonts w:ascii="Times New Roman" w:hAnsi="Times New Roman" w:cs="Times New Roman"/>
          <w:b/>
          <w:bCs/>
          <w:lang w:val="en-US"/>
        </w:rPr>
        <w:t>ISANDA</w:t>
      </w:r>
      <w:r w:rsidR="00106027" w:rsidRPr="00106027">
        <w:rPr>
          <w:rFonts w:ascii="Times New Roman" w:hAnsi="Times New Roman" w:cs="Times New Roman"/>
          <w:b/>
          <w:bCs/>
          <w:lang w:val="en-US"/>
        </w:rPr>
        <w:t xml:space="preserve"> &amp; CO ADVOCATES</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5</w:t>
      </w:r>
      <w:r w:rsidRPr="00106027">
        <w:rPr>
          <w:rFonts w:ascii="Times New Roman" w:hAnsi="Times New Roman" w:cs="Times New Roman"/>
          <w:b/>
          <w:bCs/>
          <w:vertAlign w:val="superscript"/>
          <w:lang w:val="en-US"/>
        </w:rPr>
        <w:t>TH</w:t>
      </w:r>
      <w:r w:rsidRPr="00106027">
        <w:rPr>
          <w:rFonts w:ascii="Times New Roman" w:hAnsi="Times New Roman" w:cs="Times New Roman"/>
          <w:b/>
          <w:bCs/>
          <w:lang w:val="en-US"/>
        </w:rPr>
        <w:t xml:space="preserve"> FLOOR ROOM 511</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NGONG HILLS HOTEL </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NGONG ROAD </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P.O. BOX </w:t>
      </w:r>
      <w:r w:rsidR="0043345E">
        <w:rPr>
          <w:rFonts w:ascii="Times New Roman" w:hAnsi="Times New Roman" w:cs="Times New Roman"/>
          <w:b/>
          <w:bCs/>
          <w:lang w:val="en-US"/>
        </w:rPr>
        <w:t>5000 - 00100</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NAIROBI, KENYA </w:t>
      </w: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Email: </w:t>
      </w:r>
      <w:hyperlink r:id="rId10" w:history="1">
        <w:r w:rsidR="0043345E" w:rsidRPr="0043345E">
          <w:rPr>
            <w:rStyle w:val="Hyperlink"/>
            <w:rFonts w:ascii="Times New Roman" w:hAnsi="Times New Roman" w:cs="Times New Roman"/>
            <w:b/>
            <w:bCs/>
          </w:rPr>
          <w:t>isanda@outlook.com</w:t>
        </w:r>
      </w:hyperlink>
      <w:r w:rsidR="0043345E">
        <w:rPr>
          <w:rFonts w:ascii="Times New Roman" w:hAnsi="Times New Roman" w:cs="Times New Roman"/>
        </w:rPr>
        <w:t xml:space="preserve"> </w:t>
      </w: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r w:rsidRPr="00106027">
        <w:rPr>
          <w:rFonts w:ascii="Times New Roman" w:hAnsi="Times New Roman" w:cs="Times New Roman"/>
          <w:b/>
          <w:bCs/>
          <w:lang w:val="en-US"/>
        </w:rPr>
        <w:t xml:space="preserve">TO BE SERVED UPON </w:t>
      </w:r>
    </w:p>
    <w:p w:rsidR="00106027" w:rsidRPr="00106027" w:rsidRDefault="00106027" w:rsidP="00106027">
      <w:pPr>
        <w:jc w:val="both"/>
        <w:rPr>
          <w:rFonts w:ascii="Times New Roman" w:hAnsi="Times New Roman" w:cs="Times New Roman"/>
          <w:b/>
          <w:bCs/>
          <w:lang w:val="en-US"/>
        </w:rPr>
      </w:pPr>
    </w:p>
    <w:p w:rsidR="00106027" w:rsidRDefault="00AF6940" w:rsidP="00106027">
      <w:pPr>
        <w:pStyle w:val="ListParagraph"/>
        <w:numPr>
          <w:ilvl w:val="0"/>
          <w:numId w:val="6"/>
        </w:numPr>
        <w:jc w:val="both"/>
        <w:rPr>
          <w:rFonts w:ascii="Times New Roman" w:hAnsi="Times New Roman" w:cs="Times New Roman"/>
          <w:b/>
          <w:bCs/>
          <w:lang w:val="en-US"/>
        </w:rPr>
      </w:pPr>
      <w:r>
        <w:rPr>
          <w:rFonts w:ascii="Times New Roman" w:hAnsi="Times New Roman" w:cs="Times New Roman"/>
          <w:b/>
          <w:bCs/>
          <w:lang w:val="en-US"/>
        </w:rPr>
        <w:t>KAMAM</w:t>
      </w:r>
    </w:p>
    <w:p w:rsidR="0043345E" w:rsidRPr="0043345E" w:rsidRDefault="0043345E" w:rsidP="0043345E">
      <w:pPr>
        <w:ind w:left="360"/>
        <w:jc w:val="both"/>
        <w:rPr>
          <w:rFonts w:ascii="Times New Roman" w:hAnsi="Times New Roman" w:cs="Times New Roman"/>
          <w:b/>
          <w:bCs/>
          <w:lang w:val="en-US"/>
        </w:rPr>
      </w:pPr>
    </w:p>
    <w:p w:rsidR="00106027" w:rsidRPr="00106027" w:rsidRDefault="00106027" w:rsidP="00106027">
      <w:pPr>
        <w:jc w:val="both"/>
        <w:rPr>
          <w:rFonts w:ascii="Times New Roman" w:hAnsi="Times New Roman" w:cs="Times New Roman"/>
          <w:b/>
          <w:bCs/>
          <w:lang w:val="en-US"/>
        </w:rPr>
      </w:pPr>
    </w:p>
    <w:p w:rsidR="0043345E" w:rsidRDefault="00AF6940" w:rsidP="00AF6940">
      <w:pPr>
        <w:pStyle w:val="ListParagraph"/>
        <w:numPr>
          <w:ilvl w:val="0"/>
          <w:numId w:val="8"/>
        </w:numPr>
        <w:spacing w:line="480" w:lineRule="auto"/>
        <w:jc w:val="both"/>
        <w:rPr>
          <w:rFonts w:ascii="Times New Roman" w:hAnsi="Times New Roman" w:cs="Times New Roman"/>
          <w:lang w:val="en-US"/>
        </w:rPr>
      </w:pPr>
      <w:r w:rsidRPr="00AF6940">
        <w:rPr>
          <w:rFonts w:ascii="Times New Roman" w:hAnsi="Times New Roman" w:cs="Times New Roman"/>
          <w:lang w:val="en-US"/>
        </w:rPr>
        <w:t>Assuming, you are the advocate on record for the plaintiff, and want to change the discrepancies on the initial plaint, prepare the necessary pleading</w:t>
      </w:r>
      <w:r>
        <w:rPr>
          <w:rFonts w:ascii="Times New Roman" w:hAnsi="Times New Roman" w:cs="Times New Roman"/>
          <w:lang w:val="en-US"/>
        </w:rPr>
        <w:t>s</w:t>
      </w:r>
      <w:r w:rsidRPr="00AF6940">
        <w:rPr>
          <w:rFonts w:ascii="Times New Roman" w:hAnsi="Times New Roman" w:cs="Times New Roman"/>
          <w:lang w:val="en-US"/>
        </w:rPr>
        <w:t>.</w:t>
      </w:r>
      <w:r w:rsidR="0043345E">
        <w:rPr>
          <w:rFonts w:ascii="Times New Roman" w:hAnsi="Times New Roman" w:cs="Times New Roman"/>
          <w:lang w:val="en-US"/>
        </w:rPr>
        <w:t xml:space="preserve"> Further, assuming: the place of performance of the contract was Nyeri and both parties reside in Nyeri</w:t>
      </w:r>
    </w:p>
    <w:p w:rsidR="0043345E" w:rsidRDefault="0043345E" w:rsidP="0043345E">
      <w:pPr>
        <w:pStyle w:val="ListParagraph"/>
        <w:numPr>
          <w:ilvl w:val="0"/>
          <w:numId w:val="9"/>
        </w:numPr>
        <w:spacing w:line="480" w:lineRule="auto"/>
        <w:jc w:val="both"/>
        <w:rPr>
          <w:rFonts w:ascii="Times New Roman" w:hAnsi="Times New Roman" w:cs="Times New Roman"/>
          <w:lang w:val="en-US"/>
        </w:rPr>
      </w:pPr>
      <w:r>
        <w:rPr>
          <w:rFonts w:ascii="Times New Roman" w:hAnsi="Times New Roman" w:cs="Times New Roman"/>
          <w:lang w:val="en-US"/>
        </w:rPr>
        <w:t xml:space="preserve">Assuming that the contract period was 10 days. </w:t>
      </w:r>
    </w:p>
    <w:p w:rsidR="0043345E" w:rsidRDefault="0043345E" w:rsidP="0043345E">
      <w:pPr>
        <w:pStyle w:val="ListParagraph"/>
        <w:numPr>
          <w:ilvl w:val="0"/>
          <w:numId w:val="9"/>
        </w:numPr>
        <w:spacing w:line="480" w:lineRule="auto"/>
        <w:jc w:val="both"/>
        <w:rPr>
          <w:rFonts w:ascii="Times New Roman" w:hAnsi="Times New Roman" w:cs="Times New Roman"/>
          <w:lang w:val="en-US"/>
        </w:rPr>
      </w:pPr>
      <w:r>
        <w:rPr>
          <w:rFonts w:ascii="Times New Roman" w:hAnsi="Times New Roman" w:cs="Times New Roman"/>
          <w:lang w:val="en-US"/>
        </w:rPr>
        <w:t>Assuming the advocates on record for the plaintiff was Sigeny &amp; Co Advocates, Upper Hill plaza, 6</w:t>
      </w:r>
      <w:r w:rsidRPr="0043345E">
        <w:rPr>
          <w:rFonts w:ascii="Times New Roman" w:hAnsi="Times New Roman" w:cs="Times New Roman"/>
          <w:vertAlign w:val="superscript"/>
          <w:lang w:val="en-US"/>
        </w:rPr>
        <w:t>th</w:t>
      </w:r>
      <w:r>
        <w:rPr>
          <w:rFonts w:ascii="Times New Roman" w:hAnsi="Times New Roman" w:cs="Times New Roman"/>
          <w:lang w:val="en-US"/>
        </w:rPr>
        <w:t xml:space="preserve"> Floor room 606.</w:t>
      </w:r>
    </w:p>
    <w:p w:rsidR="0043345E" w:rsidRPr="00E460DC" w:rsidRDefault="0043345E" w:rsidP="00E460DC">
      <w:pPr>
        <w:pStyle w:val="ListParagraph"/>
        <w:numPr>
          <w:ilvl w:val="0"/>
          <w:numId w:val="9"/>
        </w:numPr>
        <w:spacing w:line="480" w:lineRule="auto"/>
        <w:jc w:val="both"/>
        <w:rPr>
          <w:rFonts w:ascii="Times New Roman" w:hAnsi="Times New Roman" w:cs="Times New Roman"/>
          <w:lang w:val="en-US"/>
        </w:rPr>
      </w:pPr>
      <w:r>
        <w:rPr>
          <w:rFonts w:ascii="Times New Roman" w:hAnsi="Times New Roman" w:cs="Times New Roman"/>
          <w:lang w:val="en-US"/>
        </w:rPr>
        <w:t xml:space="preserve">Assuming the correct contractual value was Kshs. 2,500,000/=. </w:t>
      </w:r>
    </w:p>
    <w:p w:rsidR="00106027" w:rsidRDefault="00AF6940" w:rsidP="0043345E">
      <w:pPr>
        <w:pStyle w:val="ListParagraph"/>
        <w:spacing w:line="480" w:lineRule="auto"/>
        <w:ind w:left="7200"/>
        <w:jc w:val="both"/>
        <w:rPr>
          <w:rFonts w:ascii="Times New Roman" w:hAnsi="Times New Roman" w:cs="Times New Roman"/>
          <w:lang w:val="en-US"/>
        </w:rPr>
      </w:pPr>
      <w:r w:rsidRPr="00AF6940">
        <w:rPr>
          <w:rFonts w:ascii="Times New Roman" w:hAnsi="Times New Roman" w:cs="Times New Roman"/>
          <w:lang w:val="en-US"/>
        </w:rPr>
        <w:t xml:space="preserve"> </w:t>
      </w:r>
      <w:r>
        <w:rPr>
          <w:rFonts w:ascii="Times New Roman" w:hAnsi="Times New Roman" w:cs="Times New Roman"/>
          <w:lang w:val="en-US"/>
        </w:rPr>
        <w:t xml:space="preserve"> (20 Marks)</w:t>
      </w:r>
    </w:p>
    <w:p w:rsidR="00AF6940" w:rsidRPr="00AF6940" w:rsidRDefault="00AF6940" w:rsidP="00AF6940">
      <w:pPr>
        <w:pStyle w:val="ListParagraph"/>
        <w:numPr>
          <w:ilvl w:val="0"/>
          <w:numId w:val="8"/>
        </w:numPr>
        <w:spacing w:line="480" w:lineRule="auto"/>
        <w:jc w:val="both"/>
        <w:rPr>
          <w:rFonts w:ascii="Times New Roman" w:hAnsi="Times New Roman" w:cs="Times New Roman"/>
          <w:lang w:val="en-US"/>
        </w:rPr>
      </w:pPr>
      <w:r>
        <w:rPr>
          <w:rFonts w:ascii="Times New Roman" w:hAnsi="Times New Roman" w:cs="Times New Roman"/>
          <w:lang w:val="en-US"/>
        </w:rPr>
        <w:t>What are the principles which guide the court in allowing such?   (10 Marks)</w:t>
      </w:r>
    </w:p>
    <w:p w:rsidR="009A5F66" w:rsidRPr="00112961" w:rsidRDefault="009A5F66" w:rsidP="00F10079">
      <w:pPr>
        <w:spacing w:line="480" w:lineRule="auto"/>
        <w:jc w:val="both"/>
        <w:rPr>
          <w:rFonts w:ascii="Times New Roman" w:hAnsi="Times New Roman" w:cs="Times New Roman"/>
          <w:lang w:val="en-US"/>
        </w:rPr>
      </w:pPr>
    </w:p>
    <w:p w:rsidR="00112961" w:rsidRDefault="00112961" w:rsidP="00F10079">
      <w:pPr>
        <w:spacing w:line="480" w:lineRule="auto"/>
        <w:jc w:val="both"/>
        <w:rPr>
          <w:rFonts w:ascii="Times New Roman" w:hAnsi="Times New Roman" w:cs="Times New Roman"/>
          <w:b/>
          <w:bCs/>
          <w:lang w:val="en-US"/>
        </w:rPr>
      </w:pPr>
      <w:r w:rsidRPr="00112961">
        <w:rPr>
          <w:rFonts w:ascii="Times New Roman" w:hAnsi="Times New Roman" w:cs="Times New Roman"/>
          <w:b/>
          <w:bCs/>
          <w:lang w:val="en-US"/>
        </w:rPr>
        <w:t>Question Two</w:t>
      </w:r>
      <w:r w:rsidR="00F10079">
        <w:rPr>
          <w:rFonts w:ascii="Times New Roman" w:hAnsi="Times New Roman" w:cs="Times New Roman"/>
          <w:b/>
          <w:bCs/>
          <w:lang w:val="en-US"/>
        </w:rPr>
        <w:t>.</w:t>
      </w:r>
      <w:r w:rsidRPr="00112961">
        <w:rPr>
          <w:rFonts w:ascii="Times New Roman" w:hAnsi="Times New Roman" w:cs="Times New Roman"/>
          <w:b/>
          <w:bCs/>
          <w:lang w:val="en-US"/>
        </w:rPr>
        <w:t xml:space="preserve"> </w:t>
      </w:r>
      <w:r w:rsidR="00F06092">
        <w:rPr>
          <w:rFonts w:ascii="Times New Roman" w:hAnsi="Times New Roman" w:cs="Times New Roman"/>
          <w:b/>
          <w:bCs/>
          <w:lang w:val="en-US"/>
        </w:rPr>
        <w:t xml:space="preserve"> (15 Marks) </w:t>
      </w:r>
    </w:p>
    <w:p w:rsidR="00B46267" w:rsidRDefault="00F10079" w:rsidP="00F10079">
      <w:pPr>
        <w:spacing w:line="480" w:lineRule="auto"/>
        <w:jc w:val="both"/>
        <w:rPr>
          <w:rFonts w:ascii="Times New Roman" w:hAnsi="Times New Roman" w:cs="Times New Roman"/>
          <w:lang w:val="en-US"/>
        </w:rPr>
      </w:pPr>
      <w:r>
        <w:rPr>
          <w:rFonts w:ascii="Times New Roman" w:hAnsi="Times New Roman" w:cs="Times New Roman"/>
          <w:lang w:val="en-US"/>
        </w:rPr>
        <w:t>Elyas has been the legal registered owner of Nairobi/Block 45 which is situated along Gitanga Road, Lavington area Nairobi.</w:t>
      </w:r>
    </w:p>
    <w:p w:rsidR="00F10079" w:rsidRDefault="00F10079" w:rsidP="00F10079">
      <w:pPr>
        <w:spacing w:line="480" w:lineRule="auto"/>
        <w:jc w:val="both"/>
        <w:rPr>
          <w:rFonts w:ascii="Times New Roman" w:hAnsi="Times New Roman" w:cs="Times New Roman"/>
          <w:lang w:val="en-US"/>
        </w:rPr>
      </w:pPr>
      <w:r>
        <w:rPr>
          <w:rFonts w:ascii="Times New Roman" w:hAnsi="Times New Roman" w:cs="Times New Roman"/>
          <w:lang w:val="en-US"/>
        </w:rPr>
        <w:t>On the 25</w:t>
      </w:r>
      <w:r w:rsidRPr="00F10079">
        <w:rPr>
          <w:rFonts w:ascii="Times New Roman" w:hAnsi="Times New Roman" w:cs="Times New Roman"/>
          <w:vertAlign w:val="superscript"/>
          <w:lang w:val="en-US"/>
        </w:rPr>
        <w:t>th</w:t>
      </w:r>
      <w:r>
        <w:rPr>
          <w:rFonts w:ascii="Times New Roman" w:hAnsi="Times New Roman" w:cs="Times New Roman"/>
          <w:lang w:val="en-US"/>
        </w:rPr>
        <w:t xml:space="preserve"> February 2025, unknown to her as she was at work, she was called by the estates watchman, who indicated to her that Nairobi County officials were embarking on the process of demolishing her fixtures which are situated there, being an emergency case, Elyas decided to inform her firm of advocates of this issue. Her firm of advocates is the firm of Musili &amp; Co Advocates, located in Bruce House Standard Street, Nairobi.</w:t>
      </w:r>
    </w:p>
    <w:p w:rsidR="00F10079" w:rsidRDefault="00F10079" w:rsidP="00F10079">
      <w:pPr>
        <w:spacing w:line="480" w:lineRule="auto"/>
        <w:jc w:val="both"/>
        <w:rPr>
          <w:rFonts w:ascii="Times New Roman" w:hAnsi="Times New Roman" w:cs="Times New Roman"/>
          <w:lang w:val="en-US"/>
        </w:rPr>
      </w:pPr>
      <w:r>
        <w:rPr>
          <w:rFonts w:ascii="Times New Roman" w:hAnsi="Times New Roman" w:cs="Times New Roman"/>
          <w:lang w:val="en-US"/>
        </w:rPr>
        <w:t>Assuming you are the advocate on record for Elyas, prepare the relevant pleadings which will enable her to quickly obtain the orders preventing Nairobi City County from engaging further with the illegality.</w:t>
      </w:r>
    </w:p>
    <w:p w:rsidR="00F10079" w:rsidRPr="00B46267" w:rsidRDefault="00F10079" w:rsidP="00F10079">
      <w:pPr>
        <w:spacing w:line="480" w:lineRule="auto"/>
        <w:jc w:val="both"/>
        <w:rPr>
          <w:rFonts w:ascii="Times New Roman" w:hAnsi="Times New Roman" w:cs="Times New Roman"/>
          <w:lang w:val="en-US"/>
        </w:rPr>
      </w:pPr>
      <w:r>
        <w:rPr>
          <w:rFonts w:ascii="Times New Roman" w:hAnsi="Times New Roman" w:cs="Times New Roman"/>
          <w:lang w:val="en-US"/>
        </w:rPr>
        <w:lastRenderedPageBreak/>
        <w:t>Hint: some of the useful documents at hand include: copy of title deed showing Elyas as owner, copy of search certificate indicating land has no encumbrance, pictures showing demolitions taking place</w:t>
      </w:r>
    </w:p>
    <w:p w:rsidR="00112961" w:rsidRDefault="00112961" w:rsidP="00112961">
      <w:pPr>
        <w:spacing w:line="480" w:lineRule="auto"/>
        <w:rPr>
          <w:rFonts w:ascii="Times New Roman" w:hAnsi="Times New Roman" w:cs="Times New Roman"/>
          <w:b/>
          <w:bCs/>
          <w:lang w:val="en-US"/>
        </w:rPr>
      </w:pPr>
      <w:r w:rsidRPr="00112961">
        <w:rPr>
          <w:rFonts w:ascii="Times New Roman" w:hAnsi="Times New Roman" w:cs="Times New Roman"/>
          <w:b/>
          <w:bCs/>
          <w:lang w:val="en-US"/>
        </w:rPr>
        <w:t>Question Three</w:t>
      </w:r>
      <w:r w:rsidR="00F10079">
        <w:rPr>
          <w:rFonts w:ascii="Times New Roman" w:hAnsi="Times New Roman" w:cs="Times New Roman"/>
          <w:b/>
          <w:bCs/>
          <w:lang w:val="en-US"/>
        </w:rPr>
        <w:t>.</w:t>
      </w:r>
      <w:r w:rsidRPr="00112961">
        <w:rPr>
          <w:rFonts w:ascii="Times New Roman" w:hAnsi="Times New Roman" w:cs="Times New Roman"/>
          <w:b/>
          <w:bCs/>
          <w:lang w:val="en-US"/>
        </w:rPr>
        <w:t xml:space="preserve"> </w:t>
      </w:r>
      <w:r w:rsidR="00E42580">
        <w:rPr>
          <w:rFonts w:ascii="Times New Roman" w:hAnsi="Times New Roman" w:cs="Times New Roman"/>
          <w:b/>
          <w:bCs/>
          <w:lang w:val="en-US"/>
        </w:rPr>
        <w:tab/>
      </w:r>
      <w:r w:rsidR="00E42580">
        <w:rPr>
          <w:rFonts w:ascii="Times New Roman" w:hAnsi="Times New Roman" w:cs="Times New Roman"/>
          <w:b/>
          <w:bCs/>
          <w:lang w:val="en-US"/>
        </w:rPr>
        <w:tab/>
      </w:r>
      <w:r w:rsidR="00E42580">
        <w:rPr>
          <w:rFonts w:ascii="Times New Roman" w:hAnsi="Times New Roman" w:cs="Times New Roman"/>
          <w:b/>
          <w:bCs/>
          <w:lang w:val="en-US"/>
        </w:rPr>
        <w:tab/>
      </w:r>
      <w:r w:rsidR="00E42580">
        <w:rPr>
          <w:rFonts w:ascii="Times New Roman" w:hAnsi="Times New Roman" w:cs="Times New Roman"/>
          <w:b/>
          <w:bCs/>
          <w:lang w:val="en-US"/>
        </w:rPr>
        <w:tab/>
        <w:t xml:space="preserve"> (15 Marks)</w:t>
      </w:r>
    </w:p>
    <w:p w:rsidR="009A5F66" w:rsidRPr="009A5F66" w:rsidRDefault="009A5F66" w:rsidP="00E42580">
      <w:pPr>
        <w:spacing w:line="480" w:lineRule="auto"/>
        <w:ind w:firstLine="720"/>
        <w:jc w:val="both"/>
        <w:rPr>
          <w:rFonts w:ascii="Times New Roman" w:hAnsi="Times New Roman" w:cs="Times New Roman"/>
          <w:i/>
          <w:iCs/>
          <w:lang w:val="en-US"/>
        </w:rPr>
      </w:pPr>
      <w:r>
        <w:rPr>
          <w:rFonts w:ascii="Times New Roman" w:hAnsi="Times New Roman" w:cs="Times New Roman"/>
          <w:i/>
          <w:iCs/>
          <w:lang w:val="en-US"/>
        </w:rPr>
        <w:t>“</w:t>
      </w:r>
      <w:r w:rsidR="00E42580">
        <w:rPr>
          <w:rFonts w:ascii="Times New Roman" w:hAnsi="Times New Roman" w:cs="Times New Roman"/>
          <w:i/>
          <w:iCs/>
          <w:lang w:val="en-US"/>
        </w:rPr>
        <w:t>[</w:t>
      </w:r>
      <w:r w:rsidRPr="009A5F66">
        <w:rPr>
          <w:rFonts w:ascii="Times New Roman" w:hAnsi="Times New Roman" w:cs="Times New Roman"/>
          <w:i/>
          <w:iCs/>
          <w:lang w:val="en-US"/>
        </w:rPr>
        <w:t>I</w:t>
      </w:r>
      <w:r w:rsidR="00E42580">
        <w:rPr>
          <w:rFonts w:ascii="Times New Roman" w:hAnsi="Times New Roman" w:cs="Times New Roman"/>
          <w:i/>
          <w:iCs/>
          <w:lang w:val="en-US"/>
        </w:rPr>
        <w:t>]</w:t>
      </w:r>
      <w:r w:rsidRPr="009A5F66">
        <w:rPr>
          <w:rFonts w:ascii="Times New Roman" w:hAnsi="Times New Roman" w:cs="Times New Roman"/>
          <w:i/>
          <w:iCs/>
          <w:lang w:val="en-US"/>
        </w:rPr>
        <w:t xml:space="preserve">t is hereby ordered pursuant to </w:t>
      </w:r>
      <w:r>
        <w:rPr>
          <w:rFonts w:ascii="Times New Roman" w:hAnsi="Times New Roman" w:cs="Times New Roman"/>
          <w:i/>
          <w:iCs/>
          <w:lang w:val="en-US"/>
        </w:rPr>
        <w:t>order 11 rule 1 of the Civil procedure Rules 2010 that all suits commenced by plaint or originating summons and proceeding to hearing in the Commercial &amp; Admirality Division of the High Court in Nairobi, are exempt from order 11 of the civil procedure rules 2010.</w:t>
      </w:r>
      <w:r>
        <w:rPr>
          <w:rStyle w:val="FootnoteReference"/>
          <w:rFonts w:ascii="Times New Roman" w:hAnsi="Times New Roman" w:cs="Times New Roman"/>
          <w:i/>
          <w:iCs/>
          <w:lang w:val="en-US"/>
        </w:rPr>
        <w:footnoteReference w:id="1"/>
      </w:r>
    </w:p>
    <w:p w:rsidR="00F06092" w:rsidRPr="00112961" w:rsidRDefault="009A5F66" w:rsidP="00E42580">
      <w:pPr>
        <w:spacing w:line="480" w:lineRule="auto"/>
        <w:jc w:val="both"/>
        <w:rPr>
          <w:rFonts w:ascii="Times New Roman" w:hAnsi="Times New Roman" w:cs="Times New Roman"/>
          <w:lang w:val="en-US"/>
        </w:rPr>
      </w:pPr>
      <w:r>
        <w:rPr>
          <w:rFonts w:ascii="Times New Roman" w:hAnsi="Times New Roman" w:cs="Times New Roman"/>
          <w:lang w:val="en-US"/>
        </w:rPr>
        <w:t>Considering the above, p</w:t>
      </w:r>
      <w:r w:rsidR="00F06092">
        <w:rPr>
          <w:rFonts w:ascii="Times New Roman" w:hAnsi="Times New Roman" w:cs="Times New Roman"/>
          <w:lang w:val="en-US"/>
        </w:rPr>
        <w:t xml:space="preserve">repare sample pre – trial questionnaire considering this. </w:t>
      </w:r>
    </w:p>
    <w:p w:rsidR="00D2402A" w:rsidRDefault="0080408B" w:rsidP="00112961">
      <w:pPr>
        <w:spacing w:line="480" w:lineRule="auto"/>
        <w:rPr>
          <w:rFonts w:ascii="Times New Roman" w:hAnsi="Times New Roman" w:cs="Times New Roman"/>
          <w:lang w:val="en-US"/>
        </w:rPr>
      </w:pPr>
      <w:r w:rsidRPr="00112961">
        <w:rPr>
          <w:rFonts w:ascii="Times New Roman" w:hAnsi="Times New Roman" w:cs="Times New Roman"/>
          <w:lang w:val="en-US"/>
        </w:rPr>
        <w:tab/>
      </w:r>
      <w:r w:rsidR="006811DC" w:rsidRPr="00112961">
        <w:rPr>
          <w:rFonts w:ascii="Times New Roman" w:hAnsi="Times New Roman" w:cs="Times New Roman"/>
          <w:lang w:val="en-US"/>
        </w:rPr>
        <w:tab/>
      </w:r>
    </w:p>
    <w:p w:rsidR="00112961" w:rsidRDefault="00112961" w:rsidP="00112961">
      <w:pPr>
        <w:spacing w:line="480" w:lineRule="auto"/>
        <w:rPr>
          <w:rFonts w:ascii="Times New Roman" w:hAnsi="Times New Roman" w:cs="Times New Roman"/>
          <w:b/>
          <w:bCs/>
          <w:lang w:val="en-US"/>
        </w:rPr>
      </w:pPr>
      <w:r w:rsidRPr="00112961">
        <w:rPr>
          <w:rFonts w:ascii="Times New Roman" w:hAnsi="Times New Roman" w:cs="Times New Roman"/>
          <w:b/>
          <w:bCs/>
          <w:lang w:val="en-US"/>
        </w:rPr>
        <w:t xml:space="preserve">Question </w:t>
      </w:r>
      <w:r w:rsidR="00F10079">
        <w:rPr>
          <w:rFonts w:ascii="Times New Roman" w:hAnsi="Times New Roman" w:cs="Times New Roman"/>
          <w:b/>
          <w:bCs/>
          <w:lang w:val="en-US"/>
        </w:rPr>
        <w:t>Four</w:t>
      </w:r>
      <w:r w:rsidR="00DE02A4">
        <w:rPr>
          <w:rFonts w:ascii="Times New Roman" w:hAnsi="Times New Roman" w:cs="Times New Roman"/>
          <w:b/>
          <w:bCs/>
          <w:lang w:val="en-US"/>
        </w:rPr>
        <w:t xml:space="preserve">. </w:t>
      </w:r>
      <w:r w:rsidR="00DE02A4">
        <w:rPr>
          <w:rFonts w:ascii="Times New Roman" w:hAnsi="Times New Roman" w:cs="Times New Roman"/>
          <w:b/>
          <w:bCs/>
          <w:lang w:val="en-US"/>
        </w:rPr>
        <w:tab/>
      </w:r>
      <w:r w:rsidR="00DE02A4">
        <w:rPr>
          <w:rFonts w:ascii="Times New Roman" w:hAnsi="Times New Roman" w:cs="Times New Roman"/>
          <w:b/>
          <w:bCs/>
          <w:lang w:val="en-US"/>
        </w:rPr>
        <w:tab/>
      </w:r>
      <w:r w:rsidR="00DE02A4">
        <w:rPr>
          <w:rFonts w:ascii="Times New Roman" w:hAnsi="Times New Roman" w:cs="Times New Roman"/>
          <w:b/>
          <w:bCs/>
          <w:lang w:val="en-US"/>
        </w:rPr>
        <w:tab/>
      </w:r>
      <w:r w:rsidR="00DE02A4" w:rsidRPr="00DE02A4">
        <w:rPr>
          <w:rFonts w:ascii="Times New Roman" w:hAnsi="Times New Roman" w:cs="Times New Roman"/>
          <w:b/>
          <w:bCs/>
          <w:lang w:val="en-US"/>
        </w:rPr>
        <w:tab/>
        <w:t>(10 Marks)</w:t>
      </w:r>
    </w:p>
    <w:p w:rsidR="00682BC3" w:rsidRPr="00682BC3" w:rsidRDefault="00682BC3" w:rsidP="00DE02A4">
      <w:pPr>
        <w:pStyle w:val="ListParagraph"/>
        <w:numPr>
          <w:ilvl w:val="0"/>
          <w:numId w:val="3"/>
        </w:numPr>
        <w:spacing w:line="480" w:lineRule="auto"/>
        <w:jc w:val="both"/>
        <w:rPr>
          <w:rFonts w:ascii="Times New Roman" w:hAnsi="Times New Roman" w:cs="Times New Roman"/>
          <w:lang w:val="en-US"/>
        </w:rPr>
      </w:pPr>
      <w:r w:rsidRPr="00682BC3">
        <w:rPr>
          <w:rFonts w:ascii="Times New Roman" w:hAnsi="Times New Roman" w:cs="Times New Roman"/>
          <w:b/>
          <w:bCs/>
          <w:i/>
          <w:iCs/>
          <w:lang w:val="en-US"/>
        </w:rPr>
        <w:t xml:space="preserve">“[E]mail is not </w:t>
      </w:r>
      <w:r>
        <w:rPr>
          <w:rFonts w:ascii="Times New Roman" w:hAnsi="Times New Roman" w:cs="Times New Roman"/>
          <w:b/>
          <w:bCs/>
          <w:i/>
          <w:iCs/>
          <w:lang w:val="en-US"/>
        </w:rPr>
        <w:t>main</w:t>
      </w:r>
      <w:r w:rsidRPr="00682BC3">
        <w:rPr>
          <w:rFonts w:ascii="Times New Roman" w:hAnsi="Times New Roman" w:cs="Times New Roman"/>
          <w:b/>
          <w:bCs/>
          <w:i/>
          <w:iCs/>
          <w:lang w:val="en-US"/>
        </w:rPr>
        <w:t xml:space="preserve"> mode of service, it is an alternative!”</w:t>
      </w:r>
      <w:r>
        <w:rPr>
          <w:rStyle w:val="FootnoteReference"/>
          <w:rFonts w:ascii="Times New Roman" w:hAnsi="Times New Roman" w:cs="Times New Roman"/>
          <w:b/>
          <w:bCs/>
          <w:i/>
          <w:iCs/>
          <w:lang w:val="en-US"/>
        </w:rPr>
        <w:footnoteReference w:id="2"/>
      </w:r>
      <w:r>
        <w:rPr>
          <w:rFonts w:ascii="Times New Roman" w:hAnsi="Times New Roman" w:cs="Times New Roman"/>
          <w:b/>
          <w:bCs/>
          <w:lang w:val="en-US"/>
        </w:rPr>
        <w:t xml:space="preserve"> </w:t>
      </w:r>
      <w:r w:rsidRPr="00682BC3">
        <w:rPr>
          <w:rFonts w:ascii="Times New Roman" w:hAnsi="Times New Roman" w:cs="Times New Roman"/>
          <w:lang w:val="en-US"/>
        </w:rPr>
        <w:t>– J.E Mwita</w:t>
      </w:r>
      <w:r w:rsidR="00DE02A4">
        <w:rPr>
          <w:rFonts w:ascii="Times New Roman" w:hAnsi="Times New Roman" w:cs="Times New Roman"/>
          <w:lang w:val="en-US"/>
        </w:rPr>
        <w:t>.</w:t>
      </w:r>
      <w:r w:rsidRPr="00682BC3">
        <w:rPr>
          <w:rFonts w:ascii="Times New Roman" w:hAnsi="Times New Roman" w:cs="Times New Roman"/>
          <w:lang w:val="en-US"/>
        </w:rPr>
        <w:t xml:space="preserve">  Discuss</w:t>
      </w:r>
      <w:r w:rsidR="00DE02A4">
        <w:rPr>
          <w:rFonts w:ascii="Times New Roman" w:hAnsi="Times New Roman" w:cs="Times New Roman"/>
          <w:lang w:val="en-US"/>
        </w:rPr>
        <w:t>,</w:t>
      </w:r>
      <w:r w:rsidRPr="00682BC3">
        <w:rPr>
          <w:rFonts w:ascii="Times New Roman" w:hAnsi="Times New Roman" w:cs="Times New Roman"/>
          <w:lang w:val="en-US"/>
        </w:rPr>
        <w:t xml:space="preserve"> this in light of the recent developments of the law.</w:t>
      </w:r>
      <w:r w:rsidR="00B46267">
        <w:rPr>
          <w:rFonts w:ascii="Times New Roman" w:hAnsi="Times New Roman" w:cs="Times New Roman"/>
          <w:lang w:val="en-US"/>
        </w:rPr>
        <w:t xml:space="preserve"> (5 Marks)</w:t>
      </w:r>
    </w:p>
    <w:p w:rsidR="00682BC3" w:rsidRDefault="00682BC3" w:rsidP="00DE02A4">
      <w:pPr>
        <w:pStyle w:val="ListParagraph"/>
        <w:numPr>
          <w:ilvl w:val="0"/>
          <w:numId w:val="3"/>
        </w:numPr>
        <w:spacing w:line="480" w:lineRule="auto"/>
        <w:jc w:val="both"/>
        <w:rPr>
          <w:rFonts w:ascii="Times New Roman" w:hAnsi="Times New Roman" w:cs="Times New Roman"/>
          <w:lang w:val="en-US"/>
        </w:rPr>
      </w:pPr>
      <w:r>
        <w:rPr>
          <w:rFonts w:ascii="Times New Roman" w:hAnsi="Times New Roman" w:cs="Times New Roman"/>
          <w:lang w:val="en-US"/>
        </w:rPr>
        <w:t>On the 1</w:t>
      </w:r>
      <w:r w:rsidRPr="00682BC3">
        <w:rPr>
          <w:rFonts w:ascii="Times New Roman" w:hAnsi="Times New Roman" w:cs="Times New Roman"/>
          <w:vertAlign w:val="superscript"/>
          <w:lang w:val="en-US"/>
        </w:rPr>
        <w:t>st</w:t>
      </w:r>
      <w:r>
        <w:rPr>
          <w:rFonts w:ascii="Times New Roman" w:hAnsi="Times New Roman" w:cs="Times New Roman"/>
          <w:lang w:val="en-US"/>
        </w:rPr>
        <w:t xml:space="preserve"> day of February 2025, one </w:t>
      </w:r>
      <w:r w:rsidR="00DE02A4">
        <w:rPr>
          <w:rFonts w:ascii="Times New Roman" w:hAnsi="Times New Roman" w:cs="Times New Roman"/>
          <w:lang w:val="en-US"/>
        </w:rPr>
        <w:t>Akhembi served the following documents in HCCC E 4 of 2025 Bichanga Ltd v Hinda: plaint. Verifying affidavit, list of witnesses, witness statement and list of documents. Akhembi is an advocate of the High Court of Kenya who was admitted in Jan 2025 and holds a current practicing certificate.</w:t>
      </w:r>
    </w:p>
    <w:p w:rsidR="00DE02A4" w:rsidRDefault="00DE02A4" w:rsidP="00DE02A4">
      <w:pPr>
        <w:pStyle w:val="ListParagraph"/>
        <w:spacing w:line="480" w:lineRule="auto"/>
        <w:jc w:val="both"/>
        <w:rPr>
          <w:rFonts w:ascii="Times New Roman" w:hAnsi="Times New Roman" w:cs="Times New Roman"/>
          <w:lang w:val="en-US"/>
        </w:rPr>
      </w:pPr>
      <w:r>
        <w:rPr>
          <w:rFonts w:ascii="Times New Roman" w:hAnsi="Times New Roman" w:cs="Times New Roman"/>
          <w:lang w:val="en-US"/>
        </w:rPr>
        <w:t xml:space="preserve">Assuming you are Akhembi, prepare the necessary pleading which ought to be filed in court. </w:t>
      </w:r>
      <w:r w:rsidR="00B46267">
        <w:rPr>
          <w:rFonts w:ascii="Times New Roman" w:hAnsi="Times New Roman" w:cs="Times New Roman"/>
          <w:lang w:val="en-US"/>
        </w:rPr>
        <w:t>(5 Marks)</w:t>
      </w:r>
    </w:p>
    <w:p w:rsidR="00DE02A4" w:rsidRDefault="00DE02A4" w:rsidP="00DE02A4">
      <w:pPr>
        <w:pStyle w:val="ListParagraph"/>
        <w:spacing w:line="480" w:lineRule="auto"/>
        <w:rPr>
          <w:rFonts w:ascii="Times New Roman" w:hAnsi="Times New Roman" w:cs="Times New Roman"/>
          <w:lang w:val="en-US"/>
        </w:rPr>
      </w:pPr>
    </w:p>
    <w:p w:rsidR="006C37B3" w:rsidRDefault="006C37B3" w:rsidP="00DE02A4">
      <w:pPr>
        <w:pStyle w:val="ListParagraph"/>
        <w:spacing w:line="480" w:lineRule="auto"/>
        <w:rPr>
          <w:rFonts w:ascii="Times New Roman" w:hAnsi="Times New Roman" w:cs="Times New Roman"/>
          <w:lang w:val="en-US"/>
        </w:rPr>
      </w:pPr>
    </w:p>
    <w:p w:rsidR="006C37B3" w:rsidRDefault="006C37B3" w:rsidP="00DE02A4">
      <w:pPr>
        <w:pStyle w:val="ListParagraph"/>
        <w:spacing w:line="480" w:lineRule="auto"/>
        <w:rPr>
          <w:rFonts w:ascii="Times New Roman" w:hAnsi="Times New Roman" w:cs="Times New Roman"/>
          <w:lang w:val="en-US"/>
        </w:rPr>
      </w:pPr>
    </w:p>
    <w:p w:rsidR="006C37B3" w:rsidRPr="00682BC3" w:rsidRDefault="006C37B3" w:rsidP="00DE02A4">
      <w:pPr>
        <w:pStyle w:val="ListParagraph"/>
        <w:spacing w:line="480" w:lineRule="auto"/>
        <w:rPr>
          <w:rFonts w:ascii="Times New Roman" w:hAnsi="Times New Roman" w:cs="Times New Roman"/>
          <w:lang w:val="en-US"/>
        </w:rPr>
      </w:pPr>
    </w:p>
    <w:p w:rsidR="00112961" w:rsidRPr="00112961" w:rsidRDefault="00112961" w:rsidP="00112961">
      <w:pPr>
        <w:spacing w:line="480" w:lineRule="auto"/>
        <w:rPr>
          <w:rFonts w:ascii="Times New Roman" w:hAnsi="Times New Roman" w:cs="Times New Roman"/>
          <w:b/>
          <w:bCs/>
          <w:lang w:val="en-US"/>
        </w:rPr>
      </w:pPr>
      <w:r w:rsidRPr="00112961">
        <w:rPr>
          <w:rFonts w:ascii="Times New Roman" w:hAnsi="Times New Roman" w:cs="Times New Roman"/>
          <w:b/>
          <w:bCs/>
          <w:lang w:val="en-US"/>
        </w:rPr>
        <w:lastRenderedPageBreak/>
        <w:t>Qu</w:t>
      </w:r>
      <w:r w:rsidR="006C37B3">
        <w:rPr>
          <w:rFonts w:ascii="Times New Roman" w:hAnsi="Times New Roman" w:cs="Times New Roman"/>
          <w:b/>
          <w:bCs/>
          <w:lang w:val="en-US"/>
        </w:rPr>
        <w:t>e</w:t>
      </w:r>
      <w:r w:rsidRPr="00112961">
        <w:rPr>
          <w:rFonts w:ascii="Times New Roman" w:hAnsi="Times New Roman" w:cs="Times New Roman"/>
          <w:b/>
          <w:bCs/>
          <w:lang w:val="en-US"/>
        </w:rPr>
        <w:t xml:space="preserve">stion </w:t>
      </w:r>
      <w:r w:rsidR="00F10079">
        <w:rPr>
          <w:rFonts w:ascii="Times New Roman" w:hAnsi="Times New Roman" w:cs="Times New Roman"/>
          <w:b/>
          <w:bCs/>
          <w:lang w:val="en-US"/>
        </w:rPr>
        <w:t>Five</w:t>
      </w:r>
      <w:r w:rsidRPr="00112961">
        <w:rPr>
          <w:rFonts w:ascii="Times New Roman" w:hAnsi="Times New Roman" w:cs="Times New Roman"/>
          <w:b/>
          <w:bCs/>
          <w:lang w:val="en-US"/>
        </w:rPr>
        <w:t xml:space="preserve"> </w:t>
      </w:r>
      <w:r w:rsidR="00DE02A4">
        <w:rPr>
          <w:rFonts w:ascii="Times New Roman" w:hAnsi="Times New Roman" w:cs="Times New Roman"/>
          <w:b/>
          <w:bCs/>
          <w:lang w:val="en-US"/>
        </w:rPr>
        <w:tab/>
      </w:r>
      <w:r w:rsidR="00DE02A4">
        <w:rPr>
          <w:rFonts w:ascii="Times New Roman" w:hAnsi="Times New Roman" w:cs="Times New Roman"/>
          <w:b/>
          <w:bCs/>
          <w:lang w:val="en-US"/>
        </w:rPr>
        <w:tab/>
      </w:r>
      <w:r w:rsidR="00DE02A4">
        <w:rPr>
          <w:rFonts w:ascii="Times New Roman" w:hAnsi="Times New Roman" w:cs="Times New Roman"/>
          <w:b/>
          <w:bCs/>
          <w:lang w:val="en-US"/>
        </w:rPr>
        <w:tab/>
      </w:r>
      <w:r w:rsidR="00DE02A4">
        <w:rPr>
          <w:rFonts w:ascii="Times New Roman" w:hAnsi="Times New Roman" w:cs="Times New Roman"/>
          <w:b/>
          <w:bCs/>
          <w:lang w:val="en-US"/>
        </w:rPr>
        <w:tab/>
      </w:r>
      <w:r w:rsidR="00DE02A4">
        <w:rPr>
          <w:rFonts w:ascii="Times New Roman" w:hAnsi="Times New Roman" w:cs="Times New Roman"/>
          <w:b/>
          <w:bCs/>
          <w:lang w:val="en-US"/>
        </w:rPr>
        <w:tab/>
        <w:t>(10 Marks)</w:t>
      </w:r>
    </w:p>
    <w:p w:rsidR="00112961" w:rsidRDefault="00112961" w:rsidP="00F06092">
      <w:pPr>
        <w:spacing w:line="480" w:lineRule="auto"/>
        <w:jc w:val="both"/>
        <w:rPr>
          <w:rFonts w:ascii="Times New Roman" w:hAnsi="Times New Roman" w:cs="Times New Roman"/>
          <w:lang w:val="en-US"/>
        </w:rPr>
      </w:pPr>
      <w:r>
        <w:rPr>
          <w:rFonts w:ascii="Times New Roman" w:hAnsi="Times New Roman" w:cs="Times New Roman"/>
          <w:lang w:val="en-US"/>
        </w:rPr>
        <w:t xml:space="preserve">Ngoya was admitted as an associate in the firm of Muchoki &amp; Co Advocates. She was admitted as part of the team, counsel civil litigation. One of the first tasks Ngoya was supposed to carry out was to draft a legal opinion on the step </w:t>
      </w:r>
      <w:r w:rsidR="00F06092">
        <w:rPr>
          <w:rFonts w:ascii="Times New Roman" w:hAnsi="Times New Roman" w:cs="Times New Roman"/>
          <w:lang w:val="en-US"/>
        </w:rPr>
        <w:t>-</w:t>
      </w:r>
      <w:r>
        <w:rPr>
          <w:rFonts w:ascii="Times New Roman" w:hAnsi="Times New Roman" w:cs="Times New Roman"/>
          <w:lang w:val="en-US"/>
        </w:rPr>
        <w:t>by</w:t>
      </w:r>
      <w:r w:rsidR="00F06092">
        <w:rPr>
          <w:rFonts w:ascii="Times New Roman" w:hAnsi="Times New Roman" w:cs="Times New Roman"/>
          <w:lang w:val="en-US"/>
        </w:rPr>
        <w:t>-</w:t>
      </w:r>
      <w:r>
        <w:rPr>
          <w:rFonts w:ascii="Times New Roman" w:hAnsi="Times New Roman" w:cs="Times New Roman"/>
          <w:lang w:val="en-US"/>
        </w:rPr>
        <w:t xml:space="preserve"> step usage of the e</w:t>
      </w:r>
      <w:r w:rsidR="00F06092">
        <w:rPr>
          <w:rFonts w:ascii="Times New Roman" w:hAnsi="Times New Roman" w:cs="Times New Roman"/>
          <w:lang w:val="en-US"/>
        </w:rPr>
        <w:t>-</w:t>
      </w:r>
      <w:r>
        <w:rPr>
          <w:rFonts w:ascii="Times New Roman" w:hAnsi="Times New Roman" w:cs="Times New Roman"/>
          <w:lang w:val="en-US"/>
        </w:rPr>
        <w:t>filling platform.</w:t>
      </w:r>
    </w:p>
    <w:p w:rsidR="004A7253" w:rsidRPr="00682BC3" w:rsidRDefault="00112961" w:rsidP="00F06092">
      <w:pPr>
        <w:spacing w:line="480" w:lineRule="auto"/>
        <w:jc w:val="both"/>
        <w:rPr>
          <w:rFonts w:ascii="Times New Roman" w:hAnsi="Times New Roman" w:cs="Times New Roman"/>
          <w:lang w:val="en-US"/>
        </w:rPr>
      </w:pPr>
      <w:r>
        <w:rPr>
          <w:rFonts w:ascii="Times New Roman" w:hAnsi="Times New Roman" w:cs="Times New Roman"/>
          <w:lang w:val="en-US"/>
        </w:rPr>
        <w:t xml:space="preserve">Assuming you are Ngoya, prepare the relevant opinion on the above also noting the advantages and the disadvantages of the e-filling system. </w:t>
      </w:r>
    </w:p>
    <w:p w:rsidR="004A7253" w:rsidRDefault="004A7253" w:rsidP="004A7253">
      <w:pPr>
        <w:spacing w:line="480" w:lineRule="auto"/>
        <w:rPr>
          <w:rFonts w:ascii="Trebuchet MS" w:hAnsi="Trebuchet MS"/>
          <w:lang w:val="en-US"/>
        </w:rPr>
      </w:pPr>
    </w:p>
    <w:p w:rsidR="004A7253" w:rsidRDefault="004A7253" w:rsidP="004A7253">
      <w:pPr>
        <w:spacing w:line="480" w:lineRule="auto"/>
        <w:rPr>
          <w:rFonts w:ascii="Trebuchet MS" w:hAnsi="Trebuchet MS"/>
          <w:lang w:val="en-US"/>
        </w:rPr>
      </w:pPr>
    </w:p>
    <w:p w:rsidR="004A7253" w:rsidRDefault="004A7253" w:rsidP="004A7253">
      <w:pPr>
        <w:spacing w:line="480" w:lineRule="auto"/>
        <w:rPr>
          <w:rFonts w:ascii="Trebuchet MS" w:hAnsi="Trebuchet MS"/>
          <w:lang w:val="en-US"/>
        </w:rPr>
      </w:pPr>
    </w:p>
    <w:p w:rsidR="004A7253" w:rsidRPr="004A7253" w:rsidRDefault="004A7253" w:rsidP="004A7253">
      <w:pPr>
        <w:spacing w:line="480" w:lineRule="auto"/>
        <w:rPr>
          <w:rFonts w:ascii="Trebuchet MS" w:hAnsi="Trebuchet MS"/>
          <w:lang w:val="en-US"/>
        </w:rPr>
      </w:pPr>
    </w:p>
    <w:sectPr w:rsidR="004A7253" w:rsidRPr="004A725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3D40" w:rsidRDefault="00643D40" w:rsidP="00682BC3">
      <w:r>
        <w:separator/>
      </w:r>
    </w:p>
  </w:endnote>
  <w:endnote w:type="continuationSeparator" w:id="0">
    <w:p w:rsidR="00643D40" w:rsidRDefault="00643D40" w:rsidP="00682B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3D40" w:rsidRDefault="00643D40" w:rsidP="00682BC3">
      <w:r>
        <w:separator/>
      </w:r>
    </w:p>
  </w:footnote>
  <w:footnote w:type="continuationSeparator" w:id="0">
    <w:p w:rsidR="00643D40" w:rsidRDefault="00643D40" w:rsidP="00682BC3">
      <w:r>
        <w:continuationSeparator/>
      </w:r>
    </w:p>
  </w:footnote>
  <w:footnote w:id="1">
    <w:p w:rsidR="009A5F66" w:rsidRPr="009A5F66" w:rsidRDefault="009A5F66" w:rsidP="00A21864">
      <w:pPr>
        <w:pStyle w:val="FootnoteText"/>
        <w:jc w:val="both"/>
        <w:rPr>
          <w:rFonts w:ascii="Times New Roman" w:hAnsi="Times New Roman" w:cs="Times New Roman"/>
          <w:lang w:val="en-US"/>
        </w:rPr>
      </w:pPr>
      <w:r w:rsidRPr="009A5F66">
        <w:rPr>
          <w:rStyle w:val="FootnoteReference"/>
          <w:rFonts w:ascii="Times New Roman" w:hAnsi="Times New Roman" w:cs="Times New Roman"/>
        </w:rPr>
        <w:footnoteRef/>
      </w:r>
      <w:r w:rsidRPr="009A5F66">
        <w:rPr>
          <w:rFonts w:ascii="Times New Roman" w:hAnsi="Times New Roman" w:cs="Times New Roman"/>
        </w:rPr>
        <w:t xml:space="preserve"> </w:t>
      </w:r>
      <w:r w:rsidRPr="009A5F66">
        <w:rPr>
          <w:rFonts w:ascii="Times New Roman" w:hAnsi="Times New Roman" w:cs="Times New Roman"/>
          <w:lang w:val="en-US"/>
        </w:rPr>
        <w:t xml:space="preserve">Gazette Notice No 5179 of 2014. Practice Directions relating to case management in the commercial and admirality division high court Nairobi. </w:t>
      </w:r>
    </w:p>
  </w:footnote>
  <w:footnote w:id="2">
    <w:p w:rsidR="00682BC3" w:rsidRPr="00682BC3" w:rsidRDefault="00682BC3" w:rsidP="00A21864">
      <w:pPr>
        <w:pStyle w:val="FootnoteText"/>
        <w:jc w:val="both"/>
        <w:rPr>
          <w:rFonts w:ascii="Times New Roman" w:hAnsi="Times New Roman" w:cs="Times New Roman"/>
          <w:lang w:val="en-US"/>
        </w:rPr>
      </w:pPr>
      <w:r w:rsidRPr="00682BC3">
        <w:rPr>
          <w:rStyle w:val="FootnoteReference"/>
          <w:rFonts w:ascii="Times New Roman" w:hAnsi="Times New Roman" w:cs="Times New Roman"/>
        </w:rPr>
        <w:footnoteRef/>
      </w:r>
      <w:r w:rsidRPr="00682BC3">
        <w:rPr>
          <w:rFonts w:ascii="Times New Roman" w:hAnsi="Times New Roman" w:cs="Times New Roman"/>
        </w:rPr>
        <w:t xml:space="preserve"> </w:t>
      </w:r>
      <w:r w:rsidRPr="00682BC3">
        <w:rPr>
          <w:rFonts w:ascii="Times New Roman" w:hAnsi="Times New Roman" w:cs="Times New Roman"/>
          <w:lang w:val="en-US"/>
        </w:rPr>
        <w:t>Mutua Mutuku Mutua (twitter on 21</w:t>
      </w:r>
      <w:r w:rsidRPr="00682BC3">
        <w:rPr>
          <w:rFonts w:ascii="Times New Roman" w:hAnsi="Times New Roman" w:cs="Times New Roman"/>
          <w:vertAlign w:val="superscript"/>
          <w:lang w:val="en-US"/>
        </w:rPr>
        <w:t>st</w:t>
      </w:r>
      <w:r w:rsidRPr="00682BC3">
        <w:rPr>
          <w:rFonts w:ascii="Times New Roman" w:hAnsi="Times New Roman" w:cs="Times New Roman"/>
          <w:lang w:val="en-US"/>
        </w:rPr>
        <w:t xml:space="preserve"> Feb 2025 at 10:07 am)</w:t>
      </w:r>
      <w:r>
        <w:rPr>
          <w:rFonts w:ascii="Times New Roman" w:hAnsi="Times New Roman" w:cs="Times New Roman"/>
          <w:lang w:val="en-US"/>
        </w:rPr>
        <w:t xml:space="preserve"> I retwitted by asking Mutua, why were the rules amended? No reply received to date.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05B83"/>
    <w:multiLevelType w:val="hybridMultilevel"/>
    <w:tmpl w:val="CFC65D38"/>
    <w:lvl w:ilvl="0" w:tplc="F9B0A0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1AB206D"/>
    <w:multiLevelType w:val="hybridMultilevel"/>
    <w:tmpl w:val="4A7847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3E01660A"/>
    <w:multiLevelType w:val="hybridMultilevel"/>
    <w:tmpl w:val="C3901F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F2822C0"/>
    <w:multiLevelType w:val="hybridMultilevel"/>
    <w:tmpl w:val="166A33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25F3FDF"/>
    <w:multiLevelType w:val="hybridMultilevel"/>
    <w:tmpl w:val="BFD832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E32784A"/>
    <w:multiLevelType w:val="hybridMultilevel"/>
    <w:tmpl w:val="CF86C8BE"/>
    <w:lvl w:ilvl="0" w:tplc="5BA8A9DC">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C8442AC"/>
    <w:multiLevelType w:val="hybridMultilevel"/>
    <w:tmpl w:val="07663C1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EC67150"/>
    <w:multiLevelType w:val="hybridMultilevel"/>
    <w:tmpl w:val="48E86D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8"/>
  </w:num>
  <w:num w:numId="4">
    <w:abstractNumId w:val="0"/>
  </w:num>
  <w:num w:numId="5">
    <w:abstractNumId w:val="7"/>
  </w:num>
  <w:num w:numId="6">
    <w:abstractNumId w:val="4"/>
  </w:num>
  <w:num w:numId="7">
    <w:abstractNumId w:val="5"/>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A30"/>
    <w:rsid w:val="0005091D"/>
    <w:rsid w:val="00106027"/>
    <w:rsid w:val="00112961"/>
    <w:rsid w:val="00180A30"/>
    <w:rsid w:val="0020278A"/>
    <w:rsid w:val="00235D92"/>
    <w:rsid w:val="00290C9B"/>
    <w:rsid w:val="00420A41"/>
    <w:rsid w:val="0043345E"/>
    <w:rsid w:val="0044125C"/>
    <w:rsid w:val="00447E1B"/>
    <w:rsid w:val="004A7253"/>
    <w:rsid w:val="00643D40"/>
    <w:rsid w:val="006811DC"/>
    <w:rsid w:val="00682BC3"/>
    <w:rsid w:val="00690F1D"/>
    <w:rsid w:val="006C37B3"/>
    <w:rsid w:val="007A4DFC"/>
    <w:rsid w:val="0080408B"/>
    <w:rsid w:val="0083751F"/>
    <w:rsid w:val="00925250"/>
    <w:rsid w:val="009A5F66"/>
    <w:rsid w:val="00A21864"/>
    <w:rsid w:val="00AF6940"/>
    <w:rsid w:val="00B46267"/>
    <w:rsid w:val="00BA77CE"/>
    <w:rsid w:val="00D0777F"/>
    <w:rsid w:val="00D2402A"/>
    <w:rsid w:val="00D90262"/>
    <w:rsid w:val="00DE02A4"/>
    <w:rsid w:val="00E42580"/>
    <w:rsid w:val="00E460DC"/>
    <w:rsid w:val="00F06092"/>
    <w:rsid w:val="00F10079"/>
    <w:rsid w:val="00FE2A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BD058E-C5D6-FF49-A024-73434EB89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402A"/>
    <w:pPr>
      <w:ind w:left="720"/>
      <w:contextualSpacing/>
    </w:pPr>
  </w:style>
  <w:style w:type="paragraph" w:styleId="FootnoteText">
    <w:name w:val="footnote text"/>
    <w:basedOn w:val="Normal"/>
    <w:link w:val="FootnoteTextChar"/>
    <w:uiPriority w:val="99"/>
    <w:semiHidden/>
    <w:unhideWhenUsed/>
    <w:rsid w:val="00682BC3"/>
    <w:rPr>
      <w:sz w:val="20"/>
      <w:szCs w:val="20"/>
    </w:rPr>
  </w:style>
  <w:style w:type="character" w:customStyle="1" w:styleId="FootnoteTextChar">
    <w:name w:val="Footnote Text Char"/>
    <w:basedOn w:val="DefaultParagraphFont"/>
    <w:link w:val="FootnoteText"/>
    <w:uiPriority w:val="99"/>
    <w:semiHidden/>
    <w:rsid w:val="00682BC3"/>
    <w:rPr>
      <w:sz w:val="20"/>
      <w:szCs w:val="20"/>
      <w:lang w:val="en-GB"/>
    </w:rPr>
  </w:style>
  <w:style w:type="character" w:styleId="FootnoteReference">
    <w:name w:val="footnote reference"/>
    <w:basedOn w:val="DefaultParagraphFont"/>
    <w:uiPriority w:val="99"/>
    <w:semiHidden/>
    <w:unhideWhenUsed/>
    <w:rsid w:val="00682BC3"/>
    <w:rPr>
      <w:vertAlign w:val="superscript"/>
    </w:rPr>
  </w:style>
  <w:style w:type="character" w:styleId="Hyperlink">
    <w:name w:val="Hyperlink"/>
    <w:basedOn w:val="DefaultParagraphFont"/>
    <w:uiPriority w:val="99"/>
    <w:unhideWhenUsed/>
    <w:rsid w:val="00106027"/>
    <w:rPr>
      <w:color w:val="0563C1" w:themeColor="hyperlink"/>
      <w:u w:val="single"/>
    </w:rPr>
  </w:style>
  <w:style w:type="table" w:styleId="TableGrid">
    <w:name w:val="Table Grid"/>
    <w:basedOn w:val="TableNormal"/>
    <w:uiPriority w:val="39"/>
    <w:rsid w:val="00106027"/>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4334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sanda@outlook.com" TargetMode="External"/><Relationship Id="rId4" Type="http://schemas.openxmlformats.org/officeDocument/2006/relationships/settings" Target="settings.xml"/><Relationship Id="rId9" Type="http://schemas.openxmlformats.org/officeDocument/2006/relationships/hyperlink" Target="mailto:ombisadvocates@outlook.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B10B7B-97CC-4E1B-B0C5-496B05B6A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6</Pages>
  <Words>1033</Words>
  <Characters>5889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user</cp:lastModifiedBy>
  <cp:revision>26</cp:revision>
  <dcterms:created xsi:type="dcterms:W3CDTF">2025-01-31T07:42:00Z</dcterms:created>
  <dcterms:modified xsi:type="dcterms:W3CDTF">2025-08-04T08:16:00Z</dcterms:modified>
</cp:coreProperties>
</file>