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41F" w:rsidRPr="00FA548B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A548B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74E72E50" wp14:editId="63E8A8A0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>RIARA SCHOOL OF INTERNATIONAL RELATIONS &amp; DIPLOMACY</w:t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544BF2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NURTURING INNOVATORS</w:t>
      </w:r>
    </w:p>
    <w:p w:rsidR="00544BF2" w:rsidRPr="00544BF2" w:rsidRDefault="00EB7C85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JANUARY-APRIL  2024</w:t>
      </w:r>
      <w:r w:rsidR="00544BF2"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TRIMESTER </w:t>
      </w:r>
    </w:p>
    <w:p w:rsidR="00544BF2" w:rsidRPr="00544BF2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FINAL </w:t>
      </w:r>
      <w:r w:rsidR="00DD2AD3">
        <w:rPr>
          <w:rFonts w:ascii="Times New Roman" w:eastAsia="Calibri" w:hAnsi="Times New Roman" w:cs="Times New Roman"/>
          <w:b/>
          <w:bCs/>
          <w:sz w:val="28"/>
          <w:szCs w:val="28"/>
        </w:rPr>
        <w:t>EXAMINATION</w:t>
      </w:r>
      <w:r w:rsidRPr="00544BF2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FOR </w:t>
      </w:r>
      <w:r w:rsidR="00DB29C2">
        <w:rPr>
          <w:rFonts w:ascii="Times New Roman" w:eastAsia="Calibri" w:hAnsi="Times New Roman" w:cs="Times New Roman"/>
          <w:b/>
          <w:bCs/>
          <w:sz w:val="28"/>
          <w:szCs w:val="28"/>
        </w:rPr>
        <w:t>DIPLOMA</w:t>
      </w:r>
      <w:r w:rsidR="00DD2AD3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PROGRAM</w:t>
      </w:r>
    </w:p>
    <w:p w:rsidR="00DD29DA" w:rsidRPr="00143F46" w:rsidRDefault="00C1791F" w:rsidP="00DD2AD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RFC</w:t>
      </w:r>
      <w:r w:rsidR="00DB29C2">
        <w:rPr>
          <w:rFonts w:ascii="Times New Roman" w:eastAsia="Calibri" w:hAnsi="Times New Roman" w:cs="Times New Roman"/>
          <w:b/>
          <w:sz w:val="28"/>
          <w:szCs w:val="28"/>
        </w:rPr>
        <w:t xml:space="preserve"> 041</w:t>
      </w:r>
      <w:r w:rsidR="0018441F" w:rsidRPr="00FA548B">
        <w:rPr>
          <w:rFonts w:ascii="Times New Roman" w:eastAsia="Calibri" w:hAnsi="Times New Roman" w:cs="Times New Roman"/>
          <w:b/>
          <w:sz w:val="28"/>
          <w:szCs w:val="28"/>
        </w:rPr>
        <w:t xml:space="preserve">: </w:t>
      </w:r>
      <w:r w:rsidR="00DD2AD3">
        <w:rPr>
          <w:rFonts w:ascii="Times New Roman" w:eastAsia="Calibri" w:hAnsi="Times New Roman" w:cs="Times New Roman"/>
          <w:b/>
          <w:sz w:val="28"/>
          <w:szCs w:val="28"/>
        </w:rPr>
        <w:t>ENVIRONMENTAL SUSTAINABILITY</w:t>
      </w: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FA548B" w:rsidTr="00143F46">
        <w:trPr>
          <w:trHeight w:hRule="exact" w:val="401"/>
        </w:trPr>
        <w:tc>
          <w:tcPr>
            <w:tcW w:w="9578" w:type="dxa"/>
          </w:tcPr>
          <w:p w:rsidR="00DD29DA" w:rsidRPr="00FA548B" w:rsidRDefault="00395CD8" w:rsidP="00EB7C85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Date: </w:t>
            </w:r>
            <w:r w:rsidR="00EB7C85">
              <w:rPr>
                <w:rFonts w:ascii="Times New Roman" w:hAnsi="Times New Roman" w:cs="Times New Roman"/>
                <w:b/>
                <w:sz w:val="28"/>
                <w:szCs w:val="28"/>
              </w:rPr>
              <w:t>APRIL 2024</w:t>
            </w: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ab/>
              <w:t>Duration:  2</w:t>
            </w:r>
            <w:r w:rsidRPr="00FA548B">
              <w:rPr>
                <w:rFonts w:ascii="Times New Roman" w:hAnsi="Times New Roman" w:cs="Times New Roman"/>
                <w:b/>
                <w:spacing w:val="-4"/>
                <w:sz w:val="28"/>
                <w:szCs w:val="28"/>
              </w:rPr>
              <w:t xml:space="preserve"> </w:t>
            </w:r>
            <w:r w:rsidRPr="00FA548B">
              <w:rPr>
                <w:rFonts w:ascii="Times New Roman" w:hAnsi="Times New Roman" w:cs="Times New Roman"/>
                <w:b/>
                <w:sz w:val="28"/>
                <w:szCs w:val="28"/>
              </w:rPr>
              <w:t>Hours</w:t>
            </w:r>
          </w:p>
        </w:tc>
      </w:tr>
      <w:tr w:rsidR="00143F46" w:rsidRPr="00FA548B" w:rsidTr="00143F46">
        <w:trPr>
          <w:trHeight w:hRule="exact" w:val="401"/>
        </w:trPr>
        <w:tc>
          <w:tcPr>
            <w:tcW w:w="9578" w:type="dxa"/>
          </w:tcPr>
          <w:p w:rsidR="00143F46" w:rsidRPr="00FA548B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A2526A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 xml:space="preserve">GENERAL INSTRUCTIONS: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sz w:val="28"/>
          <w:szCs w:val="28"/>
        </w:rPr>
        <w:t xml:space="preserve">Students are NOT permitted to write on the examination paper during reading time.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sz w:val="28"/>
          <w:szCs w:val="28"/>
        </w:rPr>
        <w:t xml:space="preserve">This is a closed book examination. Text book/Reference books/notes are not permitted. </w:t>
      </w: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:rsidR="00A2526A" w:rsidRPr="00A2526A" w:rsidRDefault="00A2526A" w:rsidP="00A2526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>SPECIAL INSTRUCTIONS</w:t>
      </w:r>
      <w:r w:rsidRPr="00A2526A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: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1 Write your REGISTRATION NO. Clearly on the answer booklet(s). </w:t>
      </w:r>
    </w:p>
    <w:p w:rsidR="00A2526A" w:rsidRPr="00A2526A" w:rsidRDefault="00A2526A" w:rsidP="00A2526A">
      <w:pPr>
        <w:ind w:left="270" w:hanging="27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2 </w:t>
      </w:r>
      <w:r w:rsidRPr="00A2526A">
        <w:rPr>
          <w:rFonts w:ascii="Times New Roman" w:eastAsia="Calibri" w:hAnsi="Times New Roman" w:cs="Times New Roman"/>
          <w:sz w:val="28"/>
          <w:szCs w:val="28"/>
        </w:rPr>
        <w:t>Answer Question One and ANY other TWO questions.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3 Questions in all sections should be answered in answer booklet(s).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4 Marks allocated to each question are shown at the end of the question.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5 PLEASE start the answer to EACH question on a NEW PAGE.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6 For the questions, write the number of the question on the answer booklet(s) in the order you answered them. </w:t>
      </w:r>
    </w:p>
    <w:p w:rsidR="00A2526A" w:rsidRPr="00A2526A" w:rsidRDefault="00A2526A" w:rsidP="00A2526A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7 Write your answers in paragraph form unless stated otherwise. </w:t>
      </w:r>
    </w:p>
    <w:p w:rsidR="00A2526A" w:rsidRPr="00A2526A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8 Keep your phone(s) SWITCHED OFF at the front of the examination room. </w:t>
      </w:r>
    </w:p>
    <w:p w:rsidR="00A2526A" w:rsidRPr="00A2526A" w:rsidRDefault="00A2526A" w:rsidP="00A2526A">
      <w:pPr>
        <w:autoSpaceDE w:val="0"/>
        <w:autoSpaceDN w:val="0"/>
        <w:adjustRightInd w:val="0"/>
        <w:ind w:left="180" w:hanging="18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2526A" w:rsidRPr="00A2526A" w:rsidRDefault="00A2526A" w:rsidP="00A2526A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 xml:space="preserve">9 Keep ALL bags and caps at the front of the examination room and do not refer to any unauthorized material before or during the course of the examination. </w:t>
      </w:r>
    </w:p>
    <w:p w:rsidR="00143F46" w:rsidRPr="00143F46" w:rsidRDefault="00A2526A" w:rsidP="00A2526A">
      <w:pPr>
        <w:autoSpaceDE w:val="0"/>
        <w:autoSpaceDN w:val="0"/>
        <w:adjustRightInd w:val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2526A">
        <w:rPr>
          <w:rFonts w:ascii="Times New Roman" w:eastAsia="Calibri" w:hAnsi="Times New Roman" w:cs="Times New Roman"/>
          <w:bCs/>
          <w:sz w:val="28"/>
          <w:szCs w:val="28"/>
        </w:rPr>
        <w:t>10 You are only allowed to leave the examination room 30minutes to the end of the Examination.</w:t>
      </w:r>
      <w:r w:rsidRPr="00746E22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143F46" w:rsidRPr="00143F46">
        <w:rPr>
          <w:rFonts w:ascii="Times New Roman" w:eastAsia="Times New Roman" w:hAnsi="Times New Roman" w:cs="Times New Roman"/>
          <w:color w:val="0033CC"/>
          <w:sz w:val="24"/>
          <w:szCs w:val="24"/>
          <w:lang w:bidi="en-US"/>
        </w:rPr>
        <w:tab/>
      </w:r>
    </w:p>
    <w:p w:rsidR="00DD29DA" w:rsidRDefault="00DD29DA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71507F" w:rsidRDefault="0071507F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528D9" w:rsidRDefault="00646A9C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SECTION A: COMPULSORY (30 MARKS)</w:t>
      </w:r>
    </w:p>
    <w:p w:rsidR="00A528D9" w:rsidRPr="00FA548B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7A4246" w:rsidRPr="007A4246" w:rsidRDefault="007A4246" w:rsidP="007A4246">
      <w:pPr>
        <w:pStyle w:val="ListParagraph"/>
        <w:spacing w:line="360" w:lineRule="auto"/>
        <w:ind w:left="720" w:firstLine="0"/>
        <w:rPr>
          <w:rFonts w:ascii="Times New Roman" w:hAnsi="Times New Roman" w:cs="Times New Roman"/>
          <w:b/>
          <w:sz w:val="28"/>
          <w:szCs w:val="28"/>
        </w:rPr>
      </w:pPr>
      <w:r w:rsidRPr="007A4246">
        <w:rPr>
          <w:rFonts w:ascii="Times New Roman" w:hAnsi="Times New Roman" w:cs="Times New Roman"/>
          <w:b/>
          <w:sz w:val="28"/>
          <w:szCs w:val="28"/>
        </w:rPr>
        <w:t>QUESTION ONE</w:t>
      </w:r>
    </w:p>
    <w:p w:rsidR="00F8566F" w:rsidRPr="00F8566F" w:rsidRDefault="00CD286E" w:rsidP="007A4246">
      <w:pPr>
        <w:pStyle w:val="ListParagraph"/>
        <w:spacing w:line="360" w:lineRule="auto"/>
        <w:ind w:left="720" w:firstLine="0"/>
        <w:rPr>
          <w:rFonts w:ascii="Times New Roman" w:hAnsi="Times New Roman" w:cs="Times New Roman"/>
          <w:sz w:val="28"/>
          <w:szCs w:val="28"/>
        </w:rPr>
      </w:pPr>
      <w:r w:rsidRPr="00F8566F">
        <w:rPr>
          <w:rFonts w:ascii="Times New Roman" w:hAnsi="Times New Roman" w:cs="Times New Roman"/>
          <w:sz w:val="28"/>
          <w:szCs w:val="28"/>
        </w:rPr>
        <w:t xml:space="preserve"> </w:t>
      </w:r>
      <w:r w:rsidR="0046412A" w:rsidRPr="00F8566F">
        <w:rPr>
          <w:rFonts w:ascii="Times New Roman" w:hAnsi="Times New Roman" w:cs="Times New Roman"/>
          <w:sz w:val="28"/>
          <w:szCs w:val="28"/>
        </w:rPr>
        <w:t xml:space="preserve">a) </w:t>
      </w:r>
      <w:r w:rsidR="00F8566F" w:rsidRPr="00F8566F">
        <w:rPr>
          <w:rFonts w:ascii="Times New Roman" w:hAnsi="Times New Roman" w:cs="Times New Roman"/>
          <w:sz w:val="28"/>
          <w:szCs w:val="28"/>
        </w:rPr>
        <w:t>Define the following Terms:</w:t>
      </w:r>
    </w:p>
    <w:p w:rsidR="00845CB1" w:rsidRDefault="00845CB1" w:rsidP="00845CB1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F8566F">
        <w:rPr>
          <w:rFonts w:ascii="Times New Roman" w:hAnsi="Times New Roman" w:cs="Times New Roman"/>
          <w:sz w:val="28"/>
          <w:szCs w:val="28"/>
        </w:rPr>
        <w:t>'Green House Effect'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>(2 ma</w:t>
      </w:r>
      <w:r w:rsidRPr="00F8566F">
        <w:rPr>
          <w:rFonts w:ascii="Times New Roman" w:hAnsi="Times New Roman" w:cs="Times New Roman"/>
          <w:b/>
          <w:sz w:val="28"/>
          <w:szCs w:val="28"/>
        </w:rPr>
        <w:t>rks)</w:t>
      </w:r>
    </w:p>
    <w:p w:rsidR="00845CB1" w:rsidRPr="00F8566F" w:rsidRDefault="00845CB1" w:rsidP="00845CB1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F8566F">
        <w:rPr>
          <w:rFonts w:ascii="Times New Roman" w:hAnsi="Times New Roman" w:cs="Times New Roman"/>
          <w:sz w:val="28"/>
          <w:szCs w:val="28"/>
        </w:rPr>
        <w:t>Environmental Sustainability</w:t>
      </w:r>
      <w:r w:rsidRPr="00F8566F">
        <w:rPr>
          <w:rFonts w:ascii="Times New Roman" w:hAnsi="Times New Roman" w:cs="Times New Roman"/>
          <w:sz w:val="28"/>
          <w:szCs w:val="28"/>
        </w:rPr>
        <w:tab/>
        <w:t xml:space="preserve">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F856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>(2 ma</w:t>
      </w:r>
      <w:r w:rsidRPr="00F8566F">
        <w:rPr>
          <w:rFonts w:ascii="Times New Roman" w:hAnsi="Times New Roman" w:cs="Times New Roman"/>
          <w:b/>
          <w:sz w:val="28"/>
          <w:szCs w:val="28"/>
        </w:rPr>
        <w:t>rks)</w:t>
      </w:r>
    </w:p>
    <w:p w:rsidR="00EA11F8" w:rsidRDefault="00EA11F8" w:rsidP="002B6000">
      <w:pPr>
        <w:rPr>
          <w:rFonts w:ascii="Times New Roman" w:hAnsi="Times New Roman" w:cs="Times New Roman"/>
          <w:sz w:val="28"/>
          <w:szCs w:val="28"/>
        </w:rPr>
      </w:pPr>
    </w:p>
    <w:p w:rsidR="002B6000" w:rsidRDefault="0046412A" w:rsidP="00736142">
      <w:pPr>
        <w:spacing w:line="360" w:lineRule="auto"/>
        <w:ind w:left="1170" w:hanging="4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b) </w:t>
      </w:r>
      <w:r w:rsidR="00845CB1">
        <w:rPr>
          <w:rFonts w:ascii="Times New Roman" w:hAnsi="Times New Roman" w:cs="Times New Roman"/>
          <w:sz w:val="28"/>
          <w:szCs w:val="28"/>
        </w:rPr>
        <w:t xml:space="preserve">   </w:t>
      </w:r>
      <w:r w:rsidR="00845CB1" w:rsidRPr="00845CB1">
        <w:rPr>
          <w:rFonts w:ascii="Times New Roman" w:hAnsi="Times New Roman" w:cs="Times New Roman"/>
          <w:sz w:val="28"/>
          <w:szCs w:val="28"/>
        </w:rPr>
        <w:t xml:space="preserve">The motto “Think Global, Act Local” </w:t>
      </w:r>
      <w:r w:rsidR="00845CB1">
        <w:rPr>
          <w:rFonts w:ascii="Times New Roman" w:hAnsi="Times New Roman" w:cs="Times New Roman"/>
          <w:sz w:val="28"/>
          <w:szCs w:val="28"/>
        </w:rPr>
        <w:t>was coined by</w:t>
      </w:r>
      <w:r w:rsidR="00845CB1" w:rsidRPr="00845CB1">
        <w:rPr>
          <w:rFonts w:ascii="Times New Roman" w:hAnsi="Times New Roman" w:cs="Times New Roman"/>
          <w:sz w:val="28"/>
          <w:szCs w:val="28"/>
        </w:rPr>
        <w:t xml:space="preserve"> Patrick Geedes, a Scottish urban planner of the early 20th century</w:t>
      </w:r>
      <w:r w:rsidR="00845CB1">
        <w:rPr>
          <w:rFonts w:ascii="Times New Roman" w:hAnsi="Times New Roman" w:cs="Times New Roman"/>
          <w:sz w:val="28"/>
          <w:szCs w:val="28"/>
        </w:rPr>
        <w:t xml:space="preserve">. Explain the meaning of the motto </w:t>
      </w:r>
      <w:r w:rsidR="00EB7C85">
        <w:rPr>
          <w:rFonts w:ascii="Times New Roman" w:hAnsi="Times New Roman" w:cs="Times New Roman"/>
          <w:sz w:val="28"/>
          <w:szCs w:val="28"/>
        </w:rPr>
        <w:t xml:space="preserve">in relation to Environmental Sustainability </w:t>
      </w:r>
      <w:r w:rsidR="00845CB1">
        <w:rPr>
          <w:rFonts w:ascii="Times New Roman" w:hAnsi="Times New Roman" w:cs="Times New Roman"/>
          <w:sz w:val="28"/>
          <w:szCs w:val="28"/>
        </w:rPr>
        <w:t xml:space="preserve">with relevant examples </w:t>
      </w:r>
      <w:bookmarkStart w:id="0" w:name="_GoBack"/>
      <w:bookmarkEnd w:id="0"/>
    </w:p>
    <w:p w:rsidR="00024A4E" w:rsidRPr="00024A4E" w:rsidRDefault="00340851" w:rsidP="00837A33">
      <w:pPr>
        <w:pStyle w:val="NoSpacing"/>
        <w:rPr>
          <w:rFonts w:ascii="Times New Roman" w:hAnsi="Times New Roman" w:cs="Times New Roman"/>
          <w:b/>
          <w:sz w:val="28"/>
          <w:szCs w:val="28"/>
        </w:rPr>
      </w:pPr>
      <w:r w:rsidRPr="00024A4E">
        <w:rPr>
          <w:b/>
        </w:rPr>
        <w:t xml:space="preserve">                                                                                                                                </w:t>
      </w:r>
      <w:r w:rsidR="00024A4E">
        <w:rPr>
          <w:b/>
        </w:rPr>
        <w:t xml:space="preserve">         </w:t>
      </w:r>
      <w:r w:rsidR="004E0941">
        <w:rPr>
          <w:b/>
        </w:rPr>
        <w:t xml:space="preserve">  </w:t>
      </w:r>
      <w:r w:rsidR="00024A4E">
        <w:rPr>
          <w:b/>
        </w:rPr>
        <w:t xml:space="preserve"> </w:t>
      </w:r>
      <w:r w:rsidRPr="00024A4E">
        <w:rPr>
          <w:b/>
        </w:rPr>
        <w:t xml:space="preserve"> </w:t>
      </w:r>
      <w:r w:rsidR="0046412A" w:rsidRPr="00024A4E">
        <w:rPr>
          <w:rFonts w:ascii="Times New Roman" w:hAnsi="Times New Roman" w:cs="Times New Roman"/>
          <w:b/>
          <w:sz w:val="28"/>
          <w:szCs w:val="28"/>
        </w:rPr>
        <w:t>(</w:t>
      </w:r>
      <w:r w:rsidR="00C9749C">
        <w:rPr>
          <w:rFonts w:ascii="Times New Roman" w:hAnsi="Times New Roman" w:cs="Times New Roman"/>
          <w:b/>
          <w:sz w:val="28"/>
          <w:szCs w:val="28"/>
        </w:rPr>
        <w:t>4</w:t>
      </w:r>
      <w:r w:rsidR="004E09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01F7B">
        <w:rPr>
          <w:rFonts w:ascii="Times New Roman" w:hAnsi="Times New Roman" w:cs="Times New Roman"/>
          <w:b/>
          <w:sz w:val="28"/>
          <w:szCs w:val="28"/>
        </w:rPr>
        <w:t>m</w:t>
      </w:r>
      <w:r w:rsidR="00150E4B">
        <w:rPr>
          <w:rFonts w:ascii="Times New Roman" w:hAnsi="Times New Roman" w:cs="Times New Roman"/>
          <w:b/>
          <w:sz w:val="28"/>
          <w:szCs w:val="28"/>
        </w:rPr>
        <w:t>a</w:t>
      </w:r>
      <w:r w:rsidR="0046412A" w:rsidRPr="00024A4E">
        <w:rPr>
          <w:rFonts w:ascii="Times New Roman" w:hAnsi="Times New Roman" w:cs="Times New Roman"/>
          <w:b/>
          <w:sz w:val="28"/>
          <w:szCs w:val="28"/>
        </w:rPr>
        <w:t>rks)</w:t>
      </w:r>
      <w:r w:rsidR="0046412A" w:rsidRPr="00024A4E">
        <w:rPr>
          <w:b/>
        </w:rPr>
        <w:br/>
      </w:r>
      <w:r w:rsidR="0046412A" w:rsidRPr="00C356C6">
        <w:rPr>
          <w:rFonts w:ascii="Times New Roman" w:hAnsi="Times New Roman" w:cs="Times New Roman"/>
          <w:b/>
          <w:sz w:val="28"/>
          <w:szCs w:val="28"/>
        </w:rPr>
        <w:br/>
      </w:r>
    </w:p>
    <w:p w:rsidR="00150E4B" w:rsidRPr="00150E4B" w:rsidRDefault="00837A33" w:rsidP="00150E4B">
      <w:pPr>
        <w:pStyle w:val="BodyText"/>
        <w:spacing w:line="360" w:lineRule="auto"/>
        <w:ind w:left="1080" w:hanging="360"/>
        <w:jc w:val="both"/>
        <w:rPr>
          <w:rFonts w:ascii="Times New Roman" w:hAnsi="Times New Roman" w:cs="Times New Roman"/>
          <w:sz w:val="28"/>
          <w:szCs w:val="28"/>
        </w:rPr>
      </w:pPr>
      <w:r w:rsidRPr="00837A33">
        <w:rPr>
          <w:rFonts w:ascii="Times New Roman" w:hAnsi="Times New Roman" w:cs="Times New Roman"/>
          <w:sz w:val="28"/>
          <w:szCs w:val="28"/>
        </w:rPr>
        <w:t>c)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50E4B" w:rsidRPr="00150E4B">
        <w:rPr>
          <w:rFonts w:ascii="Times New Roman" w:hAnsi="Times New Roman" w:cs="Times New Roman"/>
          <w:sz w:val="28"/>
          <w:szCs w:val="28"/>
        </w:rPr>
        <w:t xml:space="preserve">Environmental conflict is one of the key causes of political instability in many regions in the world. In East African region such conflicts have manifested themselves in different border areas, </w:t>
      </w:r>
      <w:r w:rsidR="007A4246">
        <w:rPr>
          <w:rFonts w:ascii="Times New Roman" w:hAnsi="Times New Roman" w:cs="Times New Roman"/>
          <w:sz w:val="28"/>
          <w:szCs w:val="28"/>
        </w:rPr>
        <w:t>an example of</w:t>
      </w:r>
      <w:r w:rsidR="00150E4B" w:rsidRPr="00150E4B">
        <w:rPr>
          <w:rFonts w:ascii="Times New Roman" w:hAnsi="Times New Roman" w:cs="Times New Roman"/>
          <w:sz w:val="28"/>
          <w:szCs w:val="28"/>
        </w:rPr>
        <w:t xml:space="preserve"> one is shown in the diagram below.</w:t>
      </w:r>
    </w:p>
    <w:p w:rsidR="00150E4B" w:rsidRPr="00150E4B" w:rsidRDefault="007A4246" w:rsidP="00150E4B">
      <w:pPr>
        <w:pStyle w:val="BodyText"/>
        <w:ind w:left="1890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344A7307" wp14:editId="64638E81">
            <wp:extent cx="5025799" cy="2847234"/>
            <wp:effectExtent l="0" t="0" r="3810" b="0"/>
            <wp:docPr id="1" name="Picture 1" descr="https://i0.wp.com/jfjustice.net/wp-content/uploads/2021/10/Kenya-Somalia-DW.jpg?fit=699%2C396&amp;ssl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0.wp.com/jfjustice.net/wp-content/uploads/2021/10/Kenya-Somalia-DW.jpg?fit=699%2C396&amp;ssl=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601" cy="285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0E4B" w:rsidRPr="00150E4B" w:rsidRDefault="00150E4B" w:rsidP="00150E4B">
      <w:pPr>
        <w:pStyle w:val="BodyText"/>
        <w:numPr>
          <w:ilvl w:val="0"/>
          <w:numId w:val="26"/>
        </w:numPr>
        <w:ind w:right="-110"/>
        <w:rPr>
          <w:rFonts w:ascii="Times New Roman" w:hAnsi="Times New Roman" w:cs="Times New Roman"/>
          <w:b/>
          <w:sz w:val="28"/>
          <w:szCs w:val="28"/>
        </w:rPr>
      </w:pPr>
      <w:r w:rsidRPr="00150E4B">
        <w:rPr>
          <w:rFonts w:ascii="Times New Roman" w:hAnsi="Times New Roman" w:cs="Times New Roman"/>
          <w:sz w:val="28"/>
          <w:szCs w:val="28"/>
        </w:rPr>
        <w:t xml:space="preserve">Name the </w:t>
      </w:r>
      <w:r w:rsidR="007A4246">
        <w:rPr>
          <w:rFonts w:ascii="Times New Roman" w:hAnsi="Times New Roman" w:cs="Times New Roman"/>
          <w:sz w:val="28"/>
          <w:szCs w:val="28"/>
        </w:rPr>
        <w:t>type of environmental conflict</w:t>
      </w:r>
      <w:r w:rsidRPr="00150E4B">
        <w:rPr>
          <w:rFonts w:ascii="Times New Roman" w:hAnsi="Times New Roman" w:cs="Times New Roman"/>
          <w:sz w:val="28"/>
          <w:szCs w:val="28"/>
        </w:rPr>
        <w:t xml:space="preserve"> shown in the diagram above                                                                                                      </w:t>
      </w:r>
      <w:r w:rsidRPr="00150E4B">
        <w:rPr>
          <w:rFonts w:ascii="Times New Roman" w:hAnsi="Times New Roman" w:cs="Times New Roman"/>
          <w:b/>
          <w:sz w:val="28"/>
          <w:szCs w:val="28"/>
        </w:rPr>
        <w:t>(1 mark)</w:t>
      </w:r>
    </w:p>
    <w:p w:rsidR="00150E4B" w:rsidRPr="00150E4B" w:rsidRDefault="00150E4B" w:rsidP="00150E4B">
      <w:pPr>
        <w:pStyle w:val="BodyText"/>
        <w:numPr>
          <w:ilvl w:val="0"/>
          <w:numId w:val="26"/>
        </w:numPr>
        <w:rPr>
          <w:rFonts w:ascii="Times New Roman" w:hAnsi="Times New Roman" w:cs="Times New Roman"/>
          <w:b/>
          <w:sz w:val="28"/>
          <w:szCs w:val="28"/>
        </w:rPr>
      </w:pPr>
      <w:r w:rsidRPr="00150E4B">
        <w:rPr>
          <w:rFonts w:ascii="Times New Roman" w:hAnsi="Times New Roman" w:cs="Times New Roman"/>
          <w:sz w:val="28"/>
          <w:szCs w:val="28"/>
        </w:rPr>
        <w:t xml:space="preserve">You have been appointed by Kenya as one of the arbitrators in the </w:t>
      </w:r>
      <w:r w:rsidRPr="00150E4B">
        <w:rPr>
          <w:rFonts w:ascii="Times New Roman" w:hAnsi="Times New Roman" w:cs="Times New Roman"/>
          <w:sz w:val="28"/>
          <w:szCs w:val="28"/>
        </w:rPr>
        <w:lastRenderedPageBreak/>
        <w:t xml:space="preserve">resolution committee for the above conflict, suggest at most </w:t>
      </w:r>
      <w:r w:rsidRPr="00150E4B">
        <w:rPr>
          <w:rFonts w:ascii="Times New Roman" w:hAnsi="Times New Roman" w:cs="Times New Roman"/>
          <w:b/>
          <w:sz w:val="28"/>
          <w:szCs w:val="28"/>
        </w:rPr>
        <w:t>three</w:t>
      </w:r>
      <w:r w:rsidRPr="00150E4B">
        <w:rPr>
          <w:rFonts w:ascii="Times New Roman" w:hAnsi="Times New Roman" w:cs="Times New Roman"/>
          <w:sz w:val="28"/>
          <w:szCs w:val="28"/>
        </w:rPr>
        <w:t xml:space="preserve"> ways of resolving such conflict without </w:t>
      </w:r>
      <w:r w:rsidR="00845CB1">
        <w:rPr>
          <w:rFonts w:ascii="Times New Roman" w:hAnsi="Times New Roman" w:cs="Times New Roman"/>
          <w:sz w:val="28"/>
          <w:szCs w:val="28"/>
        </w:rPr>
        <w:t>compromising</w:t>
      </w:r>
      <w:r w:rsidRPr="00150E4B">
        <w:rPr>
          <w:rFonts w:ascii="Times New Roman" w:hAnsi="Times New Roman" w:cs="Times New Roman"/>
          <w:sz w:val="28"/>
          <w:szCs w:val="28"/>
        </w:rPr>
        <w:t xml:space="preserve"> the good diplomatic relations that exists between the two countries                                                                                        </w:t>
      </w:r>
      <w:r w:rsidR="00601F7B">
        <w:rPr>
          <w:rFonts w:ascii="Times New Roman" w:hAnsi="Times New Roman" w:cs="Times New Roman"/>
          <w:b/>
          <w:sz w:val="28"/>
          <w:szCs w:val="28"/>
        </w:rPr>
        <w:t>( 6 m</w:t>
      </w:r>
      <w:r w:rsidRPr="00150E4B">
        <w:rPr>
          <w:rFonts w:ascii="Times New Roman" w:hAnsi="Times New Roman" w:cs="Times New Roman"/>
          <w:b/>
          <w:sz w:val="28"/>
          <w:szCs w:val="28"/>
        </w:rPr>
        <w:t>arks)</w:t>
      </w:r>
    </w:p>
    <w:p w:rsidR="008C2375" w:rsidRDefault="008C2375" w:rsidP="00C97776">
      <w:pPr>
        <w:pStyle w:val="BodyTex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36142" w:rsidRDefault="00C97776" w:rsidP="00BC5CBF">
      <w:pPr>
        <w:pStyle w:val="BodyText"/>
        <w:spacing w:line="360" w:lineRule="auto"/>
        <w:ind w:left="1170" w:hanging="45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</w:t>
      </w:r>
      <w:r w:rsidR="00736142">
        <w:rPr>
          <w:rFonts w:ascii="Times New Roman" w:hAnsi="Times New Roman" w:cs="Times New Roman"/>
          <w:sz w:val="28"/>
          <w:szCs w:val="28"/>
        </w:rPr>
        <w:t xml:space="preserve">) </w:t>
      </w:r>
      <w:r w:rsidR="004E0941">
        <w:rPr>
          <w:rFonts w:ascii="Times New Roman" w:hAnsi="Times New Roman" w:cs="Times New Roman"/>
          <w:sz w:val="28"/>
          <w:szCs w:val="28"/>
        </w:rPr>
        <w:t xml:space="preserve">Explain </w:t>
      </w:r>
      <w:r w:rsidR="00736142" w:rsidRPr="00736142">
        <w:rPr>
          <w:rFonts w:ascii="Times New Roman" w:hAnsi="Times New Roman" w:cs="Times New Roman"/>
          <w:sz w:val="28"/>
          <w:szCs w:val="28"/>
        </w:rPr>
        <w:t>factors r</w:t>
      </w:r>
      <w:r w:rsidR="00BC5CBF">
        <w:rPr>
          <w:rFonts w:ascii="Times New Roman" w:hAnsi="Times New Roman" w:cs="Times New Roman"/>
          <w:sz w:val="28"/>
          <w:szCs w:val="28"/>
        </w:rPr>
        <w:t xml:space="preserve">esponsible for the water crisis </w:t>
      </w:r>
      <w:r w:rsidR="00736142" w:rsidRPr="00736142">
        <w:rPr>
          <w:rFonts w:ascii="Times New Roman" w:hAnsi="Times New Roman" w:cs="Times New Roman"/>
          <w:sz w:val="28"/>
          <w:szCs w:val="28"/>
        </w:rPr>
        <w:t xml:space="preserve">in </w:t>
      </w:r>
      <w:r w:rsidR="00BC5CBF">
        <w:rPr>
          <w:rFonts w:ascii="Times New Roman" w:hAnsi="Times New Roman" w:cs="Times New Roman"/>
          <w:sz w:val="28"/>
          <w:szCs w:val="28"/>
        </w:rPr>
        <w:t>Kenya</w:t>
      </w:r>
      <w:r w:rsidR="004E0941">
        <w:rPr>
          <w:rFonts w:ascii="Times New Roman" w:hAnsi="Times New Roman" w:cs="Times New Roman"/>
          <w:sz w:val="28"/>
          <w:szCs w:val="28"/>
        </w:rPr>
        <w:t xml:space="preserve"> and how this is exacerbating conflicts in some part of the country  </w:t>
      </w:r>
      <w:r w:rsidR="00C9749C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="00601F7B">
        <w:rPr>
          <w:rFonts w:ascii="Times New Roman" w:hAnsi="Times New Roman" w:cs="Times New Roman"/>
          <w:b/>
          <w:sz w:val="28"/>
          <w:szCs w:val="28"/>
        </w:rPr>
        <w:t>(6 ma</w:t>
      </w:r>
      <w:r w:rsidR="00C9749C" w:rsidRPr="00C9749C">
        <w:rPr>
          <w:rFonts w:ascii="Times New Roman" w:hAnsi="Times New Roman" w:cs="Times New Roman"/>
          <w:b/>
          <w:sz w:val="28"/>
          <w:szCs w:val="28"/>
        </w:rPr>
        <w:t>rks)</w:t>
      </w:r>
    </w:p>
    <w:p w:rsidR="00C1791F" w:rsidRDefault="00C1791F" w:rsidP="00BC5CBF">
      <w:pPr>
        <w:pStyle w:val="BodyText"/>
        <w:spacing w:line="360" w:lineRule="auto"/>
        <w:ind w:left="1170" w:hanging="45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A4246" w:rsidRDefault="00C1791F" w:rsidP="00BC5CBF">
      <w:pPr>
        <w:pStyle w:val="BodyText"/>
        <w:spacing w:line="360" w:lineRule="auto"/>
        <w:ind w:left="1170" w:hanging="450"/>
        <w:jc w:val="both"/>
        <w:rPr>
          <w:rFonts w:ascii="Times New Roman" w:hAnsi="Times New Roman" w:cs="Times New Roman"/>
          <w:sz w:val="28"/>
          <w:szCs w:val="28"/>
        </w:rPr>
      </w:pPr>
      <w:r w:rsidRPr="00C1791F">
        <w:rPr>
          <w:rFonts w:ascii="Times New Roman" w:hAnsi="Times New Roman" w:cs="Times New Roman"/>
          <w:sz w:val="28"/>
          <w:szCs w:val="28"/>
        </w:rPr>
        <w:t>e)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1791F">
        <w:rPr>
          <w:rFonts w:ascii="Times New Roman" w:hAnsi="Times New Roman" w:cs="Times New Roman"/>
          <w:sz w:val="28"/>
          <w:szCs w:val="28"/>
        </w:rPr>
        <w:t xml:space="preserve">Elaborate any FIVE sustainable development goals and </w:t>
      </w:r>
      <w:r w:rsidR="00061ABE">
        <w:rPr>
          <w:rFonts w:ascii="Times New Roman" w:hAnsi="Times New Roman" w:cs="Times New Roman"/>
          <w:sz w:val="28"/>
          <w:szCs w:val="28"/>
        </w:rPr>
        <w:t xml:space="preserve">make a projection </w:t>
      </w:r>
      <w:r w:rsidR="007A4246">
        <w:rPr>
          <w:rFonts w:ascii="Times New Roman" w:hAnsi="Times New Roman" w:cs="Times New Roman"/>
          <w:sz w:val="28"/>
          <w:szCs w:val="28"/>
        </w:rPr>
        <w:t>of the possibility of Kenya achieving them by the year 2030</w:t>
      </w:r>
    </w:p>
    <w:p w:rsidR="00C1791F" w:rsidRPr="00837A33" w:rsidRDefault="00C1791F" w:rsidP="00BC5CBF">
      <w:pPr>
        <w:pStyle w:val="BodyText"/>
        <w:spacing w:line="360" w:lineRule="auto"/>
        <w:ind w:left="1170" w:hanging="450"/>
        <w:jc w:val="both"/>
        <w:rPr>
          <w:rFonts w:ascii="Times New Roman" w:hAnsi="Times New Roman" w:cs="Times New Roman"/>
          <w:sz w:val="28"/>
          <w:szCs w:val="28"/>
        </w:rPr>
      </w:pPr>
      <w:r w:rsidRPr="00C1791F"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Pr="00C1791F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(1</w:t>
      </w:r>
      <w:r w:rsidRPr="00C1791F">
        <w:rPr>
          <w:rFonts w:ascii="Times New Roman" w:hAnsi="Times New Roman" w:cs="Times New Roman"/>
          <w:b/>
          <w:sz w:val="28"/>
          <w:szCs w:val="28"/>
        </w:rPr>
        <w:t>0 marks)</w:t>
      </w:r>
    </w:p>
    <w:p w:rsidR="007D489B" w:rsidRDefault="007D489B" w:rsidP="00E669FF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489B" w:rsidRDefault="007D489B" w:rsidP="004A44E0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:rsidR="004A44E0" w:rsidRPr="00646A9C" w:rsidRDefault="00646A9C" w:rsidP="00646A9C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46A9C">
        <w:rPr>
          <w:rFonts w:ascii="Times New Roman" w:hAnsi="Times New Roman" w:cs="Times New Roman"/>
          <w:b/>
          <w:sz w:val="28"/>
          <w:szCs w:val="28"/>
        </w:rPr>
        <w:t xml:space="preserve">SECTION B: CHOOSE </w:t>
      </w:r>
      <w:r>
        <w:rPr>
          <w:rFonts w:ascii="Times New Roman" w:hAnsi="Times New Roman" w:cs="Times New Roman"/>
          <w:b/>
          <w:sz w:val="28"/>
          <w:szCs w:val="28"/>
        </w:rPr>
        <w:t>TWO QUESTIONS FROM THIS SECTION (40 MARKS)</w:t>
      </w:r>
      <w:r w:rsidR="004A44E0" w:rsidRPr="00646A9C"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:rsidR="003A4F26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A4246" w:rsidRPr="00931381" w:rsidRDefault="007A4246" w:rsidP="007A4246">
      <w:pPr>
        <w:pStyle w:val="BodyText"/>
        <w:tabs>
          <w:tab w:val="left" w:pos="1530"/>
          <w:tab w:val="left" w:pos="8081"/>
        </w:tabs>
        <w:spacing w:line="360" w:lineRule="auto"/>
        <w:ind w:left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7A4246" w:rsidRDefault="007A4246" w:rsidP="007A4246">
      <w:pPr>
        <w:pStyle w:val="BodyText"/>
        <w:numPr>
          <w:ilvl w:val="0"/>
          <w:numId w:val="2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  <w:sz w:val="28"/>
          <w:szCs w:val="28"/>
        </w:rPr>
      </w:pPr>
      <w:r w:rsidRPr="00931381">
        <w:rPr>
          <w:rFonts w:ascii="Times New Roman" w:hAnsi="Times New Roman" w:cs="Times New Roman"/>
          <w:sz w:val="28"/>
          <w:szCs w:val="28"/>
        </w:rPr>
        <w:t>“Development and Environment have long been conside</w:t>
      </w:r>
      <w:r>
        <w:rPr>
          <w:rFonts w:ascii="Times New Roman" w:hAnsi="Times New Roman" w:cs="Times New Roman"/>
          <w:sz w:val="28"/>
          <w:szCs w:val="28"/>
        </w:rPr>
        <w:t xml:space="preserve">red to be contradictory” Justify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31381">
        <w:rPr>
          <w:rFonts w:ascii="Times New Roman" w:hAnsi="Times New Roman" w:cs="Times New Roman"/>
          <w:b/>
          <w:sz w:val="28"/>
          <w:szCs w:val="28"/>
        </w:rPr>
        <w:t xml:space="preserve">(10 marks)  </w:t>
      </w:r>
    </w:p>
    <w:p w:rsidR="007A4246" w:rsidRPr="00CE5862" w:rsidRDefault="007A4246" w:rsidP="007A4246">
      <w:pPr>
        <w:pStyle w:val="BodyText"/>
        <w:numPr>
          <w:ilvl w:val="0"/>
          <w:numId w:val="2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  <w:sz w:val="28"/>
          <w:szCs w:val="28"/>
        </w:rPr>
      </w:pPr>
      <w:r w:rsidRPr="00931381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xplain ways in which covid-19 shaped </w:t>
      </w:r>
      <w:r w:rsidRPr="00931381">
        <w:rPr>
          <w:rFonts w:ascii="Times New Roman" w:hAnsi="Times New Roman" w:cs="Times New Roman"/>
          <w:sz w:val="28"/>
          <w:szCs w:val="28"/>
        </w:rPr>
        <w:t xml:space="preserve">Environmental sustainability in </w:t>
      </w:r>
      <w:r>
        <w:rPr>
          <w:rFonts w:ascii="Times New Roman" w:hAnsi="Times New Roman" w:cs="Times New Roman"/>
          <w:sz w:val="28"/>
          <w:szCs w:val="28"/>
        </w:rPr>
        <w:t>the world</w:t>
      </w:r>
      <w:r w:rsidRPr="00931381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931381">
        <w:rPr>
          <w:rFonts w:ascii="Times New Roman" w:hAnsi="Times New Roman" w:cs="Times New Roman"/>
          <w:b/>
          <w:sz w:val="28"/>
          <w:szCs w:val="28"/>
        </w:rPr>
        <w:t>(10 marks)</w:t>
      </w:r>
      <w:r w:rsidRPr="00931381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Pr="00CE586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</w:t>
      </w:r>
    </w:p>
    <w:p w:rsidR="00462F04" w:rsidRDefault="00462F04" w:rsidP="00601F7B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A4246" w:rsidRPr="007A4246" w:rsidRDefault="007A4246" w:rsidP="007A4246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A4246">
        <w:rPr>
          <w:rFonts w:ascii="Times New Roman" w:hAnsi="Times New Roman" w:cs="Times New Roman"/>
          <w:b/>
          <w:sz w:val="28"/>
          <w:szCs w:val="28"/>
        </w:rPr>
        <w:t>QUESTION THREE</w:t>
      </w:r>
      <w:r w:rsidR="00363433" w:rsidRPr="007A424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B7C85" w:rsidRDefault="0027406A" w:rsidP="007A4246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7406A">
        <w:rPr>
          <w:rFonts w:ascii="Times New Roman" w:hAnsi="Times New Roman" w:cs="Times New Roman"/>
          <w:sz w:val="28"/>
          <w:szCs w:val="28"/>
        </w:rPr>
        <w:t xml:space="preserve">Environmental </w:t>
      </w:r>
      <w:r w:rsidR="00EB7C85">
        <w:rPr>
          <w:rFonts w:ascii="Times New Roman" w:hAnsi="Times New Roman" w:cs="Times New Roman"/>
          <w:sz w:val="28"/>
          <w:szCs w:val="28"/>
        </w:rPr>
        <w:t xml:space="preserve">Impact Assessment/Environmental Audit regulation </w:t>
      </w:r>
      <w:r w:rsidRPr="0027406A">
        <w:rPr>
          <w:rFonts w:ascii="Times New Roman" w:hAnsi="Times New Roman" w:cs="Times New Roman"/>
          <w:sz w:val="28"/>
          <w:szCs w:val="28"/>
        </w:rPr>
        <w:t>has revolutionized environmental management in Kenya in several ways. Explain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97634">
        <w:rPr>
          <w:rFonts w:ascii="Times New Roman" w:hAnsi="Times New Roman" w:cs="Times New Roman"/>
          <w:sz w:val="28"/>
          <w:szCs w:val="28"/>
        </w:rPr>
        <w:t xml:space="preserve">        </w:t>
      </w:r>
      <w:r w:rsidR="00EB7C85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27406A" w:rsidRDefault="00EB7C85" w:rsidP="007A4246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</w:t>
      </w:r>
      <w:r w:rsidR="0027406A" w:rsidRPr="0027406A">
        <w:rPr>
          <w:rFonts w:ascii="Times New Roman" w:hAnsi="Times New Roman" w:cs="Times New Roman"/>
          <w:b/>
          <w:sz w:val="28"/>
          <w:szCs w:val="28"/>
        </w:rPr>
        <w:t>(20 m</w:t>
      </w:r>
      <w:r w:rsidR="00601F7B">
        <w:rPr>
          <w:rFonts w:ascii="Times New Roman" w:hAnsi="Times New Roman" w:cs="Times New Roman"/>
          <w:b/>
          <w:sz w:val="28"/>
          <w:szCs w:val="28"/>
        </w:rPr>
        <w:t>a</w:t>
      </w:r>
      <w:r w:rsidR="0027406A" w:rsidRPr="0027406A">
        <w:rPr>
          <w:rFonts w:ascii="Times New Roman" w:hAnsi="Times New Roman" w:cs="Times New Roman"/>
          <w:b/>
          <w:sz w:val="28"/>
          <w:szCs w:val="28"/>
        </w:rPr>
        <w:t>rks)</w:t>
      </w:r>
    </w:p>
    <w:p w:rsidR="00497634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97634" w:rsidRPr="0027406A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B7C85" w:rsidRPr="00EB7C85" w:rsidRDefault="00EB7C85" w:rsidP="00EB7C85">
      <w:pPr>
        <w:pStyle w:val="BodyText"/>
        <w:tabs>
          <w:tab w:val="left" w:pos="1600"/>
          <w:tab w:val="left" w:pos="8081"/>
        </w:tabs>
        <w:spacing w:line="360" w:lineRule="auto"/>
        <w:ind w:left="117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B7C85"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497634" w:rsidRPr="00363433" w:rsidRDefault="00363433" w:rsidP="00EB7C85">
      <w:pPr>
        <w:pStyle w:val="BodyText"/>
        <w:tabs>
          <w:tab w:val="left" w:pos="1600"/>
          <w:tab w:val="left" w:pos="8081"/>
        </w:tabs>
        <w:spacing w:line="360" w:lineRule="auto"/>
        <w:ind w:left="11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</w:t>
      </w:r>
      <w:r w:rsidRPr="00363433">
        <w:rPr>
          <w:rFonts w:ascii="Times New Roman" w:hAnsi="Times New Roman" w:cs="Times New Roman"/>
          <w:sz w:val="28"/>
          <w:szCs w:val="28"/>
        </w:rPr>
        <w:t>Densely populated areas are suffering major iss</w:t>
      </w:r>
      <w:r>
        <w:rPr>
          <w:rFonts w:ascii="Times New Roman" w:hAnsi="Times New Roman" w:cs="Times New Roman"/>
          <w:sz w:val="28"/>
          <w:szCs w:val="28"/>
        </w:rPr>
        <w:t xml:space="preserve">ues in the field of solid waste </w:t>
      </w:r>
      <w:r w:rsidRPr="00363433">
        <w:rPr>
          <w:rFonts w:ascii="Times New Roman" w:hAnsi="Times New Roman" w:cs="Times New Roman"/>
          <w:sz w:val="28"/>
          <w:szCs w:val="28"/>
        </w:rPr>
        <w:t xml:space="preserve">and      waste water management.  </w:t>
      </w:r>
      <w:r w:rsidR="00497634">
        <w:rPr>
          <w:rFonts w:ascii="Times New Roman" w:hAnsi="Times New Roman" w:cs="Times New Roman"/>
          <w:sz w:val="28"/>
          <w:szCs w:val="28"/>
        </w:rPr>
        <w:tab/>
      </w:r>
      <w:r w:rsidR="00A1378C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363433" w:rsidRPr="00C924F0" w:rsidRDefault="005E50C1" w:rsidP="005E50C1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50C1">
        <w:rPr>
          <w:rFonts w:ascii="Times New Roman" w:hAnsi="Times New Roman" w:cs="Times New Roman"/>
          <w:sz w:val="28"/>
          <w:szCs w:val="28"/>
        </w:rPr>
        <w:lastRenderedPageBreak/>
        <w:t>Relate this statement with the current situ</w:t>
      </w:r>
      <w:r>
        <w:rPr>
          <w:rFonts w:ascii="Times New Roman" w:hAnsi="Times New Roman" w:cs="Times New Roman"/>
          <w:sz w:val="28"/>
          <w:szCs w:val="28"/>
        </w:rPr>
        <w:t>ation in Kenya</w:t>
      </w:r>
      <w:r w:rsidR="00C924F0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601F7B">
        <w:rPr>
          <w:rFonts w:ascii="Times New Roman" w:hAnsi="Times New Roman" w:cs="Times New Roman"/>
          <w:b/>
          <w:sz w:val="28"/>
          <w:szCs w:val="28"/>
        </w:rPr>
        <w:t>( 8 ma</w:t>
      </w:r>
      <w:r w:rsidR="00C924F0" w:rsidRPr="00C924F0">
        <w:rPr>
          <w:rFonts w:ascii="Times New Roman" w:hAnsi="Times New Roman" w:cs="Times New Roman"/>
          <w:b/>
          <w:sz w:val="28"/>
          <w:szCs w:val="28"/>
        </w:rPr>
        <w:t>rks)</w:t>
      </w:r>
    </w:p>
    <w:p w:rsidR="005E50C1" w:rsidRDefault="005E50C1" w:rsidP="005E50C1">
      <w:pPr>
        <w:pStyle w:val="BodyText"/>
        <w:tabs>
          <w:tab w:val="left" w:pos="1600"/>
          <w:tab w:val="left" w:pos="8081"/>
        </w:tabs>
        <w:spacing w:line="360" w:lineRule="auto"/>
        <w:ind w:left="1710"/>
        <w:jc w:val="both"/>
        <w:rPr>
          <w:rFonts w:ascii="Times New Roman" w:hAnsi="Times New Roman" w:cs="Times New Roman"/>
          <w:sz w:val="28"/>
          <w:szCs w:val="28"/>
        </w:rPr>
      </w:pPr>
    </w:p>
    <w:p w:rsidR="005E50C1" w:rsidRDefault="005E50C1" w:rsidP="005E50C1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50C1">
        <w:rPr>
          <w:rFonts w:ascii="Times New Roman" w:hAnsi="Times New Roman" w:cs="Times New Roman"/>
          <w:sz w:val="28"/>
          <w:szCs w:val="28"/>
        </w:rPr>
        <w:t>Suggest any three sustainable methods each for the solid waste and waste water management system</w:t>
      </w:r>
      <w:r w:rsidR="00C924F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</w:t>
      </w:r>
      <w:r w:rsidR="00601F7B">
        <w:rPr>
          <w:rFonts w:ascii="Times New Roman" w:hAnsi="Times New Roman" w:cs="Times New Roman"/>
          <w:b/>
          <w:sz w:val="28"/>
          <w:szCs w:val="28"/>
        </w:rPr>
        <w:t>(6 ma</w:t>
      </w:r>
      <w:r w:rsidR="00C924F0" w:rsidRPr="00C924F0">
        <w:rPr>
          <w:rFonts w:ascii="Times New Roman" w:hAnsi="Times New Roman" w:cs="Times New Roman"/>
          <w:b/>
          <w:sz w:val="28"/>
          <w:szCs w:val="28"/>
        </w:rPr>
        <w:t>rks)</w:t>
      </w:r>
    </w:p>
    <w:p w:rsidR="00E245D9" w:rsidRDefault="00E245D9" w:rsidP="00E245D9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:rsidR="00E245D9" w:rsidRDefault="00E245D9" w:rsidP="00E245D9">
      <w:pPr>
        <w:pStyle w:val="BodyText"/>
        <w:tabs>
          <w:tab w:val="left" w:pos="1600"/>
          <w:tab w:val="left" w:pos="8081"/>
        </w:tabs>
        <w:spacing w:line="360" w:lineRule="auto"/>
        <w:ind w:left="1440" w:hanging="2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b) </w:t>
      </w:r>
      <w:r w:rsidRPr="00E245D9">
        <w:rPr>
          <w:rFonts w:ascii="Times New Roman" w:hAnsi="Times New Roman" w:cs="Times New Roman"/>
          <w:sz w:val="28"/>
          <w:szCs w:val="28"/>
        </w:rPr>
        <w:t xml:space="preserve">Explain the significance </w:t>
      </w:r>
      <w:r>
        <w:rPr>
          <w:rFonts w:ascii="Times New Roman" w:hAnsi="Times New Roman" w:cs="Times New Roman"/>
          <w:sz w:val="28"/>
          <w:szCs w:val="28"/>
        </w:rPr>
        <w:t>of carbon footprint and s</w:t>
      </w:r>
      <w:r w:rsidRPr="00E245D9">
        <w:rPr>
          <w:rFonts w:ascii="Times New Roman" w:hAnsi="Times New Roman" w:cs="Times New Roman"/>
          <w:sz w:val="28"/>
          <w:szCs w:val="28"/>
        </w:rPr>
        <w:t>uggest some methods for reducing the c</w:t>
      </w:r>
      <w:r>
        <w:rPr>
          <w:rFonts w:ascii="Times New Roman" w:hAnsi="Times New Roman" w:cs="Times New Roman"/>
          <w:sz w:val="28"/>
          <w:szCs w:val="28"/>
        </w:rPr>
        <w:t xml:space="preserve">arbon footprint of your house  </w:t>
      </w:r>
      <w:r w:rsidR="00C924F0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601F7B">
        <w:rPr>
          <w:rFonts w:ascii="Times New Roman" w:hAnsi="Times New Roman" w:cs="Times New Roman"/>
          <w:b/>
          <w:sz w:val="28"/>
          <w:szCs w:val="28"/>
        </w:rPr>
        <w:t>( 6 ma</w:t>
      </w:r>
      <w:r w:rsidR="00C924F0" w:rsidRPr="00C924F0">
        <w:rPr>
          <w:rFonts w:ascii="Times New Roman" w:hAnsi="Times New Roman" w:cs="Times New Roman"/>
          <w:b/>
          <w:sz w:val="28"/>
          <w:szCs w:val="28"/>
        </w:rPr>
        <w:t>rks)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497634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A1378C" w:rsidRDefault="00A1378C" w:rsidP="00A1378C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EB7C85" w:rsidRPr="00EB7C85" w:rsidRDefault="00EB7C85" w:rsidP="00EB7C85">
      <w:pPr>
        <w:pStyle w:val="BodyText"/>
        <w:tabs>
          <w:tab w:val="left" w:pos="99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EB7C85" w:rsidRPr="00EB7C85" w:rsidRDefault="00EB7C85" w:rsidP="00EB7C85">
      <w:pPr>
        <w:numPr>
          <w:ilvl w:val="0"/>
          <w:numId w:val="29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EB7C85">
        <w:rPr>
          <w:rFonts w:ascii="Times New Roman" w:hAnsi="Times New Roman" w:cs="Times New Roman"/>
          <w:sz w:val="28"/>
          <w:szCs w:val="28"/>
        </w:rPr>
        <w:t xml:space="preserve">Evaluate five factors hindering sustainable development in Eastern Africa region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EB7C85">
        <w:rPr>
          <w:rFonts w:ascii="Times New Roman" w:hAnsi="Times New Roman" w:cs="Times New Roman"/>
          <w:b/>
          <w:sz w:val="28"/>
          <w:szCs w:val="28"/>
        </w:rPr>
        <w:t>(10 marks)</w:t>
      </w:r>
    </w:p>
    <w:p w:rsidR="00EB7C85" w:rsidRPr="00EB7C85" w:rsidRDefault="00EB7C85" w:rsidP="00EB7C85">
      <w:pPr>
        <w:numPr>
          <w:ilvl w:val="0"/>
          <w:numId w:val="29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sz w:val="28"/>
          <w:szCs w:val="28"/>
        </w:rPr>
      </w:pPr>
      <w:r w:rsidRPr="00EB7C85">
        <w:rPr>
          <w:rFonts w:ascii="Times New Roman" w:hAnsi="Times New Roman" w:cs="Times New Roman"/>
          <w:sz w:val="28"/>
          <w:szCs w:val="28"/>
        </w:rPr>
        <w:t xml:space="preserve">Using suitable examples, examine the role of the UN Environment in environmental sustainability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EB7C85">
        <w:rPr>
          <w:rFonts w:ascii="Times New Roman" w:hAnsi="Times New Roman" w:cs="Times New Roman"/>
          <w:b/>
          <w:sz w:val="28"/>
          <w:szCs w:val="28"/>
        </w:rPr>
        <w:t>(10 marks)</w:t>
      </w:r>
    </w:p>
    <w:p w:rsidR="0071507F" w:rsidRPr="00E669FF" w:rsidRDefault="0071507F" w:rsidP="00EB7C85">
      <w:pPr>
        <w:pStyle w:val="BodyText"/>
        <w:tabs>
          <w:tab w:val="left" w:pos="99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7E2B34" w:rsidRPr="0027406A" w:rsidRDefault="007E2B34" w:rsidP="007E2B34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</w:p>
    <w:p w:rsidR="007E2B34" w:rsidRPr="00026AC7" w:rsidRDefault="007E2B34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275BE0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***END OF QUESTION PAPER***</w:t>
      </w:r>
    </w:p>
    <w:sectPr w:rsidR="007E2B34" w:rsidRPr="00026AC7" w:rsidSect="00150E4B">
      <w:footerReference w:type="default" r:id="rId11"/>
      <w:pgSz w:w="12240" w:h="15840"/>
      <w:pgMar w:top="180" w:right="720" w:bottom="1260" w:left="1280" w:header="0" w:footer="104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0F89" w:rsidRDefault="00130F89">
      <w:r>
        <w:separator/>
      </w:r>
    </w:p>
  </w:endnote>
  <w:endnote w:type="continuationSeparator" w:id="0">
    <w:p w:rsidR="00130F89" w:rsidRDefault="00130F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660501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2306B9" w:rsidRDefault="002306B9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B7C85" w:rsidRPr="00EB7C85">
          <w:rPr>
            <w:b/>
            <w:bCs/>
            <w:noProof/>
          </w:rPr>
          <w:t>4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DD29DA" w:rsidRDefault="00DD29DA">
    <w:pPr>
      <w:pStyle w:val="BodyText"/>
      <w:spacing w:line="14" w:lineRule="auto"/>
      <w:rPr>
        <w:sz w:val="20"/>
      </w:rPr>
    </w:pPr>
  </w:p>
  <w:p w:rsidR="00FF3264" w:rsidRDefault="00FF3264"/>
  <w:p w:rsidR="00FF3264" w:rsidRDefault="00FF3264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0F89" w:rsidRDefault="00130F89">
      <w:r>
        <w:separator/>
      </w:r>
    </w:p>
  </w:footnote>
  <w:footnote w:type="continuationSeparator" w:id="0">
    <w:p w:rsidR="00130F89" w:rsidRDefault="00130F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 w15:restartNumberingAfterBreak="0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 w15:restartNumberingAfterBreak="0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 w15:restartNumberingAfterBreak="0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1F4315ED"/>
    <w:multiLevelType w:val="hybridMultilevel"/>
    <w:tmpl w:val="4BCC4B50"/>
    <w:lvl w:ilvl="0" w:tplc="9CA88ACC">
      <w:start w:val="1"/>
      <w:numFmt w:val="lowerRoman"/>
      <w:lvlText w:val="%1)"/>
      <w:lvlJc w:val="left"/>
      <w:pPr>
        <w:ind w:left="171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8" w15:restartNumberingAfterBreak="0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9" w15:restartNumberingAfterBreak="0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1" w15:restartNumberingAfterBreak="0">
    <w:nsid w:val="33E05A07"/>
    <w:multiLevelType w:val="hybridMultilevel"/>
    <w:tmpl w:val="481E161A"/>
    <w:lvl w:ilvl="0" w:tplc="AF14122A">
      <w:start w:val="1"/>
      <w:numFmt w:val="lowerRoman"/>
      <w:lvlText w:val="%1)"/>
      <w:lvlJc w:val="left"/>
      <w:pPr>
        <w:ind w:left="172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80" w:hanging="360"/>
      </w:pPr>
    </w:lvl>
    <w:lvl w:ilvl="2" w:tplc="0409001B" w:tentative="1">
      <w:start w:val="1"/>
      <w:numFmt w:val="lowerRoman"/>
      <w:lvlText w:val="%3."/>
      <w:lvlJc w:val="right"/>
      <w:pPr>
        <w:ind w:left="2800" w:hanging="180"/>
      </w:pPr>
    </w:lvl>
    <w:lvl w:ilvl="3" w:tplc="0409000F" w:tentative="1">
      <w:start w:val="1"/>
      <w:numFmt w:val="decimal"/>
      <w:lvlText w:val="%4."/>
      <w:lvlJc w:val="left"/>
      <w:pPr>
        <w:ind w:left="3520" w:hanging="360"/>
      </w:pPr>
    </w:lvl>
    <w:lvl w:ilvl="4" w:tplc="04090019" w:tentative="1">
      <w:start w:val="1"/>
      <w:numFmt w:val="lowerLetter"/>
      <w:lvlText w:val="%5."/>
      <w:lvlJc w:val="left"/>
      <w:pPr>
        <w:ind w:left="4240" w:hanging="360"/>
      </w:pPr>
    </w:lvl>
    <w:lvl w:ilvl="5" w:tplc="0409001B" w:tentative="1">
      <w:start w:val="1"/>
      <w:numFmt w:val="lowerRoman"/>
      <w:lvlText w:val="%6."/>
      <w:lvlJc w:val="right"/>
      <w:pPr>
        <w:ind w:left="4960" w:hanging="180"/>
      </w:pPr>
    </w:lvl>
    <w:lvl w:ilvl="6" w:tplc="0409000F" w:tentative="1">
      <w:start w:val="1"/>
      <w:numFmt w:val="decimal"/>
      <w:lvlText w:val="%7."/>
      <w:lvlJc w:val="left"/>
      <w:pPr>
        <w:ind w:left="5680" w:hanging="360"/>
      </w:pPr>
    </w:lvl>
    <w:lvl w:ilvl="7" w:tplc="04090019" w:tentative="1">
      <w:start w:val="1"/>
      <w:numFmt w:val="lowerLetter"/>
      <w:lvlText w:val="%8."/>
      <w:lvlJc w:val="left"/>
      <w:pPr>
        <w:ind w:left="6400" w:hanging="360"/>
      </w:pPr>
    </w:lvl>
    <w:lvl w:ilvl="8" w:tplc="0409001B" w:tentative="1">
      <w:start w:val="1"/>
      <w:numFmt w:val="lowerRoman"/>
      <w:lvlText w:val="%9."/>
      <w:lvlJc w:val="right"/>
      <w:pPr>
        <w:ind w:left="7120" w:hanging="180"/>
      </w:pPr>
    </w:lvl>
  </w:abstractNum>
  <w:abstractNum w:abstractNumId="12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EC57D2"/>
    <w:multiLevelType w:val="hybridMultilevel"/>
    <w:tmpl w:val="1CB257A2"/>
    <w:lvl w:ilvl="0" w:tplc="3AA08366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04D57D7"/>
    <w:multiLevelType w:val="hybridMultilevel"/>
    <w:tmpl w:val="52F058F2"/>
    <w:lvl w:ilvl="0" w:tplc="CA780B1C">
      <w:start w:val="1"/>
      <w:numFmt w:val="lowerLetter"/>
      <w:lvlText w:val="(%1)"/>
      <w:lvlJc w:val="left"/>
      <w:pPr>
        <w:ind w:left="1472" w:hanging="473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2"/>
        <w:szCs w:val="22"/>
      </w:rPr>
    </w:lvl>
    <w:lvl w:ilvl="1" w:tplc="77323F24">
      <w:start w:val="1"/>
      <w:numFmt w:val="lowerRoman"/>
      <w:lvlText w:val="(%2)"/>
      <w:lvlJc w:val="left"/>
      <w:pPr>
        <w:ind w:left="1472" w:hanging="435"/>
        <w:jc w:val="right"/>
      </w:pPr>
      <w:rPr>
        <w:rFonts w:ascii="Arial" w:eastAsia="Arial" w:hAnsi="Arial" w:cs="Arial" w:hint="default"/>
        <w:b/>
        <w:bCs/>
        <w:color w:val="231F20"/>
        <w:spacing w:val="-2"/>
        <w:w w:val="100"/>
        <w:sz w:val="22"/>
        <w:szCs w:val="22"/>
      </w:rPr>
    </w:lvl>
    <w:lvl w:ilvl="2" w:tplc="C9EE6890">
      <w:numFmt w:val="bullet"/>
      <w:lvlText w:val="•"/>
      <w:lvlJc w:val="left"/>
      <w:pPr>
        <w:ind w:left="3213" w:hanging="435"/>
      </w:pPr>
      <w:rPr>
        <w:rFonts w:hint="default"/>
      </w:rPr>
    </w:lvl>
    <w:lvl w:ilvl="3" w:tplc="D8A02842">
      <w:numFmt w:val="bullet"/>
      <w:lvlText w:val="•"/>
      <w:lvlJc w:val="left"/>
      <w:pPr>
        <w:ind w:left="4079" w:hanging="435"/>
      </w:pPr>
      <w:rPr>
        <w:rFonts w:hint="default"/>
      </w:rPr>
    </w:lvl>
    <w:lvl w:ilvl="4" w:tplc="C5944790">
      <w:numFmt w:val="bullet"/>
      <w:lvlText w:val="•"/>
      <w:lvlJc w:val="left"/>
      <w:pPr>
        <w:ind w:left="4946" w:hanging="435"/>
      </w:pPr>
      <w:rPr>
        <w:rFonts w:hint="default"/>
      </w:rPr>
    </w:lvl>
    <w:lvl w:ilvl="5" w:tplc="D512A182">
      <w:numFmt w:val="bullet"/>
      <w:lvlText w:val="•"/>
      <w:lvlJc w:val="left"/>
      <w:pPr>
        <w:ind w:left="5812" w:hanging="435"/>
      </w:pPr>
      <w:rPr>
        <w:rFonts w:hint="default"/>
      </w:rPr>
    </w:lvl>
    <w:lvl w:ilvl="6" w:tplc="793A2B78">
      <w:numFmt w:val="bullet"/>
      <w:lvlText w:val="•"/>
      <w:lvlJc w:val="left"/>
      <w:pPr>
        <w:ind w:left="6679" w:hanging="435"/>
      </w:pPr>
      <w:rPr>
        <w:rFonts w:hint="default"/>
      </w:rPr>
    </w:lvl>
    <w:lvl w:ilvl="7" w:tplc="E0F24E9A">
      <w:numFmt w:val="bullet"/>
      <w:lvlText w:val="•"/>
      <w:lvlJc w:val="left"/>
      <w:pPr>
        <w:ind w:left="7545" w:hanging="435"/>
      </w:pPr>
      <w:rPr>
        <w:rFonts w:hint="default"/>
      </w:rPr>
    </w:lvl>
    <w:lvl w:ilvl="8" w:tplc="F9CA5F06">
      <w:numFmt w:val="bullet"/>
      <w:lvlText w:val="•"/>
      <w:lvlJc w:val="left"/>
      <w:pPr>
        <w:ind w:left="8412" w:hanging="435"/>
      </w:pPr>
      <w:rPr>
        <w:rFonts w:hint="default"/>
      </w:rPr>
    </w:lvl>
  </w:abstractNum>
  <w:abstractNum w:abstractNumId="16" w15:restartNumberingAfterBreak="0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8" w15:restartNumberingAfterBreak="0">
    <w:nsid w:val="55247F43"/>
    <w:multiLevelType w:val="hybridMultilevel"/>
    <w:tmpl w:val="C0146F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5AC7D2C"/>
    <w:multiLevelType w:val="hybridMultilevel"/>
    <w:tmpl w:val="7850160E"/>
    <w:lvl w:ilvl="0" w:tplc="6318FDBC">
      <w:start w:val="1"/>
      <w:numFmt w:val="decimal"/>
      <w:lvlText w:val="Q%1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0" w15:restartNumberingAfterBreak="0">
    <w:nsid w:val="59AC5C68"/>
    <w:multiLevelType w:val="hybridMultilevel"/>
    <w:tmpl w:val="EC0E6A6C"/>
    <w:lvl w:ilvl="0" w:tplc="4EF474E8">
      <w:start w:val="1"/>
      <w:numFmt w:val="lowerRoman"/>
      <w:lvlText w:val="%1)"/>
      <w:lvlJc w:val="left"/>
      <w:pPr>
        <w:ind w:left="189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1" w15:restartNumberingAfterBreak="0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2" w15:restartNumberingAfterBreak="0">
    <w:nsid w:val="61802681"/>
    <w:multiLevelType w:val="hybridMultilevel"/>
    <w:tmpl w:val="A18CF4C8"/>
    <w:lvl w:ilvl="0" w:tplc="38EC156C">
      <w:start w:val="1"/>
      <w:numFmt w:val="lowerLetter"/>
      <w:lvlText w:val="%1)"/>
      <w:lvlJc w:val="left"/>
      <w:pPr>
        <w:ind w:left="117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3" w15:restartNumberingAfterBreak="0">
    <w:nsid w:val="65583849"/>
    <w:multiLevelType w:val="hybridMultilevel"/>
    <w:tmpl w:val="F78EC7F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A45FD7"/>
    <w:multiLevelType w:val="hybridMultilevel"/>
    <w:tmpl w:val="F91E9238"/>
    <w:lvl w:ilvl="0" w:tplc="0450BE82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28" w15:restartNumberingAfterBreak="0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28"/>
  </w:num>
  <w:num w:numId="3">
    <w:abstractNumId w:val="0"/>
  </w:num>
  <w:num w:numId="4">
    <w:abstractNumId w:val="10"/>
  </w:num>
  <w:num w:numId="5">
    <w:abstractNumId w:val="25"/>
  </w:num>
  <w:num w:numId="6">
    <w:abstractNumId w:val="12"/>
  </w:num>
  <w:num w:numId="7">
    <w:abstractNumId w:val="1"/>
  </w:num>
  <w:num w:numId="8">
    <w:abstractNumId w:val="5"/>
  </w:num>
  <w:num w:numId="9">
    <w:abstractNumId w:val="2"/>
  </w:num>
  <w:num w:numId="10">
    <w:abstractNumId w:val="24"/>
  </w:num>
  <w:num w:numId="11">
    <w:abstractNumId w:val="21"/>
  </w:num>
  <w:num w:numId="12">
    <w:abstractNumId w:val="17"/>
  </w:num>
  <w:num w:numId="13">
    <w:abstractNumId w:val="6"/>
  </w:num>
  <w:num w:numId="14">
    <w:abstractNumId w:val="14"/>
  </w:num>
  <w:num w:numId="15">
    <w:abstractNumId w:val="26"/>
  </w:num>
  <w:num w:numId="16">
    <w:abstractNumId w:val="9"/>
  </w:num>
  <w:num w:numId="17">
    <w:abstractNumId w:val="8"/>
  </w:num>
  <w:num w:numId="18">
    <w:abstractNumId w:val="16"/>
  </w:num>
  <w:num w:numId="19">
    <w:abstractNumId w:val="3"/>
  </w:num>
  <w:num w:numId="20">
    <w:abstractNumId w:val="23"/>
  </w:num>
  <w:num w:numId="21">
    <w:abstractNumId w:val="15"/>
  </w:num>
  <w:num w:numId="22">
    <w:abstractNumId w:val="18"/>
  </w:num>
  <w:num w:numId="23">
    <w:abstractNumId w:val="13"/>
  </w:num>
  <w:num w:numId="24">
    <w:abstractNumId w:val="27"/>
  </w:num>
  <w:num w:numId="25">
    <w:abstractNumId w:val="22"/>
  </w:num>
  <w:num w:numId="26">
    <w:abstractNumId w:val="20"/>
  </w:num>
  <w:num w:numId="27">
    <w:abstractNumId w:val="19"/>
  </w:num>
  <w:num w:numId="28">
    <w:abstractNumId w:val="7"/>
  </w:num>
  <w:num w:numId="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14F07"/>
    <w:rsid w:val="00024A4E"/>
    <w:rsid w:val="00026AC7"/>
    <w:rsid w:val="00061ABE"/>
    <w:rsid w:val="00080A1D"/>
    <w:rsid w:val="000C4365"/>
    <w:rsid w:val="000D49D9"/>
    <w:rsid w:val="00130F89"/>
    <w:rsid w:val="00143F46"/>
    <w:rsid w:val="00146698"/>
    <w:rsid w:val="00150E4B"/>
    <w:rsid w:val="0018441F"/>
    <w:rsid w:val="001B4349"/>
    <w:rsid w:val="001C2161"/>
    <w:rsid w:val="001F6CD8"/>
    <w:rsid w:val="00200B99"/>
    <w:rsid w:val="002306B9"/>
    <w:rsid w:val="00252377"/>
    <w:rsid w:val="002571D1"/>
    <w:rsid w:val="0027406A"/>
    <w:rsid w:val="002B6000"/>
    <w:rsid w:val="002B7DCF"/>
    <w:rsid w:val="003039EF"/>
    <w:rsid w:val="00340851"/>
    <w:rsid w:val="00345EFD"/>
    <w:rsid w:val="00363433"/>
    <w:rsid w:val="00376487"/>
    <w:rsid w:val="00395CD8"/>
    <w:rsid w:val="003A4F26"/>
    <w:rsid w:val="003B0F70"/>
    <w:rsid w:val="00430FE2"/>
    <w:rsid w:val="00462F04"/>
    <w:rsid w:val="0046412A"/>
    <w:rsid w:val="004704CD"/>
    <w:rsid w:val="004868A4"/>
    <w:rsid w:val="00497634"/>
    <w:rsid w:val="004A44E0"/>
    <w:rsid w:val="004A63E2"/>
    <w:rsid w:val="004E0941"/>
    <w:rsid w:val="004E24D0"/>
    <w:rsid w:val="004F5EE8"/>
    <w:rsid w:val="004F74F6"/>
    <w:rsid w:val="004F7F8E"/>
    <w:rsid w:val="00544BF2"/>
    <w:rsid w:val="005851D8"/>
    <w:rsid w:val="00596BF2"/>
    <w:rsid w:val="005C4804"/>
    <w:rsid w:val="005E50C1"/>
    <w:rsid w:val="00601F7B"/>
    <w:rsid w:val="00621CF0"/>
    <w:rsid w:val="00625AA5"/>
    <w:rsid w:val="00646A9C"/>
    <w:rsid w:val="006641D6"/>
    <w:rsid w:val="006B6F09"/>
    <w:rsid w:val="006F4E8D"/>
    <w:rsid w:val="006F6A91"/>
    <w:rsid w:val="0071507F"/>
    <w:rsid w:val="007306A0"/>
    <w:rsid w:val="00736142"/>
    <w:rsid w:val="007A136A"/>
    <w:rsid w:val="007A4246"/>
    <w:rsid w:val="007A7127"/>
    <w:rsid w:val="007D489B"/>
    <w:rsid w:val="007E2B34"/>
    <w:rsid w:val="00837A33"/>
    <w:rsid w:val="008438CC"/>
    <w:rsid w:val="00845CB1"/>
    <w:rsid w:val="00867FA9"/>
    <w:rsid w:val="008C2375"/>
    <w:rsid w:val="008D2242"/>
    <w:rsid w:val="008E5ED8"/>
    <w:rsid w:val="00900637"/>
    <w:rsid w:val="00933283"/>
    <w:rsid w:val="00966DAF"/>
    <w:rsid w:val="009B6E9C"/>
    <w:rsid w:val="009D6E64"/>
    <w:rsid w:val="009D76B0"/>
    <w:rsid w:val="009F6B5D"/>
    <w:rsid w:val="00A1378C"/>
    <w:rsid w:val="00A21898"/>
    <w:rsid w:val="00A2526A"/>
    <w:rsid w:val="00A528D9"/>
    <w:rsid w:val="00A92842"/>
    <w:rsid w:val="00B0540B"/>
    <w:rsid w:val="00B138B5"/>
    <w:rsid w:val="00B70892"/>
    <w:rsid w:val="00B90660"/>
    <w:rsid w:val="00BC5CBF"/>
    <w:rsid w:val="00C1791F"/>
    <w:rsid w:val="00C263DA"/>
    <w:rsid w:val="00C356C6"/>
    <w:rsid w:val="00C44D0F"/>
    <w:rsid w:val="00C67790"/>
    <w:rsid w:val="00C924F0"/>
    <w:rsid w:val="00C9749C"/>
    <w:rsid w:val="00C97776"/>
    <w:rsid w:val="00CA1CA1"/>
    <w:rsid w:val="00CB5811"/>
    <w:rsid w:val="00CB7A45"/>
    <w:rsid w:val="00CC5143"/>
    <w:rsid w:val="00CD286E"/>
    <w:rsid w:val="00CD605D"/>
    <w:rsid w:val="00D250DF"/>
    <w:rsid w:val="00D301F8"/>
    <w:rsid w:val="00D3616E"/>
    <w:rsid w:val="00D566B8"/>
    <w:rsid w:val="00D57F49"/>
    <w:rsid w:val="00D637A8"/>
    <w:rsid w:val="00D800C1"/>
    <w:rsid w:val="00D839D1"/>
    <w:rsid w:val="00D9367F"/>
    <w:rsid w:val="00DA1B2B"/>
    <w:rsid w:val="00DB29C2"/>
    <w:rsid w:val="00DB6A51"/>
    <w:rsid w:val="00DC38BA"/>
    <w:rsid w:val="00DD29DA"/>
    <w:rsid w:val="00DD2AD3"/>
    <w:rsid w:val="00E245D9"/>
    <w:rsid w:val="00E25F77"/>
    <w:rsid w:val="00E303CC"/>
    <w:rsid w:val="00E32B78"/>
    <w:rsid w:val="00E669FF"/>
    <w:rsid w:val="00EA01DF"/>
    <w:rsid w:val="00EA11F8"/>
    <w:rsid w:val="00EA6719"/>
    <w:rsid w:val="00EB7C85"/>
    <w:rsid w:val="00ED5400"/>
    <w:rsid w:val="00F1727D"/>
    <w:rsid w:val="00F523DB"/>
    <w:rsid w:val="00F8566F"/>
    <w:rsid w:val="00FA548B"/>
    <w:rsid w:val="00FE4C57"/>
    <w:rsid w:val="00FF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CC025D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ID Value="https://cws.connectedpdf.com/cDocID/68C5BD59E2336D0970409E7442E1BB49~2827CB26E24911EBABEA91FF5BA59DBBC5C47D6E93ED139A-795FEE5A75970966-D9C2B12C9F7AF3659F5E8600"/>
</file>

<file path=customXml/item2.xml><?xml version="1.0" encoding="utf-8"?>
<VersionID Value="https://cws.connectedpdf.com/cVersionID/68C5BD59E2336D0970409E7442E1BB49~6D6BD5F2EEAF11EBABEA91FF5BA59DBBC5C4A55FE1BA5400-6953D85F59839F3A-209302BD9EE747DDB98D8600"/>
</file>

<file path=customXml/itemProps1.xml><?xml version="1.0" encoding="utf-8"?>
<ds:datastoreItem xmlns:ds="http://schemas.openxmlformats.org/officeDocument/2006/customXml" ds:itemID="{2A125B2A-E706-486B-AB01-BADCCD324B74}">
  <ds:schemaRefs/>
</ds:datastoreItem>
</file>

<file path=customXml/itemProps2.xml><?xml version="1.0" encoding="utf-8"?>
<ds:datastoreItem xmlns:ds="http://schemas.openxmlformats.org/officeDocument/2006/customXml" ds:itemID="{9C2DD5A2-B093-4DE2-9CAF-7981D5F39E4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732</Words>
  <Characters>4174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Nelson Wanyonyi</cp:lastModifiedBy>
  <cp:revision>2</cp:revision>
  <cp:lastPrinted>2021-07-27T07:51:00Z</cp:lastPrinted>
  <dcterms:created xsi:type="dcterms:W3CDTF">2024-02-22T05:47:00Z</dcterms:created>
  <dcterms:modified xsi:type="dcterms:W3CDTF">2024-02-22T05:47:00Z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