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417B04">
      <w:pPr>
        <w:spacing w:after="120"/>
        <w:jc w:val="center"/>
        <w:rPr>
          <w:rFonts w:asciiTheme="majorBidi" w:hAnsiTheme="majorBidi" w:cstheme="majorBidi"/>
          <w:b/>
        </w:rPr>
      </w:pPr>
      <w:r>
        <w:rPr>
          <w:rFonts w:asciiTheme="majorBidi" w:hAnsiTheme="majorBidi" w:cstheme="majorBidi"/>
          <w:b/>
        </w:rPr>
        <w:drawing>
          <wp:inline distT="0" distB="0" distL="0" distR="0">
            <wp:extent cx="1247775" cy="695325"/>
            <wp:effectExtent l="0" t="0" r="9525" b="0"/>
            <wp:docPr id="893979042"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3979042" name="Picture 1" descr="RU LOGO 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1247775" cy="695325"/>
                    </a:xfrm>
                    <a:prstGeom prst="rect">
                      <a:avLst/>
                    </a:prstGeom>
                    <a:noFill/>
                    <a:ln>
                      <a:noFill/>
                    </a:ln>
                  </pic:spPr>
                </pic:pic>
              </a:graphicData>
            </a:graphic>
          </wp:inline>
        </w:drawing>
      </w:r>
    </w:p>
    <w:p w14:paraId="5719285C">
      <w:pPr>
        <w:spacing w:after="120"/>
        <w:jc w:val="center"/>
        <w:rPr>
          <w:rFonts w:asciiTheme="majorBidi" w:hAnsiTheme="majorBidi" w:cstheme="majorBidi"/>
          <w:b/>
        </w:rPr>
      </w:pPr>
      <w:bookmarkStart w:id="0" w:name="_GoBack"/>
      <w:bookmarkEnd w:id="0"/>
      <w:r>
        <w:rPr>
          <w:rFonts w:asciiTheme="majorBidi" w:hAnsiTheme="majorBidi" w:cstheme="majorBidi"/>
          <w:b/>
          <w:bCs/>
          <w:i/>
        </w:rPr>
        <w:t>NURTURING INNOVATORS</w:t>
      </w:r>
    </w:p>
    <w:p w14:paraId="381E59E8">
      <w:pPr>
        <w:spacing w:after="120"/>
        <w:jc w:val="center"/>
        <w:rPr>
          <w:rFonts w:asciiTheme="majorBidi" w:hAnsiTheme="majorBidi" w:cstheme="majorBidi"/>
          <w:b/>
          <w:bCs/>
        </w:rPr>
      </w:pPr>
      <w:r>
        <w:rPr>
          <w:rFonts w:asciiTheme="majorBidi" w:hAnsiTheme="majorBidi" w:cstheme="majorBidi"/>
          <w:b/>
          <w:bCs/>
        </w:rPr>
        <w:t>RIARA SCHOOL OF BUSINESS</w:t>
      </w:r>
    </w:p>
    <w:p w14:paraId="7F6BDFA3">
      <w:pPr>
        <w:spacing w:after="120"/>
        <w:jc w:val="center"/>
        <w:rPr>
          <w:rFonts w:asciiTheme="majorBidi" w:hAnsiTheme="majorBidi" w:cstheme="majorBidi"/>
          <w:b/>
          <w:bCs/>
        </w:rPr>
      </w:pPr>
      <w:r>
        <w:rPr>
          <w:rFonts w:asciiTheme="majorBidi" w:hAnsiTheme="majorBidi" w:cstheme="majorBidi"/>
          <w:b/>
          <w:bCs/>
        </w:rPr>
        <w:t>JANUARY –APRIL   2026 TRIMESTER</w:t>
      </w:r>
    </w:p>
    <w:p w14:paraId="686F5F8E">
      <w:pPr>
        <w:spacing w:after="120"/>
        <w:jc w:val="center"/>
        <w:rPr>
          <w:rFonts w:asciiTheme="majorBidi" w:hAnsiTheme="majorBidi" w:cstheme="majorBidi"/>
          <w:b/>
          <w:bCs/>
        </w:rPr>
      </w:pPr>
      <w:r>
        <w:rPr>
          <w:rFonts w:asciiTheme="majorBidi" w:hAnsiTheme="majorBidi" w:cstheme="majorBidi"/>
          <w:b/>
          <w:bCs/>
        </w:rPr>
        <w:t>EXAMINATION FOR BACHELOR OF BUSINESS ADMINISTRATION</w:t>
      </w:r>
    </w:p>
    <w:p w14:paraId="13B1C7CB">
      <w:pPr>
        <w:spacing w:after="120"/>
        <w:jc w:val="center"/>
        <w:rPr>
          <w:rFonts w:asciiTheme="majorBidi" w:hAnsiTheme="majorBidi" w:cstheme="majorBidi"/>
          <w:b/>
          <w:bCs/>
        </w:rPr>
      </w:pPr>
      <w:r>
        <w:rPr>
          <w:rFonts w:asciiTheme="majorBidi" w:hAnsiTheme="majorBidi" w:cstheme="majorBidi"/>
          <w:b/>
          <w:bCs/>
        </w:rPr>
        <w:t>EVENING PROGRAMME</w:t>
      </w:r>
    </w:p>
    <w:p w14:paraId="12D95BDA">
      <w:pPr>
        <w:spacing w:after="120"/>
        <w:jc w:val="center"/>
        <w:rPr>
          <w:rFonts w:asciiTheme="majorBidi" w:hAnsiTheme="majorBidi" w:cstheme="majorBidi"/>
          <w:b/>
        </w:rPr>
      </w:pPr>
      <w:r>
        <w:rPr>
          <w:rFonts w:asciiTheme="majorBidi" w:hAnsiTheme="majorBidi" w:cstheme="majorBidi"/>
          <w:b/>
        </w:rPr>
        <w:t>RBBS 7113:QUANTITATIVE METHODS FOR BUSINESS DECISIONS</w:t>
      </w:r>
    </w:p>
    <w:p w14:paraId="25B674D9">
      <w:pPr>
        <w:spacing w:after="120"/>
        <w:ind w:firstLine="120" w:firstLineChars="50"/>
        <w:jc w:val="both"/>
        <w:rPr>
          <w:rFonts w:hint="default" w:asciiTheme="majorBidi" w:hAnsiTheme="majorBidi" w:cstheme="majorBidi"/>
          <w:b/>
          <w:bCs/>
          <w:lang w:val="en-US"/>
        </w:rPr>
      </w:pPr>
    </w:p>
    <w:p w14:paraId="37A57970">
      <w:pPr>
        <w:spacing w:after="120"/>
        <w:ind w:firstLine="120" w:firstLineChars="50"/>
        <w:jc w:val="both"/>
        <w:rPr>
          <w:rFonts w:asciiTheme="majorBidi" w:hAnsiTheme="majorBidi" w:cstheme="majorBidi"/>
          <w:b/>
        </w:rPr>
      </w:pPr>
      <w:r>
        <w:rPr>
          <w:rFonts w:hint="default" w:asciiTheme="majorBidi" w:hAnsiTheme="majorBidi" w:cstheme="majorBidi"/>
          <w:b/>
          <w:bCs/>
          <w:lang w:val="en-US"/>
        </w:rPr>
        <w:t>DATE: 11</w:t>
      </w:r>
      <w:r>
        <w:rPr>
          <w:rFonts w:hint="default" w:asciiTheme="majorBidi" w:hAnsiTheme="majorBidi" w:cstheme="majorBidi"/>
          <w:b/>
          <w:bCs/>
          <w:vertAlign w:val="superscript"/>
          <w:lang w:val="en-US"/>
        </w:rPr>
        <w:t>TH</w:t>
      </w:r>
      <w:r>
        <w:rPr>
          <w:rFonts w:hint="default" w:asciiTheme="majorBidi" w:hAnsiTheme="majorBidi" w:cstheme="majorBidi"/>
          <w:b/>
          <w:bCs/>
          <w:lang w:val="en-US"/>
        </w:rPr>
        <w:t xml:space="preserve"> </w:t>
      </w:r>
      <w:r>
        <w:rPr>
          <w:rFonts w:asciiTheme="majorBidi" w:hAnsiTheme="majorBidi" w:cstheme="majorBidi"/>
          <w:b/>
          <w:bCs/>
        </w:rPr>
        <w:t>APRIL     2026</w:t>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TIME: 2 HOURS</w:t>
      </w:r>
    </w:p>
    <w:p w14:paraId="7C42D26C">
      <w:pPr>
        <w:autoSpaceDE w:val="0"/>
        <w:autoSpaceDN w:val="0"/>
        <w:adjustRightInd w:val="0"/>
        <w:spacing w:before="240" w:after="0" w:line="360" w:lineRule="auto"/>
        <w:ind w:left="270" w:hanging="270"/>
        <w:jc w:val="both"/>
        <w:rPr>
          <w:rFonts w:ascii="Times New Roman" w:hAnsi="Times New Roman" w:eastAsia="Calibri" w:cs="Times New Roman"/>
          <w:b/>
          <w:bCs/>
          <w:sz w:val="24"/>
          <w:szCs w:val="24"/>
          <w:u w:val="single"/>
        </w:rPr>
      </w:pPr>
      <w:r>
        <w:rPr>
          <w:rFonts w:ascii="Times New Roman" w:hAnsi="Times New Roman" w:eastAsia="Calibri" w:cs="Times New Roman"/>
          <w:b/>
          <w:bCs/>
          <w:sz w:val="24"/>
          <w:szCs w:val="24"/>
          <w:u w:val="single"/>
        </w:rPr>
        <w:t>GENERAL INSTRUCTIONS:</w:t>
      </w:r>
    </w:p>
    <w:p w14:paraId="2A8F7265">
      <w:pPr>
        <w:pStyle w:val="34"/>
        <w:numPr>
          <w:ilvl w:val="0"/>
          <w:numId w:val="1"/>
        </w:numPr>
        <w:autoSpaceDE w:val="0"/>
        <w:autoSpaceDN w:val="0"/>
        <w:adjustRightInd w:val="0"/>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Students are NOT permitted to write on the examination paper during reading time.</w:t>
      </w:r>
    </w:p>
    <w:p w14:paraId="5C245B97">
      <w:pPr>
        <w:pStyle w:val="34"/>
        <w:numPr>
          <w:ilvl w:val="0"/>
          <w:numId w:val="1"/>
        </w:numPr>
        <w:autoSpaceDE w:val="0"/>
        <w:autoSpaceDN w:val="0"/>
        <w:adjustRightInd w:val="0"/>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This is a closed book examination. Text book/Reference books/notes are not permitted.</w:t>
      </w:r>
    </w:p>
    <w:p w14:paraId="79DA93F5">
      <w:pPr>
        <w:autoSpaceDE w:val="0"/>
        <w:autoSpaceDN w:val="0"/>
        <w:adjustRightInd w:val="0"/>
        <w:spacing w:before="240" w:after="0" w:line="360" w:lineRule="auto"/>
        <w:ind w:left="270" w:hanging="270"/>
        <w:jc w:val="both"/>
        <w:rPr>
          <w:rFonts w:ascii="Times New Roman" w:hAnsi="Times New Roman" w:eastAsia="Calibri" w:cs="Times New Roman"/>
          <w:b/>
          <w:bCs/>
          <w:sz w:val="24"/>
          <w:szCs w:val="24"/>
          <w:u w:val="single"/>
        </w:rPr>
      </w:pPr>
      <w:r>
        <w:rPr>
          <w:rFonts w:ascii="Times New Roman" w:hAnsi="Times New Roman" w:eastAsia="Calibri" w:cs="Times New Roman"/>
          <w:b/>
          <w:bCs/>
          <w:sz w:val="24"/>
          <w:szCs w:val="24"/>
          <w:u w:val="single"/>
        </w:rPr>
        <w:t>SPECIAL INSTRUCTIONS</w:t>
      </w:r>
    </w:p>
    <w:p w14:paraId="516B119E">
      <w:pPr>
        <w:pStyle w:val="34"/>
        <w:numPr>
          <w:ilvl w:val="0"/>
          <w:numId w:val="2"/>
        </w:numPr>
        <w:autoSpaceDE w:val="0"/>
        <w:autoSpaceDN w:val="0"/>
        <w:adjustRightInd w:val="0"/>
        <w:spacing w:after="0" w:line="48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Write your REGISTRATION NO. Clearly on the answer booklet(s).</w:t>
      </w:r>
    </w:p>
    <w:p w14:paraId="138FBEBB">
      <w:pPr>
        <w:pStyle w:val="34"/>
        <w:numPr>
          <w:ilvl w:val="0"/>
          <w:numId w:val="2"/>
        </w:numPr>
        <w:autoSpaceDE w:val="0"/>
        <w:autoSpaceDN w:val="0"/>
        <w:adjustRightInd w:val="0"/>
        <w:spacing w:after="0" w:line="48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Answer Question One and ANY other TWO questions.</w:t>
      </w:r>
    </w:p>
    <w:p w14:paraId="0C94C7BB">
      <w:pPr>
        <w:pStyle w:val="34"/>
        <w:numPr>
          <w:ilvl w:val="0"/>
          <w:numId w:val="2"/>
        </w:numPr>
        <w:autoSpaceDE w:val="0"/>
        <w:autoSpaceDN w:val="0"/>
        <w:adjustRightInd w:val="0"/>
        <w:spacing w:after="0" w:line="48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Questions in all sections should be answered in answer booklet(s)</w:t>
      </w:r>
    </w:p>
    <w:p w14:paraId="42BF0276">
      <w:pPr>
        <w:pStyle w:val="34"/>
        <w:numPr>
          <w:ilvl w:val="0"/>
          <w:numId w:val="2"/>
        </w:numPr>
        <w:autoSpaceDE w:val="0"/>
        <w:autoSpaceDN w:val="0"/>
        <w:adjustRightInd w:val="0"/>
        <w:spacing w:after="0" w:line="48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PLEASE start the answer to EACH question on a NEW PAGE.</w:t>
      </w:r>
    </w:p>
    <w:p w14:paraId="34CE452E">
      <w:pPr>
        <w:pStyle w:val="34"/>
        <w:numPr>
          <w:ilvl w:val="0"/>
          <w:numId w:val="2"/>
        </w:numPr>
        <w:autoSpaceDE w:val="0"/>
        <w:autoSpaceDN w:val="0"/>
        <w:adjustRightInd w:val="0"/>
        <w:spacing w:after="0" w:line="48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For the questions, write the number of the question on the answer booklet(s) in the order you answered.</w:t>
      </w:r>
    </w:p>
    <w:p w14:paraId="6840C728">
      <w:pPr>
        <w:pStyle w:val="34"/>
        <w:numPr>
          <w:ilvl w:val="0"/>
          <w:numId w:val="2"/>
        </w:numPr>
        <w:autoSpaceDE w:val="0"/>
        <w:autoSpaceDN w:val="0"/>
        <w:adjustRightInd w:val="0"/>
        <w:spacing w:after="0" w:line="48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Write on both sides of each leaf and indicate number of each question at the top of each page.</w:t>
      </w:r>
    </w:p>
    <w:p w14:paraId="18253462">
      <w:pPr>
        <w:pStyle w:val="34"/>
        <w:numPr>
          <w:ilvl w:val="0"/>
          <w:numId w:val="2"/>
        </w:numPr>
        <w:autoSpaceDE w:val="0"/>
        <w:autoSpaceDN w:val="0"/>
        <w:adjustRightInd w:val="0"/>
        <w:spacing w:after="0" w:line="48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Write the answers in a paragraph form unless stated otherwise.</w:t>
      </w:r>
    </w:p>
    <w:p w14:paraId="665747D3">
      <w:pPr>
        <w:pStyle w:val="34"/>
        <w:numPr>
          <w:ilvl w:val="0"/>
          <w:numId w:val="2"/>
        </w:numPr>
        <w:autoSpaceDE w:val="0"/>
        <w:autoSpaceDN w:val="0"/>
        <w:adjustRightInd w:val="0"/>
        <w:spacing w:after="0" w:line="48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Marks allocated to each question are shown at the end of the question.</w:t>
      </w:r>
    </w:p>
    <w:p w14:paraId="3D6B5AA5">
      <w:pPr>
        <w:pStyle w:val="34"/>
        <w:numPr>
          <w:ilvl w:val="0"/>
          <w:numId w:val="2"/>
        </w:numPr>
        <w:autoSpaceDE w:val="0"/>
        <w:autoSpaceDN w:val="0"/>
        <w:adjustRightInd w:val="0"/>
        <w:spacing w:after="0" w:line="48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All rough work must be done on the answer booklet and crossed through!</w:t>
      </w:r>
    </w:p>
    <w:p w14:paraId="495DD047">
      <w:pPr>
        <w:pStyle w:val="34"/>
        <w:numPr>
          <w:ilvl w:val="0"/>
          <w:numId w:val="2"/>
        </w:numPr>
        <w:autoSpaceDE w:val="0"/>
        <w:autoSpaceDN w:val="0"/>
        <w:adjustRightInd w:val="0"/>
        <w:spacing w:after="0" w:line="48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Use supplementary pages only when you have exhausted those in this book.</w:t>
      </w:r>
    </w:p>
    <w:p w14:paraId="0D7F02FC">
      <w:pPr>
        <w:pStyle w:val="34"/>
        <w:numPr>
          <w:ilvl w:val="0"/>
          <w:numId w:val="2"/>
        </w:numPr>
        <w:autoSpaceDE w:val="0"/>
        <w:autoSpaceDN w:val="0"/>
        <w:adjustRightInd w:val="0"/>
        <w:spacing w:after="0" w:line="48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Fasten the supplementary pages to the inside back cover of this booklet</w:t>
      </w:r>
      <w:r>
        <w:rPr>
          <w:rFonts w:ascii="Times New Roman" w:hAnsi="Times New Roman" w:eastAsia="Calibri" w:cs="Times New Roman"/>
          <w:bCs/>
          <w:sz w:val="24"/>
          <w:szCs w:val="24"/>
        </w:rPr>
        <w:t xml:space="preserve">. </w:t>
      </w:r>
    </w:p>
    <w:p w14:paraId="28977FCD">
      <w:pPr>
        <w:spacing w:after="0" w:line="240" w:lineRule="auto"/>
        <w:jc w:val="both"/>
        <w:rPr>
          <w:rFonts w:ascii="Times New Roman" w:hAnsi="Times New Roman" w:eastAsia="Times New Roman" w:cs="Times New Roman"/>
          <w:kern w:val="0"/>
          <w14:ligatures w14:val="none"/>
        </w:rPr>
      </w:pPr>
    </w:p>
    <w:p w14:paraId="4BB935C9">
      <w:pPr>
        <w:rPr>
          <w:rFonts w:ascii="Times New Roman" w:hAnsi="Times New Roman" w:cs="Times New Roman"/>
          <w:b/>
          <w:bCs/>
        </w:rPr>
      </w:pPr>
      <w:r>
        <w:rPr>
          <w:rFonts w:ascii="Times New Roman" w:hAnsi="Times New Roman" w:cs="Times New Roman"/>
          <w:b/>
          <w:bCs/>
        </w:rPr>
        <w:t>QUESTION ONE</w:t>
      </w:r>
    </w:p>
    <w:p w14:paraId="3FDE9290">
      <w:pPr>
        <w:rPr>
          <w:rFonts w:ascii="Times New Roman" w:hAnsi="Times New Roman" w:cs="Times New Roman"/>
          <w:b/>
          <w:bCs/>
        </w:rPr>
      </w:pPr>
      <w:r>
        <w:rPr>
          <w:rFonts w:ascii="Times New Roman" w:hAnsi="Times New Roman" w:cs="Times New Roman"/>
        </w:rPr>
        <w:t xml:space="preserve">(a)Define the term statistics and explain areas where statistics can be applied </w:t>
      </w:r>
      <w:r>
        <w:rPr>
          <w:rFonts w:ascii="Times New Roman" w:hAnsi="Times New Roman" w:cs="Times New Roman"/>
          <w:b/>
          <w:bCs/>
        </w:rPr>
        <w:t>(6 marks)</w:t>
      </w:r>
      <w:r>
        <w:rPr>
          <w:rFonts w:ascii="Times New Roman" w:hAnsi="Times New Roman" w:cs="Times New Roman"/>
        </w:rPr>
        <w:t xml:space="preserve">                                                                  </w:t>
      </w:r>
    </w:p>
    <w:p w14:paraId="58A9869D">
      <w:pPr>
        <w:spacing w:after="0" w:line="240" w:lineRule="auto"/>
        <w:jc w:val="both"/>
        <w:rPr>
          <w:rFonts w:ascii="Times New Roman" w:hAnsi="Times New Roman" w:eastAsia="Times New Roman" w:cs="Times New Roman"/>
          <w:kern w:val="0"/>
          <w14:ligatures w14:val="none"/>
        </w:rPr>
      </w:pPr>
      <w:r>
        <w:rPr>
          <w:rFonts w:ascii="Times New Roman" w:hAnsi="Times New Roman" w:eastAsia="Times New Roman" w:cs="Times New Roman"/>
          <w:kern w:val="0"/>
          <w14:ligatures w14:val="none"/>
        </w:rPr>
        <w:t>(b) The following data was obtained from the manufacturers of electronic cells. A sample of electronic cells was taken, and the life spans were recorded as shown in the following table.</w:t>
      </w:r>
    </w:p>
    <w:p w14:paraId="7A9E08E0">
      <w:pPr>
        <w:spacing w:after="0" w:line="240" w:lineRule="auto"/>
        <w:jc w:val="both"/>
        <w:rPr>
          <w:rFonts w:ascii="Times New Roman" w:hAnsi="Times New Roman" w:eastAsia="Times New Roman" w:cs="Times New Roman"/>
          <w:kern w:val="0"/>
          <w14:ligatures w14:val="none"/>
        </w:rPr>
      </w:pP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865"/>
        <w:gridCol w:w="4770"/>
      </w:tblGrid>
      <w:tr w14:paraId="0AE82C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65" w:type="dxa"/>
          </w:tcPr>
          <w:p w14:paraId="5608DAF3">
            <w:pPr>
              <w:spacing w:after="0" w:line="360" w:lineRule="auto"/>
              <w:rPr>
                <w:rFonts w:ascii="Times New Roman" w:hAnsi="Times New Roman" w:eastAsia="Times New Roman" w:cs="Times New Roman"/>
                <w:kern w:val="0"/>
                <w14:ligatures w14:val="none"/>
              </w:rPr>
            </w:pPr>
            <w:r>
              <w:rPr>
                <w:rFonts w:ascii="Times New Roman" w:hAnsi="Times New Roman" w:eastAsia="Times New Roman" w:cs="Times New Roman"/>
                <w:kern w:val="0"/>
                <w14:ligatures w14:val="none"/>
              </w:rPr>
              <w:t>Life span hrs.</w:t>
            </w:r>
          </w:p>
        </w:tc>
        <w:tc>
          <w:tcPr>
            <w:tcW w:w="4770" w:type="dxa"/>
          </w:tcPr>
          <w:p w14:paraId="2CC489D3">
            <w:pPr>
              <w:spacing w:after="0" w:line="360" w:lineRule="auto"/>
              <w:rPr>
                <w:rFonts w:ascii="Times New Roman" w:hAnsi="Times New Roman" w:eastAsia="Times New Roman" w:cs="Times New Roman"/>
                <w:kern w:val="0"/>
                <w14:ligatures w14:val="none"/>
              </w:rPr>
            </w:pPr>
            <w:r>
              <w:rPr>
                <w:rFonts w:ascii="Times New Roman" w:hAnsi="Times New Roman" w:eastAsia="Times New Roman" w:cs="Times New Roman"/>
                <w:kern w:val="0"/>
                <w14:ligatures w14:val="none"/>
              </w:rPr>
              <w:t>No. of cells (f)</w:t>
            </w:r>
          </w:p>
        </w:tc>
      </w:tr>
      <w:tr w14:paraId="2A3C11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65" w:type="dxa"/>
          </w:tcPr>
          <w:p w14:paraId="080239AD">
            <w:pPr>
              <w:spacing w:after="0" w:line="360" w:lineRule="auto"/>
              <w:rPr>
                <w:rFonts w:ascii="Times New Roman" w:hAnsi="Times New Roman" w:eastAsia="Times New Roman" w:cs="Times New Roman"/>
                <w:kern w:val="0"/>
                <w14:ligatures w14:val="none"/>
              </w:rPr>
            </w:pPr>
            <w:r>
              <w:rPr>
                <w:rFonts w:ascii="Times New Roman" w:hAnsi="Times New Roman" w:eastAsia="Times New Roman" w:cs="Times New Roman"/>
                <w:kern w:val="0"/>
                <w14:ligatures w14:val="none"/>
              </w:rPr>
              <w:t>1600 – 1799</w:t>
            </w:r>
          </w:p>
        </w:tc>
        <w:tc>
          <w:tcPr>
            <w:tcW w:w="4770" w:type="dxa"/>
          </w:tcPr>
          <w:p w14:paraId="586B5F83">
            <w:pPr>
              <w:spacing w:after="0" w:line="360" w:lineRule="auto"/>
              <w:rPr>
                <w:rFonts w:ascii="Times New Roman" w:hAnsi="Times New Roman" w:eastAsia="Times New Roman" w:cs="Times New Roman"/>
                <w:kern w:val="0"/>
                <w14:ligatures w14:val="none"/>
              </w:rPr>
            </w:pPr>
            <w:r>
              <w:rPr>
                <w:rFonts w:ascii="Times New Roman" w:hAnsi="Times New Roman" w:eastAsia="Times New Roman" w:cs="Times New Roman"/>
                <w:kern w:val="0"/>
                <w14:ligatures w14:val="none"/>
              </w:rPr>
              <w:t>25</w:t>
            </w:r>
          </w:p>
        </w:tc>
      </w:tr>
      <w:tr w14:paraId="209BC6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65" w:type="dxa"/>
          </w:tcPr>
          <w:p w14:paraId="5D6E132C">
            <w:pPr>
              <w:spacing w:after="0" w:line="360" w:lineRule="auto"/>
              <w:rPr>
                <w:rFonts w:ascii="Times New Roman" w:hAnsi="Times New Roman" w:eastAsia="Times New Roman" w:cs="Times New Roman"/>
                <w:kern w:val="0"/>
                <w14:ligatures w14:val="none"/>
              </w:rPr>
            </w:pPr>
            <w:r>
              <w:rPr>
                <w:rFonts w:ascii="Times New Roman" w:hAnsi="Times New Roman" w:eastAsia="Times New Roman" w:cs="Times New Roman"/>
                <w:kern w:val="0"/>
                <w14:ligatures w14:val="none"/>
              </w:rPr>
              <w:t>1800 – 1999</w:t>
            </w:r>
          </w:p>
        </w:tc>
        <w:tc>
          <w:tcPr>
            <w:tcW w:w="4770" w:type="dxa"/>
          </w:tcPr>
          <w:p w14:paraId="62E259CC">
            <w:pPr>
              <w:spacing w:after="0" w:line="360" w:lineRule="auto"/>
              <w:rPr>
                <w:rFonts w:ascii="Times New Roman" w:hAnsi="Times New Roman" w:eastAsia="Times New Roman" w:cs="Times New Roman"/>
                <w:kern w:val="0"/>
                <w14:ligatures w14:val="none"/>
              </w:rPr>
            </w:pPr>
            <w:r>
              <w:rPr>
                <w:rFonts w:ascii="Times New Roman" w:hAnsi="Times New Roman" w:eastAsia="Times New Roman" w:cs="Times New Roman"/>
                <w:kern w:val="0"/>
                <w14:ligatures w14:val="none"/>
              </w:rPr>
              <w:t>32</w:t>
            </w:r>
          </w:p>
        </w:tc>
      </w:tr>
      <w:tr w14:paraId="0EE6A7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65" w:type="dxa"/>
          </w:tcPr>
          <w:p w14:paraId="13207220">
            <w:pPr>
              <w:spacing w:after="0" w:line="360" w:lineRule="auto"/>
              <w:rPr>
                <w:rFonts w:ascii="Times New Roman" w:hAnsi="Times New Roman" w:eastAsia="Times New Roman" w:cs="Times New Roman"/>
                <w:kern w:val="0"/>
                <w14:ligatures w14:val="none"/>
              </w:rPr>
            </w:pPr>
            <w:r>
              <w:rPr>
                <w:rFonts w:ascii="Times New Roman" w:hAnsi="Times New Roman" w:eastAsia="Times New Roman" w:cs="Times New Roman"/>
                <w:kern w:val="0"/>
                <w14:ligatures w14:val="none"/>
              </w:rPr>
              <w:t>2000-2199</w:t>
            </w:r>
          </w:p>
        </w:tc>
        <w:tc>
          <w:tcPr>
            <w:tcW w:w="4770" w:type="dxa"/>
          </w:tcPr>
          <w:p w14:paraId="5EC6E25B">
            <w:pPr>
              <w:spacing w:after="0" w:line="360" w:lineRule="auto"/>
              <w:rPr>
                <w:rFonts w:ascii="Times New Roman" w:hAnsi="Times New Roman" w:eastAsia="Times New Roman" w:cs="Times New Roman"/>
                <w:kern w:val="0"/>
                <w14:ligatures w14:val="none"/>
              </w:rPr>
            </w:pPr>
            <w:r>
              <w:rPr>
                <w:rFonts w:ascii="Times New Roman" w:hAnsi="Times New Roman" w:eastAsia="Times New Roman" w:cs="Times New Roman"/>
                <w:kern w:val="0"/>
                <w14:ligatures w14:val="none"/>
              </w:rPr>
              <w:t>46</w:t>
            </w:r>
          </w:p>
        </w:tc>
      </w:tr>
      <w:tr w14:paraId="54365B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65" w:type="dxa"/>
          </w:tcPr>
          <w:p w14:paraId="41BE8A21">
            <w:pPr>
              <w:spacing w:after="0" w:line="360" w:lineRule="auto"/>
              <w:rPr>
                <w:rFonts w:ascii="Times New Roman" w:hAnsi="Times New Roman" w:eastAsia="Times New Roman" w:cs="Times New Roman"/>
                <w:kern w:val="0"/>
                <w14:ligatures w14:val="none"/>
              </w:rPr>
            </w:pPr>
            <w:r>
              <w:rPr>
                <w:rFonts w:ascii="Times New Roman" w:hAnsi="Times New Roman" w:eastAsia="Times New Roman" w:cs="Times New Roman"/>
                <w:kern w:val="0"/>
                <w14:ligatures w14:val="none"/>
              </w:rPr>
              <w:t>2200 – 2399</w:t>
            </w:r>
          </w:p>
        </w:tc>
        <w:tc>
          <w:tcPr>
            <w:tcW w:w="4770" w:type="dxa"/>
          </w:tcPr>
          <w:p w14:paraId="45C5E6DC">
            <w:pPr>
              <w:spacing w:after="0" w:line="360" w:lineRule="auto"/>
              <w:rPr>
                <w:rFonts w:ascii="Times New Roman" w:hAnsi="Times New Roman" w:eastAsia="Times New Roman" w:cs="Times New Roman"/>
                <w:kern w:val="0"/>
                <w14:ligatures w14:val="none"/>
              </w:rPr>
            </w:pPr>
            <w:r>
              <w:rPr>
                <w:rFonts w:ascii="Times New Roman" w:hAnsi="Times New Roman" w:eastAsia="Times New Roman" w:cs="Times New Roman"/>
                <w:kern w:val="0"/>
                <w14:ligatures w14:val="none"/>
              </w:rPr>
              <w:t>58</w:t>
            </w:r>
          </w:p>
        </w:tc>
      </w:tr>
      <w:tr w14:paraId="55AD87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65" w:type="dxa"/>
          </w:tcPr>
          <w:p w14:paraId="4469547F">
            <w:pPr>
              <w:spacing w:after="0" w:line="360" w:lineRule="auto"/>
              <w:rPr>
                <w:rFonts w:ascii="Times New Roman" w:hAnsi="Times New Roman" w:eastAsia="Times New Roman" w:cs="Times New Roman"/>
                <w:kern w:val="0"/>
                <w14:ligatures w14:val="none"/>
              </w:rPr>
            </w:pPr>
            <w:r>
              <w:rPr>
                <w:rFonts w:ascii="Times New Roman" w:hAnsi="Times New Roman" w:eastAsia="Times New Roman" w:cs="Times New Roman"/>
                <w:kern w:val="0"/>
                <w14:ligatures w14:val="none"/>
              </w:rPr>
              <w:t>2400 – 2599</w:t>
            </w:r>
          </w:p>
        </w:tc>
        <w:tc>
          <w:tcPr>
            <w:tcW w:w="4770" w:type="dxa"/>
          </w:tcPr>
          <w:p w14:paraId="17DB5DE3">
            <w:pPr>
              <w:spacing w:after="0" w:line="360" w:lineRule="auto"/>
              <w:rPr>
                <w:rFonts w:ascii="Times New Roman" w:hAnsi="Times New Roman" w:eastAsia="Times New Roman" w:cs="Times New Roman"/>
                <w:kern w:val="0"/>
                <w14:ligatures w14:val="none"/>
              </w:rPr>
            </w:pPr>
            <w:r>
              <w:rPr>
                <w:rFonts w:ascii="Times New Roman" w:hAnsi="Times New Roman" w:eastAsia="Times New Roman" w:cs="Times New Roman"/>
                <w:kern w:val="0"/>
                <w14:ligatures w14:val="none"/>
              </w:rPr>
              <w:t xml:space="preserve">40 </w:t>
            </w:r>
          </w:p>
        </w:tc>
      </w:tr>
      <w:tr w14:paraId="40DF49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65" w:type="dxa"/>
          </w:tcPr>
          <w:p w14:paraId="7D3283F8">
            <w:pPr>
              <w:spacing w:after="0" w:line="360" w:lineRule="auto"/>
              <w:rPr>
                <w:rFonts w:ascii="Times New Roman" w:hAnsi="Times New Roman" w:eastAsia="Times New Roman" w:cs="Times New Roman"/>
                <w:kern w:val="0"/>
                <w14:ligatures w14:val="none"/>
              </w:rPr>
            </w:pPr>
            <w:r>
              <w:rPr>
                <w:rFonts w:ascii="Times New Roman" w:hAnsi="Times New Roman" w:eastAsia="Times New Roman" w:cs="Times New Roman"/>
                <w:kern w:val="0"/>
                <w14:ligatures w14:val="none"/>
              </w:rPr>
              <w:t>2600 – 2799</w:t>
            </w:r>
          </w:p>
        </w:tc>
        <w:tc>
          <w:tcPr>
            <w:tcW w:w="4770" w:type="dxa"/>
          </w:tcPr>
          <w:p w14:paraId="15FDB396">
            <w:pPr>
              <w:spacing w:after="0" w:line="360" w:lineRule="auto"/>
              <w:rPr>
                <w:rFonts w:ascii="Times New Roman" w:hAnsi="Times New Roman" w:eastAsia="Times New Roman" w:cs="Times New Roman"/>
                <w:kern w:val="0"/>
                <w14:ligatures w14:val="none"/>
              </w:rPr>
            </w:pPr>
            <w:r>
              <w:rPr>
                <w:rFonts w:ascii="Times New Roman" w:hAnsi="Times New Roman" w:eastAsia="Times New Roman" w:cs="Times New Roman"/>
                <w:kern w:val="0"/>
                <w14:ligatures w14:val="none"/>
              </w:rPr>
              <w:t>30</w:t>
            </w:r>
          </w:p>
        </w:tc>
      </w:tr>
      <w:tr w14:paraId="5FCABD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65" w:type="dxa"/>
          </w:tcPr>
          <w:p w14:paraId="5124BB8E">
            <w:pPr>
              <w:spacing w:after="0" w:line="360" w:lineRule="auto"/>
              <w:rPr>
                <w:rFonts w:ascii="Times New Roman" w:hAnsi="Times New Roman" w:eastAsia="Times New Roman" w:cs="Times New Roman"/>
                <w:kern w:val="0"/>
                <w14:ligatures w14:val="none"/>
              </w:rPr>
            </w:pPr>
            <w:r>
              <w:rPr>
                <w:rFonts w:ascii="Times New Roman" w:hAnsi="Times New Roman" w:eastAsia="Times New Roman" w:cs="Times New Roman"/>
                <w:kern w:val="0"/>
                <w14:ligatures w14:val="none"/>
              </w:rPr>
              <w:t>2800 – 2999</w:t>
            </w:r>
          </w:p>
        </w:tc>
        <w:tc>
          <w:tcPr>
            <w:tcW w:w="4770" w:type="dxa"/>
          </w:tcPr>
          <w:p w14:paraId="093C0CFB">
            <w:pPr>
              <w:spacing w:after="0" w:line="360" w:lineRule="auto"/>
              <w:rPr>
                <w:rFonts w:ascii="Times New Roman" w:hAnsi="Times New Roman" w:eastAsia="Times New Roman" w:cs="Times New Roman"/>
                <w:kern w:val="0"/>
                <w14:ligatures w14:val="none"/>
              </w:rPr>
            </w:pPr>
            <w:r>
              <w:rPr>
                <w:rFonts w:ascii="Times New Roman" w:hAnsi="Times New Roman" w:eastAsia="Times New Roman" w:cs="Times New Roman"/>
                <w:kern w:val="0"/>
                <w14:ligatures w14:val="none"/>
              </w:rPr>
              <w:t>7</w:t>
            </w:r>
          </w:p>
        </w:tc>
      </w:tr>
    </w:tbl>
    <w:p w14:paraId="39C46ADC">
      <w:pPr>
        <w:spacing w:after="0" w:line="240" w:lineRule="auto"/>
        <w:jc w:val="both"/>
        <w:rPr>
          <w:rFonts w:ascii="Times New Roman" w:hAnsi="Times New Roman" w:eastAsia="Times New Roman" w:cs="Times New Roman"/>
          <w:kern w:val="0"/>
          <w14:ligatures w14:val="none"/>
        </w:rPr>
      </w:pPr>
    </w:p>
    <w:p w14:paraId="6C29A611">
      <w:pPr>
        <w:spacing w:after="0" w:line="240" w:lineRule="auto"/>
        <w:jc w:val="both"/>
        <w:rPr>
          <w:rFonts w:ascii="Times New Roman" w:hAnsi="Times New Roman" w:eastAsia="Times New Roman" w:cs="Times New Roman"/>
          <w:b/>
          <w:bCs/>
          <w:kern w:val="0"/>
          <w14:ligatures w14:val="none"/>
        </w:rPr>
      </w:pPr>
      <w:r>
        <w:rPr>
          <w:rFonts w:ascii="Times New Roman" w:hAnsi="Times New Roman" w:eastAsia="Times New Roman" w:cs="Times New Roman"/>
          <w:kern w:val="0"/>
          <w14:ligatures w14:val="none"/>
        </w:rPr>
        <w:t>Using the Assumed Mean Method, Compute the Arithmetic Mean (</w:t>
      </w:r>
      <w:r>
        <w:rPr>
          <w:rFonts w:ascii="Times New Roman" w:hAnsi="Times New Roman" w:eastAsia="Times New Roman" w:cs="Times New Roman"/>
          <w:b/>
          <w:bCs/>
          <w:kern w:val="0"/>
          <w14:ligatures w14:val="none"/>
        </w:rPr>
        <w:t>12 marks)</w:t>
      </w:r>
    </w:p>
    <w:p w14:paraId="26B05710">
      <w:pPr>
        <w:spacing w:after="0" w:line="240" w:lineRule="auto"/>
        <w:jc w:val="both"/>
        <w:rPr>
          <w:rFonts w:ascii="Times New Roman" w:hAnsi="Times New Roman" w:eastAsia="Times New Roman" w:cs="Times New Roman"/>
          <w:kern w:val="0"/>
          <w14:ligatures w14:val="none"/>
        </w:rPr>
      </w:pPr>
    </w:p>
    <w:p w14:paraId="6ED6BF8D">
      <w:pPr>
        <w:tabs>
          <w:tab w:val="left" w:pos="0"/>
        </w:tabs>
        <w:jc w:val="both"/>
        <w:rPr>
          <w:rFonts w:ascii="Times New Roman" w:hAnsi="Times New Roman" w:cs="Times New Roman"/>
          <w:bCs/>
        </w:rPr>
      </w:pPr>
      <w:r>
        <w:rPr>
          <w:rFonts w:ascii="Times New Roman" w:hAnsi="Times New Roman" w:cs="Times New Roman"/>
          <w:bCs/>
        </w:rPr>
        <w:t xml:space="preserve">c)    A bag contains 80 balls of which 20 are Red, 25 are Blue and 35 are White. </w:t>
      </w:r>
    </w:p>
    <w:p w14:paraId="195879B4">
      <w:pPr>
        <w:tabs>
          <w:tab w:val="left" w:pos="0"/>
        </w:tabs>
        <w:jc w:val="both"/>
        <w:rPr>
          <w:rFonts w:ascii="Times New Roman" w:hAnsi="Times New Roman" w:cs="Times New Roman"/>
          <w:bCs/>
        </w:rPr>
      </w:pPr>
      <w:r>
        <w:rPr>
          <w:rFonts w:ascii="Times New Roman" w:hAnsi="Times New Roman" w:cs="Times New Roman"/>
          <w:bCs/>
        </w:rPr>
        <w:t xml:space="preserve">        A ball is selected at random what is the probability that the ball selected is  </w:t>
      </w:r>
    </w:p>
    <w:p w14:paraId="2FF5DE3A">
      <w:pPr>
        <w:pStyle w:val="34"/>
        <w:numPr>
          <w:ilvl w:val="0"/>
          <w:numId w:val="3"/>
        </w:numPr>
        <w:tabs>
          <w:tab w:val="left" w:pos="0"/>
        </w:tabs>
        <w:jc w:val="both"/>
        <w:rPr>
          <w:rFonts w:ascii="Times New Roman" w:hAnsi="Times New Roman" w:cs="Times New Roman"/>
          <w:bCs/>
        </w:rPr>
      </w:pPr>
      <w:r>
        <w:rPr>
          <w:rFonts w:ascii="Times New Roman" w:hAnsi="Times New Roman" w:cs="Times New Roman"/>
          <w:bCs/>
        </w:rPr>
        <w:t xml:space="preserve">A Red ball                                                                                  </w:t>
      </w:r>
      <w:r>
        <w:rPr>
          <w:rFonts w:ascii="Times New Roman" w:hAnsi="Times New Roman" w:cs="Times New Roman"/>
          <w:b/>
        </w:rPr>
        <w:t>(2 marks</w:t>
      </w:r>
      <w:r>
        <w:rPr>
          <w:rFonts w:ascii="Times New Roman" w:hAnsi="Times New Roman" w:cs="Times New Roman"/>
          <w:bCs/>
        </w:rPr>
        <w:t>)</w:t>
      </w:r>
    </w:p>
    <w:p w14:paraId="184CF0FE">
      <w:pPr>
        <w:pStyle w:val="34"/>
        <w:numPr>
          <w:ilvl w:val="0"/>
          <w:numId w:val="3"/>
        </w:numPr>
        <w:tabs>
          <w:tab w:val="left" w:pos="0"/>
        </w:tabs>
        <w:jc w:val="both"/>
        <w:rPr>
          <w:rFonts w:ascii="Times New Roman" w:hAnsi="Times New Roman" w:cs="Times New Roman"/>
          <w:bCs/>
        </w:rPr>
      </w:pPr>
      <w:r>
        <w:rPr>
          <w:rFonts w:ascii="Times New Roman" w:hAnsi="Times New Roman" w:cs="Times New Roman"/>
          <w:bCs/>
        </w:rPr>
        <w:t xml:space="preserve">A Blue ball                                                                                  </w:t>
      </w:r>
      <w:r>
        <w:rPr>
          <w:rFonts w:ascii="Times New Roman" w:hAnsi="Times New Roman" w:cs="Times New Roman"/>
          <w:b/>
        </w:rPr>
        <w:t>(2 marks)</w:t>
      </w:r>
    </w:p>
    <w:p w14:paraId="00A11EC1">
      <w:pPr>
        <w:pStyle w:val="34"/>
        <w:numPr>
          <w:ilvl w:val="0"/>
          <w:numId w:val="3"/>
        </w:numPr>
        <w:tabs>
          <w:tab w:val="left" w:pos="0"/>
        </w:tabs>
        <w:jc w:val="both"/>
        <w:rPr>
          <w:rFonts w:ascii="Times New Roman" w:hAnsi="Times New Roman" w:cs="Times New Roman"/>
          <w:bCs/>
        </w:rPr>
      </w:pPr>
      <w:r>
        <w:rPr>
          <w:rFonts w:ascii="Times New Roman" w:hAnsi="Times New Roman" w:cs="Times New Roman"/>
          <w:bCs/>
        </w:rPr>
        <w:t>A White ball                                                                                (</w:t>
      </w:r>
      <w:r>
        <w:rPr>
          <w:rFonts w:ascii="Times New Roman" w:hAnsi="Times New Roman" w:cs="Times New Roman"/>
          <w:b/>
        </w:rPr>
        <w:t xml:space="preserve">2 marks)                                                                                                    </w:t>
      </w:r>
    </w:p>
    <w:p w14:paraId="1C6E9CD4">
      <w:pPr>
        <w:tabs>
          <w:tab w:val="left" w:pos="2160"/>
        </w:tabs>
        <w:spacing w:after="0" w:line="240" w:lineRule="auto"/>
        <w:ind w:left="720" w:firstLine="720"/>
        <w:jc w:val="both"/>
        <w:rPr>
          <w:rFonts w:ascii="Times New Roman" w:hAnsi="Times New Roman" w:eastAsia="Times New Roman" w:cs="Times New Roman"/>
          <w:kern w:val="0"/>
          <w14:ligatures w14:val="none"/>
        </w:rPr>
      </w:pPr>
    </w:p>
    <w:p w14:paraId="6C1FE680">
      <w:pPr>
        <w:tabs>
          <w:tab w:val="left" w:pos="0"/>
        </w:tabs>
        <w:jc w:val="both"/>
        <w:rPr>
          <w:rFonts w:ascii="Times New Roman" w:hAnsi="Times New Roman" w:cs="Times New Roman"/>
          <w:bCs/>
        </w:rPr>
      </w:pPr>
      <w:r>
        <w:rPr>
          <w:rFonts w:ascii="Times New Roman" w:hAnsi="Times New Roman" w:cs="Times New Roman"/>
        </w:rPr>
        <w:t>(d) Drumstick Chicken Wings Ltd supplies chicken wings for Kuku Inn with the following demand and cost functions for a given week:</w:t>
      </w:r>
    </w:p>
    <w:p w14:paraId="1EDAB74F">
      <w:pPr>
        <w:tabs>
          <w:tab w:val="left" w:pos="360"/>
        </w:tabs>
        <w:jc w:val="both"/>
        <w:rPr>
          <w:rFonts w:ascii="Times New Roman" w:hAnsi="Times New Roman" w:cs="Times New Roman"/>
        </w:rPr>
      </w:pPr>
    </w:p>
    <w:p w14:paraId="47B72073">
      <w:pPr>
        <w:tabs>
          <w:tab w:val="left" w:pos="360"/>
        </w:tabs>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P = 100 – 0.01 x</w:t>
      </w:r>
      <w:r>
        <w:rPr>
          <w:rFonts w:ascii="Times New Roman" w:hAnsi="Times New Roman" w:cs="Times New Roman"/>
        </w:rPr>
        <w:tab/>
      </w:r>
      <w:r>
        <w:rPr>
          <w:rFonts w:ascii="Times New Roman" w:hAnsi="Times New Roman" w:cs="Times New Roman"/>
        </w:rPr>
        <w:tab/>
      </w:r>
      <w:r>
        <w:rPr>
          <w:rFonts w:ascii="Times New Roman" w:hAnsi="Times New Roman" w:cs="Times New Roman"/>
        </w:rPr>
        <w:t>- Price</w:t>
      </w:r>
    </w:p>
    <w:p w14:paraId="5764B1F2">
      <w:pPr>
        <w:tabs>
          <w:tab w:val="left" w:pos="360"/>
        </w:tabs>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TC = 50x + 30,000</w:t>
      </w:r>
      <w:r>
        <w:rPr>
          <w:rFonts w:ascii="Times New Roman" w:hAnsi="Times New Roman" w:cs="Times New Roman"/>
        </w:rPr>
        <w:tab/>
      </w:r>
      <w:r>
        <w:rPr>
          <w:rFonts w:ascii="Times New Roman" w:hAnsi="Times New Roman" w:cs="Times New Roman"/>
        </w:rPr>
        <w:t>- Total cost</w:t>
      </w:r>
    </w:p>
    <w:p w14:paraId="4D0B6668">
      <w:pPr>
        <w:tabs>
          <w:tab w:val="left" w:pos="284"/>
        </w:tabs>
        <w:jc w:val="both"/>
        <w:rPr>
          <w:rFonts w:ascii="Times New Roman" w:hAnsi="Times New Roman" w:cs="Times New Roman"/>
        </w:rPr>
      </w:pPr>
      <w:r>
        <w:rPr>
          <w:rFonts w:ascii="Times New Roman" w:hAnsi="Times New Roman" w:cs="Times New Roman"/>
        </w:rPr>
        <w:tab/>
      </w:r>
      <w:r>
        <w:rPr>
          <w:rFonts w:ascii="Times New Roman" w:hAnsi="Times New Roman" w:cs="Times New Roman"/>
        </w:rPr>
        <w:t>Where:</w:t>
      </w:r>
    </w:p>
    <w:p w14:paraId="49648749">
      <w:pPr>
        <w:tabs>
          <w:tab w:val="left" w:pos="284"/>
        </w:tabs>
        <w:jc w:val="both"/>
        <w:rPr>
          <w:rFonts w:ascii="Times New Roman" w:hAnsi="Times New Roman" w:cs="Times New Roman"/>
        </w:rPr>
      </w:pPr>
      <w:r>
        <w:rPr>
          <w:rFonts w:ascii="Times New Roman" w:hAnsi="Times New Roman" w:cs="Times New Roman"/>
        </w:rPr>
        <w:tab/>
      </w:r>
      <w:r>
        <w:rPr>
          <w:rFonts w:ascii="Times New Roman" w:hAnsi="Times New Roman" w:cs="Times New Roman"/>
        </w:rPr>
        <w:t>x – number of chicken wings supplied.</w:t>
      </w:r>
    </w:p>
    <w:p w14:paraId="30A6DDC0">
      <w:pPr>
        <w:tabs>
          <w:tab w:val="left" w:pos="284"/>
        </w:tabs>
        <w:jc w:val="both"/>
        <w:rPr>
          <w:rFonts w:ascii="Times New Roman" w:hAnsi="Times New Roman" w:cs="Times New Roman"/>
          <w:b/>
          <w:bCs/>
        </w:rPr>
      </w:pPr>
      <w:r>
        <w:rPr>
          <w:rFonts w:ascii="Times New Roman" w:hAnsi="Times New Roman" w:cs="Times New Roman"/>
          <w:b/>
          <w:bCs/>
        </w:rPr>
        <w:tab/>
      </w:r>
      <w:r>
        <w:rPr>
          <w:rFonts w:ascii="Times New Roman" w:hAnsi="Times New Roman" w:cs="Times New Roman"/>
          <w:b/>
          <w:bCs/>
        </w:rPr>
        <w:t>Required:</w:t>
      </w:r>
    </w:p>
    <w:p w14:paraId="0C95ED9D">
      <w:pPr>
        <w:numPr>
          <w:ilvl w:val="0"/>
          <w:numId w:val="4"/>
        </w:numPr>
        <w:tabs>
          <w:tab w:val="left" w:pos="567"/>
        </w:tabs>
        <w:spacing w:after="0" w:line="240" w:lineRule="auto"/>
        <w:ind w:left="567" w:hanging="283"/>
        <w:jc w:val="both"/>
        <w:rPr>
          <w:rFonts w:ascii="Times New Roman" w:hAnsi="Times New Roman" w:cs="Times New Roman"/>
          <w:b/>
          <w:bCs/>
        </w:rPr>
      </w:pPr>
      <w:r>
        <w:rPr>
          <w:rFonts w:ascii="Times New Roman" w:hAnsi="Times New Roman" w:cs="Times New Roman"/>
        </w:rPr>
        <w:t>Total revenue for Drumstick Chicken Wings Ltd.</w:t>
      </w:r>
      <w:r>
        <w:rPr>
          <w:rFonts w:ascii="Times New Roman" w:hAnsi="Times New Roman" w:cs="Times New Roman"/>
        </w:rPr>
        <w:tab/>
      </w:r>
      <w:r>
        <w:rPr>
          <w:rFonts w:ascii="Times New Roman" w:hAnsi="Times New Roman" w:cs="Times New Roman"/>
          <w:b/>
          <w:bCs/>
        </w:rPr>
        <w:t xml:space="preserve">                           (3 marks)</w:t>
      </w:r>
    </w:p>
    <w:p w14:paraId="6EC951DC">
      <w:pPr>
        <w:tabs>
          <w:tab w:val="left" w:pos="2160"/>
        </w:tabs>
        <w:spacing w:after="0" w:line="240" w:lineRule="auto"/>
        <w:jc w:val="both"/>
        <w:rPr>
          <w:rFonts w:ascii="Times New Roman" w:hAnsi="Times New Roman" w:eastAsia="Times New Roman" w:cs="Times New Roman"/>
          <w:b/>
          <w:bCs/>
          <w:kern w:val="0"/>
          <w14:ligatures w14:val="none"/>
        </w:rPr>
      </w:pPr>
      <w:r>
        <w:rPr>
          <w:rFonts w:ascii="Times New Roman" w:hAnsi="Times New Roman" w:cs="Times New Roman"/>
        </w:rPr>
        <w:t xml:space="preserve">    (ii)   Determine the number of chicken wings that maximize weekly profit (</w:t>
      </w:r>
      <w:r>
        <w:rPr>
          <w:rFonts w:ascii="Times New Roman" w:hAnsi="Times New Roman" w:cs="Times New Roman"/>
          <w:b/>
          <w:bCs/>
        </w:rPr>
        <w:t>3 marks)</w:t>
      </w:r>
    </w:p>
    <w:p w14:paraId="3C565D1B">
      <w:pPr>
        <w:tabs>
          <w:tab w:val="left" w:pos="2160"/>
        </w:tabs>
        <w:spacing w:after="0" w:line="240" w:lineRule="auto"/>
        <w:ind w:left="720" w:firstLine="720"/>
        <w:jc w:val="both"/>
        <w:rPr>
          <w:rFonts w:ascii="Times New Roman" w:hAnsi="Times New Roman" w:eastAsia="Times New Roman" w:cs="Times New Roman"/>
          <w:b/>
          <w:bCs/>
          <w:kern w:val="0"/>
          <w14:ligatures w14:val="none"/>
        </w:rPr>
      </w:pPr>
    </w:p>
    <w:p w14:paraId="583EBC22">
      <w:pPr>
        <w:tabs>
          <w:tab w:val="left" w:pos="2160"/>
        </w:tabs>
        <w:spacing w:after="0" w:line="240" w:lineRule="auto"/>
        <w:jc w:val="both"/>
        <w:rPr>
          <w:rFonts w:ascii="Times New Roman" w:hAnsi="Times New Roman" w:eastAsia="Times New Roman" w:cs="Times New Roman"/>
          <w:kern w:val="0"/>
          <w14:ligatures w14:val="none"/>
        </w:rPr>
      </w:pPr>
      <w:r>
        <w:rPr>
          <w:rFonts w:ascii="Times New Roman" w:hAnsi="Times New Roman" w:eastAsia="Times New Roman" w:cs="Times New Roman"/>
          <w:kern w:val="0"/>
          <w14:ligatures w14:val="none"/>
        </w:rPr>
        <w:t xml:space="preserve"> </w:t>
      </w:r>
    </w:p>
    <w:p w14:paraId="73722F13">
      <w:pPr>
        <w:tabs>
          <w:tab w:val="left" w:pos="2160"/>
        </w:tabs>
        <w:spacing w:after="0" w:line="240" w:lineRule="auto"/>
        <w:ind w:left="720" w:firstLine="720"/>
        <w:jc w:val="both"/>
        <w:rPr>
          <w:rFonts w:ascii="Times New Roman" w:hAnsi="Times New Roman" w:eastAsia="Times New Roman" w:cs="Times New Roman"/>
          <w:kern w:val="0"/>
          <w14:ligatures w14:val="none"/>
        </w:rPr>
      </w:pPr>
    </w:p>
    <w:p w14:paraId="4882E63F">
      <w:pPr>
        <w:tabs>
          <w:tab w:val="left" w:pos="2160"/>
        </w:tabs>
        <w:spacing w:after="0" w:line="240" w:lineRule="auto"/>
        <w:ind w:left="720" w:firstLine="720"/>
        <w:jc w:val="both"/>
        <w:rPr>
          <w:rFonts w:ascii="Times New Roman" w:hAnsi="Times New Roman" w:eastAsia="Times New Roman" w:cs="Times New Roman"/>
          <w:kern w:val="0"/>
          <w14:ligatures w14:val="none"/>
        </w:rPr>
      </w:pPr>
    </w:p>
    <w:p w14:paraId="0818731C">
      <w:pPr>
        <w:spacing w:after="0" w:line="240" w:lineRule="auto"/>
        <w:jc w:val="both"/>
        <w:rPr>
          <w:rFonts w:ascii="Times New Roman" w:hAnsi="Times New Roman" w:eastAsia="Times New Roman" w:cs="Times New Roman"/>
          <w:kern w:val="0"/>
          <w14:ligatures w14:val="none"/>
        </w:rPr>
      </w:pPr>
    </w:p>
    <w:p w14:paraId="2A0239F2">
      <w:pPr>
        <w:rPr>
          <w:rFonts w:ascii="Times New Roman" w:hAnsi="Times New Roman" w:cs="Times New Roman"/>
          <w:b/>
          <w:bCs/>
        </w:rPr>
      </w:pPr>
    </w:p>
    <w:p w14:paraId="37367EAC">
      <w:pPr>
        <w:rPr>
          <w:rFonts w:ascii="Times New Roman" w:hAnsi="Times New Roman" w:cs="Times New Roman"/>
          <w:b/>
          <w:bCs/>
        </w:rPr>
      </w:pPr>
    </w:p>
    <w:p w14:paraId="4C1D5F66">
      <w:pPr>
        <w:rPr>
          <w:rFonts w:ascii="Times New Roman" w:hAnsi="Times New Roman" w:cs="Times New Roman"/>
          <w:b/>
          <w:bCs/>
        </w:rPr>
      </w:pPr>
    </w:p>
    <w:p w14:paraId="2D04ABC0">
      <w:pPr>
        <w:rPr>
          <w:rFonts w:ascii="Times New Roman" w:hAnsi="Times New Roman" w:cs="Times New Roman"/>
          <w:b/>
          <w:bCs/>
        </w:rPr>
      </w:pPr>
      <w:r>
        <w:rPr>
          <w:rFonts w:ascii="Times New Roman" w:hAnsi="Times New Roman" w:cs="Times New Roman"/>
          <w:b/>
          <w:bCs/>
        </w:rPr>
        <w:t>QUESTION TWO</w:t>
      </w:r>
    </w:p>
    <w:p w14:paraId="0483B287">
      <w:pPr>
        <w:pStyle w:val="34"/>
        <w:numPr>
          <w:ilvl w:val="0"/>
          <w:numId w:val="5"/>
        </w:numPr>
        <w:rPr>
          <w:rFonts w:ascii="Times New Roman" w:hAnsi="Times New Roman" w:cs="Times New Roman"/>
          <w:b/>
          <w:bCs/>
        </w:rPr>
      </w:pPr>
      <w:r>
        <w:rPr>
          <w:rFonts w:ascii="Times New Roman" w:hAnsi="Times New Roman" w:cs="Times New Roman"/>
        </w:rPr>
        <w:t xml:space="preserve">Linear Programming is a technique of decision making used by managers to allocate limited resources to various activities to maximize sales, production or revenues and minimize costs. Explain </w:t>
      </w:r>
      <w:r>
        <w:rPr>
          <w:rFonts w:ascii="Times New Roman" w:hAnsi="Times New Roman" w:cs="Times New Roman"/>
          <w:b/>
          <w:bCs/>
        </w:rPr>
        <w:t>FOUR</w:t>
      </w:r>
      <w:r>
        <w:rPr>
          <w:rFonts w:ascii="Times New Roman" w:hAnsi="Times New Roman" w:cs="Times New Roman"/>
        </w:rPr>
        <w:t xml:space="preserve"> Assumptions made by managers to solve linear programming problems.                                                                          (</w:t>
      </w:r>
      <w:r>
        <w:rPr>
          <w:rFonts w:ascii="Times New Roman" w:hAnsi="Times New Roman" w:cs="Times New Roman"/>
          <w:b/>
          <w:bCs/>
        </w:rPr>
        <w:t>8 marks)</w:t>
      </w:r>
    </w:p>
    <w:p w14:paraId="25D63C6F">
      <w:pPr>
        <w:tabs>
          <w:tab w:val="left" w:pos="1650"/>
        </w:tabs>
        <w:spacing w:after="0" w:line="240" w:lineRule="auto"/>
        <w:jc w:val="both"/>
        <w:rPr>
          <w:rFonts w:ascii="Times New Roman" w:hAnsi="Times New Roman" w:eastAsia="Times New Roman" w:cs="Times New Roman"/>
          <w:kern w:val="0"/>
          <w14:ligatures w14:val="none"/>
        </w:rPr>
      </w:pPr>
    </w:p>
    <w:p w14:paraId="26D92F97">
      <w:pPr>
        <w:tabs>
          <w:tab w:val="left" w:pos="1650"/>
        </w:tabs>
        <w:spacing w:after="0" w:line="240" w:lineRule="auto"/>
        <w:jc w:val="both"/>
        <w:rPr>
          <w:rFonts w:ascii="Times New Roman" w:hAnsi="Times New Roman" w:eastAsia="Times New Roman" w:cs="Times New Roman"/>
          <w:kern w:val="0"/>
          <w14:ligatures w14:val="none"/>
        </w:rPr>
      </w:pPr>
    </w:p>
    <w:p w14:paraId="1FD38BB7">
      <w:pPr>
        <w:pStyle w:val="34"/>
        <w:numPr>
          <w:ilvl w:val="0"/>
          <w:numId w:val="5"/>
        </w:numPr>
        <w:ind w:right="-571"/>
        <w:rPr>
          <w:rFonts w:ascii="Times New Roman" w:hAnsi="Times New Roman" w:cs="Times New Roman"/>
        </w:rPr>
      </w:pPr>
      <w:r>
        <w:rPr>
          <w:rFonts w:ascii="Times New Roman" w:hAnsi="Times New Roman" w:cs="Times New Roman"/>
        </w:rPr>
        <w:t>Mr Paul is planning to sell badges at the forthcoming Nairobi Show at Sh.9 each. The badges cost Sh.5 to produce and you incur Sh.2000 to rent a booth in the Show ground.</w:t>
      </w:r>
    </w:p>
    <w:p w14:paraId="11A3B1FE">
      <w:pPr>
        <w:spacing w:after="120"/>
        <w:ind w:right="-576"/>
        <w:rPr>
          <w:rFonts w:ascii="Times New Roman" w:hAnsi="Times New Roman" w:cs="Times New Roman"/>
          <w:b/>
          <w:bCs/>
        </w:rPr>
      </w:pPr>
      <w:r>
        <w:rPr>
          <w:rFonts w:ascii="Times New Roman" w:hAnsi="Times New Roman" w:cs="Times New Roman"/>
          <w:b/>
          <w:bCs/>
        </w:rPr>
        <w:t>Required:</w:t>
      </w:r>
    </w:p>
    <w:p w14:paraId="4FF00DD4">
      <w:pPr>
        <w:pStyle w:val="34"/>
        <w:numPr>
          <w:ilvl w:val="0"/>
          <w:numId w:val="6"/>
        </w:numPr>
        <w:spacing w:after="0" w:line="240" w:lineRule="auto"/>
        <w:ind w:right="-571"/>
        <w:rPr>
          <w:rFonts w:ascii="Times New Roman" w:hAnsi="Times New Roman" w:cs="Times New Roman"/>
        </w:rPr>
      </w:pPr>
      <w:r>
        <w:rPr>
          <w:rFonts w:ascii="Times New Roman" w:hAnsi="Times New Roman" w:cs="Times New Roman"/>
        </w:rPr>
        <w:t xml:space="preserve">Compute the breakeven point                                                            </w:t>
      </w:r>
      <w:r>
        <w:rPr>
          <w:rFonts w:ascii="Times New Roman" w:hAnsi="Times New Roman" w:cs="Times New Roman"/>
          <w:b/>
          <w:bCs/>
        </w:rPr>
        <w:t>(6 marks)</w:t>
      </w:r>
    </w:p>
    <w:p w14:paraId="474F4C77">
      <w:pPr>
        <w:numPr>
          <w:ilvl w:val="0"/>
          <w:numId w:val="6"/>
        </w:numPr>
        <w:spacing w:after="0" w:line="240" w:lineRule="auto"/>
        <w:ind w:right="-571"/>
        <w:rPr>
          <w:rFonts w:ascii="Times New Roman" w:hAnsi="Times New Roman" w:cs="Times New Roman"/>
          <w:b/>
          <w:bCs/>
        </w:rPr>
      </w:pPr>
      <w:r>
        <w:rPr>
          <w:rFonts w:ascii="Times New Roman" w:hAnsi="Times New Roman" w:cs="Times New Roman"/>
        </w:rPr>
        <w:t xml:space="preserve">Compute the margin of safety, assuming expected sales is 600 units </w:t>
      </w:r>
      <w:r>
        <w:rPr>
          <w:rFonts w:ascii="Times New Roman" w:hAnsi="Times New Roman" w:cs="Times New Roman"/>
          <w:b/>
          <w:bCs/>
        </w:rPr>
        <w:t>(6 marks)</w:t>
      </w:r>
    </w:p>
    <w:p w14:paraId="483551E3">
      <w:pPr>
        <w:ind w:right="-571"/>
        <w:rPr>
          <w:rFonts w:ascii="Times New Roman" w:hAnsi="Times New Roman" w:cs="Times New Roman"/>
          <w:b/>
          <w:bCs/>
          <w:u w:val="single"/>
        </w:rPr>
      </w:pPr>
    </w:p>
    <w:p w14:paraId="2A5F5840">
      <w:pPr>
        <w:pStyle w:val="13"/>
        <w:spacing w:after="0" w:line="360" w:lineRule="auto"/>
        <w:jc w:val="both"/>
        <w:rPr>
          <w:rFonts w:eastAsia="Arial Unicode MS"/>
          <w:b/>
          <w:bCs/>
          <w:sz w:val="24"/>
          <w:lang w:val="fr-FR"/>
        </w:rPr>
      </w:pPr>
    </w:p>
    <w:p w14:paraId="27EFB869">
      <w:pPr>
        <w:pStyle w:val="13"/>
        <w:spacing w:after="0" w:line="360" w:lineRule="auto"/>
        <w:jc w:val="both"/>
        <w:rPr>
          <w:rFonts w:eastAsia="Arial Unicode MS"/>
          <w:b/>
          <w:bCs/>
          <w:sz w:val="24"/>
          <w:lang w:val="fr-FR"/>
        </w:rPr>
      </w:pPr>
      <w:r>
        <w:rPr>
          <w:rFonts w:eastAsia="Arial Unicode MS"/>
          <w:b/>
          <w:bCs/>
          <w:sz w:val="24"/>
          <w:lang w:val="fr-FR"/>
        </w:rPr>
        <w:t>QUESTION THREE</w:t>
      </w:r>
    </w:p>
    <w:p w14:paraId="28F2178C">
      <w:pPr>
        <w:numPr>
          <w:ilvl w:val="0"/>
          <w:numId w:val="7"/>
        </w:numPr>
        <w:tabs>
          <w:tab w:val="left" w:pos="426"/>
          <w:tab w:val="left" w:pos="1440"/>
          <w:tab w:val="left" w:pos="3600"/>
          <w:tab w:val="left" w:pos="4140"/>
          <w:tab w:val="left" w:pos="4320"/>
          <w:tab w:val="left" w:pos="5220"/>
          <w:tab w:val="left" w:pos="5940"/>
          <w:tab w:val="left" w:pos="7560"/>
        </w:tabs>
        <w:spacing w:after="0" w:line="240" w:lineRule="auto"/>
        <w:ind w:left="426" w:hanging="426"/>
        <w:jc w:val="both"/>
        <w:rPr>
          <w:rFonts w:ascii="Times New Roman" w:hAnsi="Times New Roman" w:cs="Times New Roman"/>
        </w:rPr>
      </w:pPr>
      <w:r>
        <w:rPr>
          <w:rFonts w:ascii="Times New Roman" w:hAnsi="Times New Roman" w:cs="Times New Roman"/>
          <w:b/>
          <w:bCs/>
        </w:rPr>
        <w:t xml:space="preserve">i)    </w:t>
      </w:r>
      <w:r>
        <w:rPr>
          <w:rFonts w:ascii="Times New Roman" w:hAnsi="Times New Roman" w:cs="Times New Roman"/>
        </w:rPr>
        <w:t>Solve the following problem using the simplex method:</w:t>
      </w:r>
    </w:p>
    <w:p w14:paraId="6A7E0F8D">
      <w:pPr>
        <w:tabs>
          <w:tab w:val="left" w:pos="0"/>
          <w:tab w:val="left" w:pos="720"/>
          <w:tab w:val="left" w:pos="3600"/>
          <w:tab w:val="left" w:pos="4140"/>
          <w:tab w:val="left" w:pos="4320"/>
          <w:tab w:val="left" w:pos="5220"/>
          <w:tab w:val="left" w:pos="5940"/>
          <w:tab w:val="left" w:pos="7560"/>
        </w:tabs>
        <w:jc w:val="both"/>
        <w:rPr>
          <w:rFonts w:ascii="Times New Roman" w:hAnsi="Times New Roman" w:cs="Times New Roman"/>
          <w:b/>
          <w:bCs/>
        </w:rPr>
      </w:pPr>
      <w:r>
        <w:rPr>
          <w:rFonts w:ascii="Times New Roman" w:hAnsi="Times New Roman" w:cs="Times New Roman"/>
        </w:rPr>
        <w:tab/>
      </w:r>
      <w:r>
        <w:rPr>
          <w:rFonts w:ascii="Times New Roman" w:hAnsi="Times New Roman" w:cs="Times New Roman"/>
        </w:rPr>
        <w:t xml:space="preserve">Maximize                                                                                           </w:t>
      </w:r>
      <w:r>
        <w:rPr>
          <w:rFonts w:ascii="Times New Roman" w:hAnsi="Times New Roman" w:cs="Times New Roman"/>
          <w:b/>
          <w:bCs/>
        </w:rPr>
        <w:t>( 8 marks)</w:t>
      </w:r>
    </w:p>
    <w:p w14:paraId="65ACB452">
      <w:pPr>
        <w:tabs>
          <w:tab w:val="left" w:pos="0"/>
          <w:tab w:val="left" w:pos="720"/>
          <w:tab w:val="left" w:pos="1440"/>
          <w:tab w:val="left" w:pos="2160"/>
          <w:tab w:val="left" w:pos="4320"/>
          <w:tab w:val="left" w:pos="5220"/>
          <w:tab w:val="left" w:pos="5940"/>
          <w:tab w:val="left" w:pos="7560"/>
        </w:tabs>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z = 7x</w:t>
      </w:r>
      <w:r>
        <w:rPr>
          <w:rFonts w:ascii="Times New Roman" w:hAnsi="Times New Roman" w:cs="Times New Roman"/>
          <w:vertAlign w:val="subscript"/>
        </w:rPr>
        <w:t>1</w:t>
      </w:r>
      <w:r>
        <w:rPr>
          <w:rFonts w:ascii="Times New Roman" w:hAnsi="Times New Roman" w:cs="Times New Roman"/>
        </w:rPr>
        <w:t xml:space="preserve"> + 5x</w:t>
      </w:r>
      <w:r>
        <w:rPr>
          <w:rFonts w:ascii="Times New Roman" w:hAnsi="Times New Roman" w:cs="Times New Roman"/>
          <w:vertAlign w:val="subscript"/>
        </w:rPr>
        <w:t>2</w:t>
      </w:r>
    </w:p>
    <w:p w14:paraId="2D8E9B1D">
      <w:pPr>
        <w:tabs>
          <w:tab w:val="left" w:pos="0"/>
          <w:tab w:val="left" w:pos="720"/>
          <w:tab w:val="left" w:pos="1440"/>
          <w:tab w:val="left" w:pos="4140"/>
          <w:tab w:val="left" w:pos="4320"/>
          <w:tab w:val="left" w:pos="5220"/>
          <w:tab w:val="left" w:pos="5940"/>
          <w:tab w:val="left" w:pos="7560"/>
        </w:tabs>
        <w:jc w:val="both"/>
        <w:rPr>
          <w:rFonts w:ascii="Times New Roman" w:hAnsi="Times New Roman" w:cs="Times New Roman"/>
        </w:rPr>
      </w:pPr>
      <w:r>
        <w:rPr>
          <w:rFonts w:ascii="Times New Roman" w:hAnsi="Times New Roman" w:cs="Times New Roman"/>
        </w:rPr>
        <w:tab/>
      </w:r>
      <w:r>
        <w:rPr>
          <w:rFonts w:ascii="Times New Roman" w:hAnsi="Times New Roman" w:cs="Times New Roman"/>
        </w:rPr>
        <w:t>Subject to</w:t>
      </w:r>
    </w:p>
    <w:p w14:paraId="52E16700">
      <w:pPr>
        <w:tabs>
          <w:tab w:val="left" w:pos="0"/>
          <w:tab w:val="left" w:pos="720"/>
          <w:tab w:val="left" w:pos="1440"/>
          <w:tab w:val="left" w:pos="2160"/>
          <w:tab w:val="left" w:pos="4320"/>
          <w:tab w:val="left" w:pos="5220"/>
          <w:tab w:val="left" w:pos="5940"/>
          <w:tab w:val="left" w:pos="7560"/>
        </w:tabs>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5x</w:t>
      </w:r>
      <w:r>
        <w:rPr>
          <w:rFonts w:ascii="Times New Roman" w:hAnsi="Times New Roman" w:cs="Times New Roman"/>
          <w:vertAlign w:val="subscript"/>
        </w:rPr>
        <w:t>1</w:t>
      </w:r>
      <w:r>
        <w:rPr>
          <w:rFonts w:ascii="Times New Roman" w:hAnsi="Times New Roman" w:cs="Times New Roman"/>
        </w:rPr>
        <w:t xml:space="preserve"> + 3x</w:t>
      </w:r>
      <w:r>
        <w:rPr>
          <w:rFonts w:ascii="Times New Roman" w:hAnsi="Times New Roman" w:cs="Times New Roman"/>
          <w:vertAlign w:val="subscript"/>
        </w:rPr>
        <w:t>2</w:t>
      </w:r>
      <w:r>
        <w:rPr>
          <w:rFonts w:ascii="Times New Roman" w:hAnsi="Times New Roman" w:cs="Times New Roman"/>
        </w:rPr>
        <w:t xml:space="preserve"> ≤ 50</w:t>
      </w:r>
      <w:r>
        <w:rPr>
          <w:rFonts w:ascii="Times New Roman" w:hAnsi="Times New Roman" w:cs="Times New Roman"/>
        </w:rPr>
        <w:tab/>
      </w:r>
      <w:r>
        <w:rPr>
          <w:rFonts w:ascii="Times New Roman" w:hAnsi="Times New Roman" w:cs="Times New Roman"/>
        </w:rPr>
        <w:tab/>
      </w:r>
      <w:r>
        <w:rPr>
          <w:rFonts w:ascii="Times New Roman" w:hAnsi="Times New Roman" w:cs="Times New Roman"/>
        </w:rPr>
        <w:t>(1)</w:t>
      </w:r>
    </w:p>
    <w:p w14:paraId="2C393F12">
      <w:pPr>
        <w:tabs>
          <w:tab w:val="left" w:pos="0"/>
          <w:tab w:val="left" w:pos="720"/>
          <w:tab w:val="left" w:pos="1440"/>
          <w:tab w:val="left" w:pos="2160"/>
          <w:tab w:val="left" w:pos="4320"/>
          <w:tab w:val="left" w:pos="5220"/>
          <w:tab w:val="left" w:pos="5940"/>
          <w:tab w:val="left" w:pos="7560"/>
        </w:tabs>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4x</w:t>
      </w:r>
      <w:r>
        <w:rPr>
          <w:rFonts w:ascii="Times New Roman" w:hAnsi="Times New Roman" w:cs="Times New Roman"/>
          <w:vertAlign w:val="subscript"/>
        </w:rPr>
        <w:t>1</w:t>
      </w:r>
      <w:r>
        <w:rPr>
          <w:rFonts w:ascii="Times New Roman" w:hAnsi="Times New Roman" w:cs="Times New Roman"/>
        </w:rPr>
        <w:t xml:space="preserve"> – 2x</w:t>
      </w:r>
      <w:r>
        <w:rPr>
          <w:rFonts w:ascii="Times New Roman" w:hAnsi="Times New Roman" w:cs="Times New Roman"/>
          <w:vertAlign w:val="subscript"/>
        </w:rPr>
        <w:t>2</w:t>
      </w:r>
      <w:r>
        <w:rPr>
          <w:rFonts w:ascii="Times New Roman" w:hAnsi="Times New Roman" w:cs="Times New Roman"/>
        </w:rPr>
        <w:t xml:space="preserve"> ≤ 30</w:t>
      </w:r>
      <w:r>
        <w:rPr>
          <w:rFonts w:ascii="Times New Roman" w:hAnsi="Times New Roman" w:cs="Times New Roman"/>
        </w:rPr>
        <w:tab/>
      </w:r>
      <w:r>
        <w:rPr>
          <w:rFonts w:ascii="Times New Roman" w:hAnsi="Times New Roman" w:cs="Times New Roman"/>
        </w:rPr>
        <w:tab/>
      </w:r>
      <w:r>
        <w:rPr>
          <w:rFonts w:ascii="Times New Roman" w:hAnsi="Times New Roman" w:cs="Times New Roman"/>
        </w:rPr>
        <w:t>(2)</w:t>
      </w:r>
    </w:p>
    <w:p w14:paraId="2B3567BD">
      <w:pPr>
        <w:tabs>
          <w:tab w:val="left" w:pos="0"/>
          <w:tab w:val="left" w:pos="720"/>
          <w:tab w:val="left" w:pos="1440"/>
          <w:tab w:val="left" w:pos="2160"/>
          <w:tab w:val="left" w:pos="2520"/>
          <w:tab w:val="left" w:pos="4320"/>
          <w:tab w:val="left" w:pos="5220"/>
          <w:tab w:val="left" w:pos="5940"/>
          <w:tab w:val="left" w:pos="7560"/>
        </w:tabs>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x</w:t>
      </w:r>
      <w:r>
        <w:rPr>
          <w:rFonts w:ascii="Times New Roman" w:hAnsi="Times New Roman" w:cs="Times New Roman"/>
          <w:vertAlign w:val="subscript"/>
        </w:rPr>
        <w:t>1</w:t>
      </w:r>
      <w:r>
        <w:rPr>
          <w:rFonts w:ascii="Times New Roman" w:hAnsi="Times New Roman" w:cs="Times New Roman"/>
        </w:rPr>
        <w:t>, x</w:t>
      </w:r>
      <w:r>
        <w:rPr>
          <w:rFonts w:ascii="Times New Roman" w:hAnsi="Times New Roman" w:cs="Times New Roman"/>
          <w:vertAlign w:val="subscript"/>
        </w:rPr>
        <w:t>2</w:t>
      </w:r>
      <w:r>
        <w:rPr>
          <w:rFonts w:ascii="Times New Roman" w:hAnsi="Times New Roman" w:cs="Times New Roman"/>
        </w:rPr>
        <w:t xml:space="preserve"> ≥ 0.</w:t>
      </w:r>
    </w:p>
    <w:p w14:paraId="3AD97B1A">
      <w:pPr>
        <w:tabs>
          <w:tab w:val="left" w:pos="0"/>
          <w:tab w:val="left" w:pos="720"/>
          <w:tab w:val="left" w:pos="1440"/>
          <w:tab w:val="left" w:pos="2160"/>
          <w:tab w:val="left" w:pos="2520"/>
          <w:tab w:val="left" w:pos="4320"/>
          <w:tab w:val="left" w:pos="5220"/>
          <w:tab w:val="left" w:pos="5940"/>
          <w:tab w:val="left" w:pos="7560"/>
        </w:tabs>
        <w:jc w:val="both"/>
        <w:rPr>
          <w:rFonts w:ascii="Times New Roman" w:hAnsi="Times New Roman" w:cs="Times New Roman"/>
        </w:rPr>
      </w:pPr>
    </w:p>
    <w:p w14:paraId="44546C30">
      <w:pPr>
        <w:pStyle w:val="34"/>
        <w:numPr>
          <w:ilvl w:val="0"/>
          <w:numId w:val="4"/>
        </w:numPr>
        <w:tabs>
          <w:tab w:val="left" w:pos="426"/>
          <w:tab w:val="left" w:pos="1440"/>
          <w:tab w:val="left" w:pos="3600"/>
          <w:tab w:val="left" w:pos="4140"/>
          <w:tab w:val="left" w:pos="4320"/>
          <w:tab w:val="left" w:pos="5220"/>
          <w:tab w:val="left" w:pos="5940"/>
          <w:tab w:val="left" w:pos="7560"/>
        </w:tabs>
        <w:spacing w:after="0" w:line="240" w:lineRule="auto"/>
        <w:jc w:val="both"/>
        <w:rPr>
          <w:rFonts w:ascii="Times New Roman" w:hAnsi="Times New Roman" w:cs="Times New Roman"/>
          <w:b/>
          <w:bCs/>
        </w:rPr>
      </w:pPr>
      <w:r>
        <w:rPr>
          <w:rFonts w:ascii="Times New Roman" w:hAnsi="Times New Roman" w:cs="Times New Roman"/>
        </w:rPr>
        <w:t xml:space="preserve">Verify your solution by solving graphically and relate tableaux to specific corner points.                                                   </w:t>
      </w:r>
      <w:r>
        <w:rPr>
          <w:rFonts w:ascii="Times New Roman" w:hAnsi="Times New Roman" w:cs="Times New Roman"/>
          <w:b/>
          <w:bCs/>
        </w:rPr>
        <w:t>( 4 marks)</w:t>
      </w:r>
    </w:p>
    <w:p w14:paraId="75C73BCF">
      <w:pPr>
        <w:pStyle w:val="34"/>
        <w:numPr>
          <w:ilvl w:val="0"/>
          <w:numId w:val="4"/>
        </w:numPr>
        <w:tabs>
          <w:tab w:val="left" w:pos="426"/>
          <w:tab w:val="left" w:pos="1440"/>
          <w:tab w:val="left" w:pos="3600"/>
          <w:tab w:val="left" w:pos="4140"/>
          <w:tab w:val="left" w:pos="4320"/>
          <w:tab w:val="left" w:pos="5220"/>
          <w:tab w:val="left" w:pos="5940"/>
          <w:tab w:val="left" w:pos="7560"/>
        </w:tabs>
        <w:spacing w:after="0" w:line="240" w:lineRule="auto"/>
        <w:jc w:val="both"/>
        <w:rPr>
          <w:rFonts w:ascii="Times New Roman" w:hAnsi="Times New Roman" w:cs="Times New Roman"/>
          <w:b/>
          <w:bCs/>
        </w:rPr>
      </w:pPr>
      <w:r>
        <w:rPr>
          <w:rFonts w:ascii="Times New Roman" w:hAnsi="Times New Roman" w:cs="Times New Roman"/>
        </w:rPr>
        <w:t xml:space="preserve">Determine the shadow prices and interpret their meaning. </w:t>
      </w:r>
      <w:r>
        <w:rPr>
          <w:rFonts w:ascii="Times New Roman" w:hAnsi="Times New Roman" w:cs="Times New Roman"/>
          <w:b/>
          <w:bCs/>
        </w:rPr>
        <w:t>(4 marks)</w:t>
      </w:r>
    </w:p>
    <w:p w14:paraId="774E7440">
      <w:pPr>
        <w:pStyle w:val="3"/>
        <w:spacing w:before="0" w:after="0"/>
        <w:jc w:val="both"/>
        <w:rPr>
          <w:rFonts w:ascii="Times New Roman" w:hAnsi="Times New Roman" w:cs="Times New Roman"/>
          <w:sz w:val="24"/>
          <w:szCs w:val="24"/>
        </w:rPr>
      </w:pPr>
    </w:p>
    <w:p w14:paraId="265FE798">
      <w:pPr>
        <w:tabs>
          <w:tab w:val="left" w:pos="426"/>
          <w:tab w:val="left" w:pos="780"/>
        </w:tabs>
        <w:spacing w:after="0" w:line="240" w:lineRule="auto"/>
        <w:jc w:val="both"/>
        <w:rPr>
          <w:rFonts w:ascii="Times New Roman" w:hAnsi="Times New Roman" w:cs="Times New Roman"/>
        </w:rPr>
      </w:pPr>
      <w:r>
        <w:rPr>
          <w:rFonts w:ascii="Times New Roman" w:hAnsi="Times New Roman" w:cs="Times New Roman"/>
          <w:b/>
          <w:bCs/>
        </w:rPr>
        <w:t xml:space="preserve">                                                   </w:t>
      </w:r>
    </w:p>
    <w:p w14:paraId="73FC9DDF">
      <w:pPr>
        <w:rPr>
          <w:rFonts w:ascii="Times New Roman" w:hAnsi="Times New Roman" w:cs="Times New Roman"/>
        </w:rPr>
      </w:pPr>
      <w:r>
        <w:rPr>
          <w:rFonts w:ascii="Times New Roman" w:hAnsi="Times New Roman" w:cs="Times New Roman"/>
        </w:rPr>
        <w:t>(b) A company produces product P, Q and R. In the month of October 2025, the</w:t>
      </w:r>
    </w:p>
    <w:p w14:paraId="3D4158CA">
      <w:pPr>
        <w:rPr>
          <w:rFonts w:ascii="Times New Roman" w:hAnsi="Times New Roman" w:cs="Times New Roman"/>
        </w:rPr>
      </w:pPr>
      <w:r>
        <w:rPr>
          <w:rFonts w:ascii="Times New Roman" w:hAnsi="Times New Roman" w:cs="Times New Roman"/>
        </w:rPr>
        <w:t>company produced 4000 units of product P, 5,000 units of product Q and 6,000</w:t>
      </w:r>
    </w:p>
    <w:p w14:paraId="0EF82310">
      <w:pPr>
        <w:rPr>
          <w:rFonts w:ascii="Times New Roman" w:hAnsi="Times New Roman" w:cs="Times New Roman"/>
        </w:rPr>
      </w:pPr>
      <w:r>
        <w:rPr>
          <w:rFonts w:ascii="Times New Roman" w:hAnsi="Times New Roman" w:cs="Times New Roman"/>
        </w:rPr>
        <w:t>units of product R. The selling prices per of each product are as follows.</w:t>
      </w:r>
    </w:p>
    <w:p w14:paraId="6065E2F2">
      <w:pPr>
        <w:rPr>
          <w:rFonts w:ascii="Times New Roman" w:hAnsi="Times New Roman" w:cs="Times New Roman"/>
        </w:rPr>
      </w:pPr>
      <w:r>
        <w:rPr>
          <w:rFonts w:ascii="Times New Roman" w:hAnsi="Times New Roman" w:cs="Times New Roman"/>
        </w:rPr>
        <w:t>P………………. Kshs 1,000</w:t>
      </w:r>
    </w:p>
    <w:p w14:paraId="3FC0385A">
      <w:pPr>
        <w:rPr>
          <w:rFonts w:ascii="Times New Roman" w:hAnsi="Times New Roman" w:cs="Times New Roman"/>
        </w:rPr>
      </w:pPr>
      <w:r>
        <w:rPr>
          <w:rFonts w:ascii="Times New Roman" w:hAnsi="Times New Roman" w:cs="Times New Roman"/>
        </w:rPr>
        <w:t>Q……………… Kshs 2,000</w:t>
      </w:r>
    </w:p>
    <w:p w14:paraId="4C3EB7C0">
      <w:pPr>
        <w:rPr>
          <w:rFonts w:ascii="Times New Roman" w:hAnsi="Times New Roman" w:cs="Times New Roman"/>
        </w:rPr>
      </w:pPr>
      <w:r>
        <w:rPr>
          <w:rFonts w:ascii="Times New Roman" w:hAnsi="Times New Roman" w:cs="Times New Roman"/>
        </w:rPr>
        <w:t>R……………… Kshs 3,000</w:t>
      </w:r>
    </w:p>
    <w:p w14:paraId="1D1C1F89">
      <w:pPr>
        <w:rPr>
          <w:rFonts w:ascii="Times New Roman" w:hAnsi="Times New Roman" w:cs="Times New Roman"/>
        </w:rPr>
      </w:pPr>
      <w:r>
        <w:rPr>
          <w:rFonts w:ascii="Times New Roman" w:hAnsi="Times New Roman" w:cs="Times New Roman"/>
        </w:rPr>
        <w:t>Required</w:t>
      </w:r>
    </w:p>
    <w:p w14:paraId="5AF29BFE">
      <w:pPr>
        <w:rPr>
          <w:rFonts w:ascii="Times New Roman" w:hAnsi="Times New Roman" w:cs="Times New Roman"/>
        </w:rPr>
      </w:pPr>
      <w:r>
        <w:rPr>
          <w:rFonts w:ascii="Times New Roman" w:hAnsi="Times New Roman" w:cs="Times New Roman"/>
        </w:rPr>
        <w:t>Using the Matrix Method and assuming all units produced are sold, compute the total</w:t>
      </w:r>
    </w:p>
    <w:p w14:paraId="28573538">
      <w:pPr>
        <w:rPr>
          <w:rFonts w:ascii="Times New Roman" w:hAnsi="Times New Roman" w:cs="Times New Roman"/>
          <w:b/>
          <w:bCs/>
        </w:rPr>
      </w:pPr>
      <w:r>
        <w:rPr>
          <w:rFonts w:ascii="Times New Roman" w:hAnsi="Times New Roman" w:cs="Times New Roman"/>
        </w:rPr>
        <w:t>sales for the company during the month of October 2025</w:t>
      </w:r>
      <w:r>
        <w:rPr>
          <w:rFonts w:ascii="Times New Roman" w:hAnsi="Times New Roman" w:cs="Times New Roman"/>
          <w:b/>
          <w:bCs/>
        </w:rPr>
        <w:t xml:space="preserve">.                       </w:t>
      </w:r>
      <w:r>
        <w:rPr>
          <w:rFonts w:hint="default" w:ascii="Times New Roman" w:hAnsi="Times New Roman" w:cs="Times New Roman"/>
          <w:b/>
          <w:bCs/>
          <w:lang w:val="en-US"/>
        </w:rPr>
        <w:tab/>
        <w:t/>
      </w:r>
      <w:r>
        <w:rPr>
          <w:rFonts w:hint="default" w:ascii="Times New Roman" w:hAnsi="Times New Roman" w:cs="Times New Roman"/>
          <w:b/>
          <w:bCs/>
          <w:lang w:val="en-US"/>
        </w:rPr>
        <w:tab/>
      </w:r>
      <w:r>
        <w:rPr>
          <w:rFonts w:ascii="Times New Roman" w:hAnsi="Times New Roman" w:cs="Times New Roman"/>
          <w:b/>
          <w:bCs/>
        </w:rPr>
        <w:t>(4 marks)</w:t>
      </w:r>
    </w:p>
    <w:p w14:paraId="421AD6D8">
      <w:pPr>
        <w:pStyle w:val="34"/>
        <w:rPr>
          <w:rFonts w:ascii="Times New Roman" w:hAnsi="Times New Roman" w:cs="Times New Roman"/>
        </w:rPr>
      </w:pPr>
    </w:p>
    <w:p w14:paraId="22A261D5">
      <w:pPr>
        <w:autoSpaceDE w:val="0"/>
        <w:autoSpaceDN w:val="0"/>
        <w:adjustRightInd w:val="0"/>
        <w:spacing w:after="0" w:line="240" w:lineRule="auto"/>
        <w:jc w:val="both"/>
        <w:rPr>
          <w:rFonts w:ascii="Times New Roman" w:hAnsi="Times New Roman" w:eastAsia="Times New Roman" w:cs="Times New Roman"/>
          <w:b/>
          <w:kern w:val="0"/>
          <w:lang w:val="en-GB"/>
          <w14:ligatures w14:val="none"/>
        </w:rPr>
      </w:pPr>
      <w:r>
        <w:rPr>
          <w:rFonts w:ascii="Times New Roman" w:hAnsi="Times New Roman" w:eastAsia="Times New Roman" w:cs="Times New Roman"/>
          <w:b/>
          <w:kern w:val="0"/>
          <w:lang w:val="en-GB"/>
          <w14:ligatures w14:val="none"/>
        </w:rPr>
        <w:t>QUESTION FOUR</w:t>
      </w:r>
    </w:p>
    <w:p w14:paraId="4A8FE824">
      <w:pPr>
        <w:autoSpaceDE w:val="0"/>
        <w:autoSpaceDN w:val="0"/>
        <w:adjustRightInd w:val="0"/>
        <w:spacing w:after="0" w:line="240" w:lineRule="auto"/>
        <w:jc w:val="both"/>
        <w:rPr>
          <w:rFonts w:ascii="Times New Roman" w:hAnsi="Times New Roman" w:eastAsia="Times New Roman" w:cs="Times New Roman"/>
          <w:b/>
          <w:kern w:val="0"/>
          <w:lang w:val="en-GB"/>
          <w14:ligatures w14:val="none"/>
        </w:rPr>
      </w:pPr>
    </w:p>
    <w:p w14:paraId="0DC99D06">
      <w:pPr>
        <w:numPr>
          <w:ilvl w:val="0"/>
          <w:numId w:val="8"/>
        </w:numPr>
        <w:tabs>
          <w:tab w:val="left" w:pos="864"/>
          <w:tab w:val="left" w:pos="1368"/>
          <w:tab w:val="left" w:pos="1620"/>
          <w:tab w:val="left" w:pos="2880"/>
          <w:tab w:val="left" w:pos="3870"/>
          <w:tab w:val="left" w:pos="5040"/>
          <w:tab w:val="left" w:pos="7020"/>
        </w:tabs>
        <w:spacing w:after="0" w:line="240" w:lineRule="auto"/>
        <w:ind w:left="426" w:hanging="426"/>
        <w:jc w:val="both"/>
        <w:rPr>
          <w:rFonts w:ascii="Times New Roman" w:hAnsi="Times New Roman" w:eastAsia="Times New Roman" w:cs="Times New Roman"/>
          <w:bCs/>
          <w:kern w:val="0"/>
          <w:lang w:val="en-GB"/>
          <w14:ligatures w14:val="none"/>
        </w:rPr>
      </w:pPr>
      <w:r>
        <w:rPr>
          <w:rFonts w:ascii="Times New Roman" w:hAnsi="Times New Roman" w:eastAsia="Times New Roman" w:cs="Times New Roman"/>
          <w:bCs/>
          <w:kern w:val="0"/>
          <w:lang w:val="en-GB"/>
          <w14:ligatures w14:val="none"/>
        </w:rPr>
        <w:t xml:space="preserve">Comment on the statement that finding a non-linear relationship between two variables mean no relationship?                                                                                            </w:t>
      </w:r>
      <w:r>
        <w:rPr>
          <w:rFonts w:ascii="Times New Roman" w:hAnsi="Times New Roman" w:eastAsia="Times New Roman" w:cs="Times New Roman"/>
          <w:b/>
          <w:kern w:val="0"/>
          <w:lang w:val="en-GB"/>
          <w14:ligatures w14:val="none"/>
        </w:rPr>
        <w:t>(</w:t>
      </w:r>
      <w:r>
        <w:rPr>
          <w:rFonts w:ascii="Times New Roman" w:hAnsi="Times New Roman" w:eastAsia="Times New Roman" w:cs="Times New Roman"/>
          <w:bCs/>
          <w:kern w:val="0"/>
          <w:lang w:val="en-GB"/>
          <w14:ligatures w14:val="none"/>
        </w:rPr>
        <w:t>2</w:t>
      </w:r>
      <w:r>
        <w:rPr>
          <w:rFonts w:ascii="Times New Roman" w:hAnsi="Times New Roman" w:eastAsia="Times New Roman" w:cs="Times New Roman"/>
          <w:b/>
          <w:kern w:val="0"/>
          <w:lang w:val="en-GB"/>
          <w14:ligatures w14:val="none"/>
        </w:rPr>
        <w:t xml:space="preserve"> marks)</w:t>
      </w:r>
    </w:p>
    <w:p w14:paraId="0A99B0E5">
      <w:pPr>
        <w:numPr>
          <w:ilvl w:val="0"/>
          <w:numId w:val="8"/>
        </w:numPr>
        <w:tabs>
          <w:tab w:val="left" w:pos="426"/>
          <w:tab w:val="left" w:pos="864"/>
          <w:tab w:val="left" w:pos="1368"/>
          <w:tab w:val="left" w:pos="1620"/>
          <w:tab w:val="left" w:pos="2880"/>
          <w:tab w:val="left" w:pos="3870"/>
          <w:tab w:val="left" w:pos="5040"/>
          <w:tab w:val="left" w:pos="7020"/>
          <w:tab w:val="clear" w:pos="450"/>
        </w:tabs>
        <w:spacing w:after="0" w:line="240" w:lineRule="auto"/>
        <w:ind w:left="426" w:hanging="426"/>
        <w:jc w:val="both"/>
        <w:rPr>
          <w:rFonts w:ascii="Times New Roman" w:hAnsi="Times New Roman" w:eastAsia="Times New Roman" w:cs="Times New Roman"/>
          <w:bCs/>
          <w:kern w:val="0"/>
          <w:lang w:val="en-GB"/>
          <w14:ligatures w14:val="none"/>
        </w:rPr>
      </w:pPr>
      <w:r>
        <w:rPr>
          <w:rFonts w:ascii="Times New Roman" w:hAnsi="Times New Roman" w:eastAsia="Times New Roman" w:cs="Times New Roman"/>
          <w:bCs/>
          <w:kern w:val="0"/>
          <w:lang w:val="en-GB"/>
          <w14:ligatures w14:val="none"/>
        </w:rPr>
        <w:t xml:space="preserve">Does a high correlation mean that one variable causes another variable to vary? </w:t>
      </w:r>
      <w:r>
        <w:rPr>
          <w:rFonts w:ascii="Times New Roman" w:hAnsi="Times New Roman" w:eastAsia="Times New Roman" w:cs="Times New Roman"/>
          <w:b/>
          <w:kern w:val="0"/>
          <w:lang w:val="en-GB"/>
          <w14:ligatures w14:val="none"/>
        </w:rPr>
        <w:t>(3 marks</w:t>
      </w:r>
      <w:r>
        <w:rPr>
          <w:rFonts w:ascii="Times New Roman" w:hAnsi="Times New Roman" w:eastAsia="Times New Roman" w:cs="Times New Roman"/>
          <w:bCs/>
          <w:kern w:val="0"/>
          <w:lang w:val="en-GB"/>
          <w14:ligatures w14:val="none"/>
        </w:rPr>
        <w:t>)</w:t>
      </w:r>
    </w:p>
    <w:p w14:paraId="56DE38E5">
      <w:pPr>
        <w:tabs>
          <w:tab w:val="left" w:pos="864"/>
          <w:tab w:val="left" w:pos="1368"/>
          <w:tab w:val="left" w:pos="1620"/>
          <w:tab w:val="left" w:pos="2880"/>
          <w:tab w:val="left" w:pos="3870"/>
          <w:tab w:val="left" w:pos="5040"/>
          <w:tab w:val="left" w:pos="7020"/>
        </w:tabs>
        <w:spacing w:after="0" w:line="240" w:lineRule="auto"/>
        <w:ind w:left="426"/>
        <w:jc w:val="both"/>
        <w:rPr>
          <w:rFonts w:ascii="Times New Roman" w:hAnsi="Times New Roman" w:eastAsia="Times New Roman" w:cs="Times New Roman"/>
          <w:bCs/>
          <w:kern w:val="0"/>
          <w:lang w:val="en-GB"/>
          <w14:ligatures w14:val="none"/>
        </w:rPr>
      </w:pPr>
    </w:p>
    <w:p w14:paraId="45240022">
      <w:pPr>
        <w:numPr>
          <w:ilvl w:val="0"/>
          <w:numId w:val="8"/>
        </w:numPr>
        <w:tabs>
          <w:tab w:val="left" w:pos="426"/>
          <w:tab w:val="left" w:pos="864"/>
          <w:tab w:val="left" w:pos="1368"/>
          <w:tab w:val="left" w:pos="1620"/>
          <w:tab w:val="left" w:pos="2880"/>
          <w:tab w:val="left" w:pos="3870"/>
          <w:tab w:val="left" w:pos="5040"/>
          <w:tab w:val="left" w:pos="7020"/>
          <w:tab w:val="clear" w:pos="450"/>
        </w:tabs>
        <w:spacing w:after="0" w:line="240" w:lineRule="auto"/>
        <w:ind w:left="426" w:hanging="426"/>
        <w:jc w:val="both"/>
        <w:rPr>
          <w:rFonts w:ascii="Times New Roman" w:hAnsi="Times New Roman" w:eastAsia="Times New Roman" w:cs="Times New Roman"/>
          <w:bCs/>
          <w:kern w:val="0"/>
          <w:lang w:val="en-GB"/>
          <w14:ligatures w14:val="none"/>
        </w:rPr>
      </w:pPr>
      <w:r>
        <w:rPr>
          <w:rFonts w:ascii="Times New Roman" w:hAnsi="Times New Roman" w:eastAsia="Times New Roman" w:cs="Times New Roman"/>
          <w:bCs/>
          <w:kern w:val="0"/>
          <w:lang w:val="en-GB"/>
          <w14:ligatures w14:val="none"/>
        </w:rPr>
        <w:t>In recent years environmentalists and health professionals have been concerned about the ill effects on the environment of the widespread use of insecticides.  If human beings are to cope with the problem and make decisions about how to deal with it, they must understand the effect of insecticides on humans and other animals. In the kind of study often done to promote such understanding, two professors at University of Nairobi investigated the effect of a commonly used insecticide on sheep. Among other statistical analyses, they derived the following linear regression equation (n = 16):</w:t>
      </w:r>
      <w:r>
        <w:rPr>
          <w:rFonts w:ascii="Times New Roman" w:hAnsi="Times New Roman" w:eastAsia="Times New Roman" w:cs="Times New Roman"/>
          <w:bCs/>
          <w:kern w:val="0"/>
          <w:lang w:val="en-GB"/>
          <w14:ligatures w14:val="none"/>
        </w:rPr>
        <w:tab/>
      </w:r>
    </w:p>
    <w:p w14:paraId="1125E202">
      <w:pPr>
        <w:tabs>
          <w:tab w:val="left" w:pos="864"/>
          <w:tab w:val="left" w:pos="1368"/>
          <w:tab w:val="left" w:pos="1620"/>
          <w:tab w:val="left" w:pos="2880"/>
          <w:tab w:val="left" w:pos="3870"/>
          <w:tab w:val="left" w:pos="5040"/>
          <w:tab w:val="left" w:pos="7020"/>
        </w:tabs>
        <w:spacing w:after="0" w:line="240" w:lineRule="auto"/>
        <w:jc w:val="both"/>
        <w:rPr>
          <w:rFonts w:ascii="Times New Roman" w:hAnsi="Times New Roman" w:eastAsia="Times New Roman" w:cs="Times New Roman"/>
          <w:bCs/>
          <w:kern w:val="0"/>
          <w:lang w:val="en-GB"/>
          <w14:ligatures w14:val="none"/>
        </w:rPr>
      </w:pPr>
    </w:p>
    <w:p w14:paraId="755C2F67">
      <w:pPr>
        <w:tabs>
          <w:tab w:val="left" w:pos="426"/>
          <w:tab w:val="left" w:pos="630"/>
          <w:tab w:val="left" w:pos="2880"/>
          <w:tab w:val="left" w:pos="3870"/>
          <w:tab w:val="left" w:pos="5040"/>
          <w:tab w:val="left" w:pos="7020"/>
        </w:tabs>
        <w:spacing w:after="0" w:line="240" w:lineRule="auto"/>
        <w:jc w:val="both"/>
        <w:rPr>
          <w:rFonts w:ascii="Times New Roman" w:hAnsi="Times New Roman" w:eastAsia="Times New Roman" w:cs="Times New Roman"/>
          <w:bCs/>
          <w:kern w:val="0"/>
          <w:lang w:val="en-GB"/>
          <w14:ligatures w14:val="none"/>
        </w:rPr>
      </w:pPr>
      <w:r>
        <w:rPr>
          <w:rFonts w:ascii="Times New Roman" w:hAnsi="Times New Roman" w:eastAsia="Times New Roman" w:cs="Times New Roman"/>
          <w:bCs/>
          <w:kern w:val="0"/>
          <w:lang w:val="en-GB"/>
          <w14:ligatures w14:val="none"/>
        </w:rPr>
        <w:tab/>
      </w:r>
      <w:r>
        <w:rPr>
          <w:rFonts w:ascii="Times New Roman" w:hAnsi="Times New Roman" w:eastAsia="Times New Roman" w:cs="Times New Roman"/>
          <w:bCs/>
          <w:kern w:val="0"/>
          <w:position w:val="-10"/>
          <w:lang w:val="en-GB"/>
          <w14:ligatures w14:val="none"/>
        </w:rPr>
        <w:object>
          <v:shape id="_x0000_i1025" o:spt="75" type="#_x0000_t75" style="height:16.3pt;width:74.7pt;" o:ole="t" filled="f" o:preferrelative="t" stroked="f" coordsize="21600,21600">
            <v:path/>
            <v:fill on="f" focussize="0,0"/>
            <v:stroke on="f" joinstyle="miter"/>
            <v:imagedata r:id="rId13" o:title=""/>
            <o:lock v:ext="edit" aspectratio="t"/>
            <w10:wrap type="none"/>
            <w10:anchorlock/>
          </v:shape>
          <o:OLEObject Type="Embed" ProgID="Equation.3" ShapeID="_x0000_i1025" DrawAspect="Content" ObjectID="_1468075725" r:id="rId12">
            <o:LockedField>false</o:LockedField>
          </o:OLEObject>
        </w:object>
      </w:r>
      <w:r>
        <w:rPr>
          <w:rFonts w:ascii="Times New Roman" w:hAnsi="Times New Roman" w:eastAsia="Times New Roman" w:cs="Times New Roman"/>
          <w:bCs/>
          <w:kern w:val="0"/>
          <w:lang w:val="en-GB"/>
          <w14:ligatures w14:val="none"/>
        </w:rPr>
        <w:tab/>
      </w:r>
    </w:p>
    <w:p w14:paraId="732092D5">
      <w:pPr>
        <w:tabs>
          <w:tab w:val="left" w:pos="630"/>
          <w:tab w:val="left" w:pos="1620"/>
          <w:tab w:val="left" w:pos="2880"/>
          <w:tab w:val="left" w:pos="3870"/>
          <w:tab w:val="left" w:pos="5040"/>
          <w:tab w:val="left" w:pos="7020"/>
        </w:tabs>
        <w:spacing w:after="120" w:line="480" w:lineRule="auto"/>
        <w:ind w:left="426"/>
        <w:jc w:val="both"/>
        <w:rPr>
          <w:rFonts w:ascii="Times New Roman" w:hAnsi="Times New Roman" w:eastAsia="Times New Roman" w:cs="Times New Roman"/>
          <w:bCs/>
          <w:kern w:val="0"/>
          <w:lang w:val="en-GB"/>
          <w14:ligatures w14:val="none"/>
        </w:rPr>
      </w:pPr>
      <w:r>
        <w:rPr>
          <w:rFonts w:ascii="Times New Roman" w:hAnsi="Times New Roman" w:eastAsia="Times New Roman" w:cs="Times New Roman"/>
          <w:bCs/>
          <w:kern w:val="0"/>
          <w:lang w:val="en-GB"/>
          <w14:ligatures w14:val="none"/>
        </w:rPr>
        <w:t>This equation describes the relationship between the activity of a certain enzyme in the sheep’s brain (Y) and the time (in hours) after the sheep has been exposed to the insecticide (X).</w:t>
      </w:r>
    </w:p>
    <w:p w14:paraId="43ADE7F2">
      <w:pPr>
        <w:tabs>
          <w:tab w:val="left" w:pos="630"/>
          <w:tab w:val="left" w:pos="1620"/>
          <w:tab w:val="left" w:pos="2880"/>
          <w:tab w:val="left" w:pos="3870"/>
          <w:tab w:val="left" w:pos="5040"/>
          <w:tab w:val="left" w:pos="7020"/>
        </w:tabs>
        <w:spacing w:after="120" w:line="480" w:lineRule="auto"/>
        <w:ind w:left="426"/>
        <w:jc w:val="both"/>
        <w:rPr>
          <w:rFonts w:ascii="Times New Roman" w:hAnsi="Times New Roman" w:eastAsia="Times New Roman" w:cs="Times New Roman"/>
          <w:b/>
          <w:kern w:val="0"/>
          <w:lang w:val="en-GB"/>
          <w14:ligatures w14:val="none"/>
        </w:rPr>
      </w:pPr>
      <w:r>
        <w:rPr>
          <w:rFonts w:ascii="Times New Roman" w:hAnsi="Times New Roman" w:eastAsia="Times New Roman" w:cs="Times New Roman"/>
          <w:b/>
          <w:kern w:val="0"/>
          <w:lang w:val="en-GB"/>
          <w14:ligatures w14:val="none"/>
        </w:rPr>
        <w:t>Required:</w:t>
      </w:r>
    </w:p>
    <w:p w14:paraId="01A7FE6B">
      <w:pPr>
        <w:numPr>
          <w:ilvl w:val="0"/>
          <w:numId w:val="9"/>
        </w:numPr>
        <w:tabs>
          <w:tab w:val="left" w:pos="851"/>
        </w:tabs>
        <w:spacing w:after="0" w:line="240" w:lineRule="auto"/>
        <w:ind w:left="851" w:hanging="425"/>
        <w:jc w:val="both"/>
        <w:rPr>
          <w:rFonts w:ascii="Times New Roman" w:hAnsi="Times New Roman" w:eastAsia="Times New Roman" w:cs="Times New Roman"/>
          <w:bCs/>
          <w:kern w:val="0"/>
          <w:lang w:val="en-GB"/>
          <w14:ligatures w14:val="none"/>
        </w:rPr>
      </w:pPr>
      <w:r>
        <w:rPr>
          <w:rFonts w:ascii="Times New Roman" w:hAnsi="Times New Roman" w:eastAsia="Times New Roman" w:cs="Times New Roman"/>
          <w:bCs/>
          <w:kern w:val="0"/>
          <w:lang w:val="en-GB"/>
          <w14:ligatures w14:val="none"/>
        </w:rPr>
        <w:t xml:space="preserve">Suppose 30 hours have elapsed since a sheep has been exposed to the insecticide, what is the predicted value of Y?                                                                    </w:t>
      </w:r>
      <w:r>
        <w:rPr>
          <w:rFonts w:ascii="Times New Roman" w:hAnsi="Times New Roman" w:eastAsia="Times New Roman" w:cs="Times New Roman"/>
          <w:b/>
          <w:kern w:val="0"/>
          <w:lang w:val="en-GB"/>
          <w14:ligatures w14:val="none"/>
        </w:rPr>
        <w:t>(3 marks)</w:t>
      </w:r>
    </w:p>
    <w:p w14:paraId="0C43D481">
      <w:pPr>
        <w:numPr>
          <w:ilvl w:val="0"/>
          <w:numId w:val="9"/>
        </w:numPr>
        <w:tabs>
          <w:tab w:val="left" w:pos="851"/>
        </w:tabs>
        <w:spacing w:after="0" w:line="240" w:lineRule="auto"/>
        <w:ind w:left="851" w:hanging="425"/>
        <w:jc w:val="both"/>
        <w:rPr>
          <w:rFonts w:ascii="Times New Roman" w:hAnsi="Times New Roman" w:eastAsia="Times New Roman" w:cs="Times New Roman"/>
          <w:bCs/>
          <w:kern w:val="0"/>
          <w:lang w:val="en-GB"/>
          <w14:ligatures w14:val="none"/>
        </w:rPr>
      </w:pPr>
      <w:r>
        <w:rPr>
          <w:rFonts w:ascii="Times New Roman" w:hAnsi="Times New Roman" w:eastAsia="Times New Roman" w:cs="Times New Roman"/>
          <w:bCs/>
          <w:kern w:val="0"/>
          <w:lang w:val="en-GB"/>
          <w14:ligatures w14:val="none"/>
        </w:rPr>
        <w:t xml:space="preserve">How would you describe the relationship between the two variables?    </w:t>
      </w:r>
      <w:r>
        <w:rPr>
          <w:rFonts w:ascii="Times New Roman" w:hAnsi="Times New Roman" w:eastAsia="Times New Roman" w:cs="Times New Roman"/>
          <w:b/>
          <w:kern w:val="0"/>
          <w:lang w:val="en-GB"/>
          <w14:ligatures w14:val="none"/>
        </w:rPr>
        <w:t>( 3 marks)</w:t>
      </w:r>
    </w:p>
    <w:p w14:paraId="21278A53">
      <w:pPr>
        <w:numPr>
          <w:ilvl w:val="0"/>
          <w:numId w:val="9"/>
        </w:numPr>
        <w:tabs>
          <w:tab w:val="left" w:pos="851"/>
          <w:tab w:val="left" w:pos="1701"/>
        </w:tabs>
        <w:spacing w:after="0" w:line="240" w:lineRule="auto"/>
        <w:ind w:left="851" w:hanging="425"/>
        <w:jc w:val="both"/>
        <w:rPr>
          <w:rFonts w:ascii="Times New Roman" w:hAnsi="Times New Roman" w:eastAsia="Times New Roman" w:cs="Times New Roman"/>
          <w:bCs/>
          <w:kern w:val="0"/>
          <w:lang w:val="en-GB"/>
          <w14:ligatures w14:val="none"/>
        </w:rPr>
      </w:pPr>
      <w:r>
        <w:rPr>
          <w:rFonts w:ascii="Times New Roman" w:hAnsi="Times New Roman" w:eastAsia="Times New Roman" w:cs="Times New Roman"/>
          <w:bCs/>
          <w:kern w:val="0"/>
          <w:lang w:val="en-GB"/>
          <w14:ligatures w14:val="none"/>
        </w:rPr>
        <w:t xml:space="preserve">Identify any </w:t>
      </w:r>
      <w:r>
        <w:rPr>
          <w:rFonts w:ascii="Times New Roman" w:hAnsi="Times New Roman" w:eastAsia="Times New Roman" w:cs="Times New Roman"/>
          <w:b/>
          <w:kern w:val="0"/>
          <w:lang w:val="en-GB"/>
          <w14:ligatures w14:val="none"/>
        </w:rPr>
        <w:t>THREE</w:t>
      </w:r>
      <w:r>
        <w:rPr>
          <w:rFonts w:ascii="Times New Roman" w:hAnsi="Times New Roman" w:eastAsia="Times New Roman" w:cs="Times New Roman"/>
          <w:bCs/>
          <w:kern w:val="0"/>
          <w:lang w:val="en-GB"/>
          <w14:ligatures w14:val="none"/>
        </w:rPr>
        <w:t xml:space="preserve"> assumptions that are necessary for the relationship</w:t>
      </w:r>
    </w:p>
    <w:p w14:paraId="213BFEE4">
      <w:pPr>
        <w:tabs>
          <w:tab w:val="left" w:pos="1701"/>
        </w:tabs>
        <w:spacing w:after="0" w:line="240" w:lineRule="auto"/>
        <w:ind w:left="851"/>
        <w:jc w:val="both"/>
        <w:rPr>
          <w:rFonts w:ascii="Times New Roman" w:hAnsi="Times New Roman" w:eastAsia="Times New Roman" w:cs="Times New Roman"/>
          <w:bCs/>
          <w:kern w:val="0"/>
          <w:lang w:val="en-GB"/>
          <w14:ligatures w14:val="none"/>
        </w:rPr>
      </w:pPr>
      <w:r>
        <w:rPr>
          <w:rFonts w:ascii="Times New Roman" w:hAnsi="Times New Roman" w:eastAsia="Times New Roman" w:cs="Times New Roman"/>
          <w:bCs/>
          <w:kern w:val="0"/>
          <w:lang w:val="en-GB"/>
          <w14:ligatures w14:val="none"/>
        </w:rPr>
        <w:t xml:space="preserve">Described above to exist.                                                                       </w:t>
      </w:r>
      <w:r>
        <w:rPr>
          <w:rFonts w:ascii="Times New Roman" w:hAnsi="Times New Roman" w:eastAsia="Times New Roman" w:cs="Times New Roman"/>
          <w:b/>
          <w:kern w:val="0"/>
          <w:lang w:val="en-GB"/>
          <w14:ligatures w14:val="none"/>
        </w:rPr>
        <w:t>(6 marks)</w:t>
      </w:r>
    </w:p>
    <w:p w14:paraId="3778557E">
      <w:pPr>
        <w:tabs>
          <w:tab w:val="left" w:pos="0"/>
          <w:tab w:val="left" w:pos="2700"/>
          <w:tab w:val="left" w:pos="4230"/>
          <w:tab w:val="left" w:pos="5220"/>
          <w:tab w:val="left" w:pos="6300"/>
          <w:tab w:val="left" w:pos="7380"/>
        </w:tabs>
        <w:spacing w:after="0" w:line="240" w:lineRule="auto"/>
        <w:ind w:left="360"/>
        <w:jc w:val="both"/>
        <w:rPr>
          <w:rFonts w:ascii="Times New Roman" w:hAnsi="Times New Roman" w:eastAsia="Times New Roman" w:cs="Times New Roman"/>
          <w:b/>
          <w:kern w:val="0"/>
          <w:lang w:val="en-GB"/>
          <w14:ligatures w14:val="none"/>
        </w:rPr>
      </w:pPr>
      <w:r>
        <w:rPr>
          <w:rFonts w:ascii="Times New Roman" w:hAnsi="Times New Roman" w:eastAsia="Times New Roman" w:cs="Times New Roman"/>
          <w:kern w:val="0"/>
          <w:lang w:val="en-GB"/>
          <w14:ligatures w14:val="none"/>
        </w:rPr>
        <w:t xml:space="preserve">d)  </w:t>
      </w:r>
      <w:r>
        <w:rPr>
          <w:rFonts w:ascii="Times New Roman" w:hAnsi="Times New Roman" w:eastAsia="Times New Roman" w:cs="Times New Roman"/>
          <w:bCs/>
          <w:kern w:val="0"/>
          <w:lang w:val="en-GB"/>
          <w14:ligatures w14:val="none"/>
        </w:rPr>
        <w:t>Explain the following terms used in network analysis:                              (</w:t>
      </w:r>
      <w:r>
        <w:rPr>
          <w:rFonts w:ascii="Times New Roman" w:hAnsi="Times New Roman" w:eastAsia="Times New Roman" w:cs="Times New Roman"/>
          <w:b/>
          <w:kern w:val="0"/>
          <w:lang w:val="en-GB"/>
          <w14:ligatures w14:val="none"/>
        </w:rPr>
        <w:t>3 marks)</w:t>
      </w:r>
    </w:p>
    <w:p w14:paraId="1E7488E9">
      <w:pPr>
        <w:numPr>
          <w:ilvl w:val="0"/>
          <w:numId w:val="10"/>
        </w:numPr>
        <w:tabs>
          <w:tab w:val="left" w:pos="0"/>
          <w:tab w:val="left" w:pos="851"/>
          <w:tab w:val="left" w:pos="2028"/>
          <w:tab w:val="left" w:pos="2700"/>
          <w:tab w:val="left" w:pos="4230"/>
          <w:tab w:val="left" w:pos="5220"/>
          <w:tab w:val="left" w:pos="6300"/>
          <w:tab w:val="left" w:pos="7380"/>
        </w:tabs>
        <w:spacing w:after="0" w:line="240" w:lineRule="auto"/>
        <w:ind w:left="851" w:hanging="425"/>
        <w:jc w:val="both"/>
        <w:rPr>
          <w:rFonts w:ascii="Times New Roman" w:hAnsi="Times New Roman" w:eastAsia="Times New Roman" w:cs="Times New Roman"/>
          <w:bCs/>
          <w:kern w:val="0"/>
          <w:lang w:val="en-GB"/>
          <w14:ligatures w14:val="none"/>
        </w:rPr>
      </w:pPr>
      <w:r>
        <w:rPr>
          <w:rFonts w:ascii="Times New Roman" w:hAnsi="Times New Roman" w:eastAsia="Times New Roman" w:cs="Times New Roman"/>
          <w:bCs/>
          <w:kern w:val="0"/>
          <w:lang w:val="en-GB"/>
          <w14:ligatures w14:val="none"/>
        </w:rPr>
        <w:t>Network planning;</w:t>
      </w:r>
    </w:p>
    <w:p w14:paraId="77B506B7">
      <w:pPr>
        <w:numPr>
          <w:ilvl w:val="0"/>
          <w:numId w:val="10"/>
        </w:numPr>
        <w:tabs>
          <w:tab w:val="left" w:pos="0"/>
          <w:tab w:val="left" w:pos="851"/>
          <w:tab w:val="left" w:pos="2028"/>
          <w:tab w:val="left" w:pos="2700"/>
          <w:tab w:val="left" w:pos="4230"/>
          <w:tab w:val="left" w:pos="5220"/>
          <w:tab w:val="left" w:pos="6300"/>
          <w:tab w:val="left" w:pos="7380"/>
        </w:tabs>
        <w:spacing w:after="0" w:line="240" w:lineRule="auto"/>
        <w:ind w:left="851" w:hanging="425"/>
        <w:jc w:val="both"/>
        <w:rPr>
          <w:rFonts w:ascii="Times New Roman" w:hAnsi="Times New Roman" w:eastAsia="Times New Roman" w:cs="Times New Roman"/>
          <w:bCs/>
          <w:kern w:val="0"/>
          <w:lang w:val="en-GB"/>
          <w14:ligatures w14:val="none"/>
        </w:rPr>
      </w:pPr>
      <w:r>
        <w:rPr>
          <w:rFonts w:ascii="Times New Roman" w:hAnsi="Times New Roman" w:eastAsia="Times New Roman" w:cs="Times New Roman"/>
          <w:bCs/>
          <w:kern w:val="0"/>
          <w:lang w:val="en-GB"/>
          <w14:ligatures w14:val="none"/>
        </w:rPr>
        <w:t>Activities;</w:t>
      </w:r>
    </w:p>
    <w:p w14:paraId="76CFA3E5">
      <w:pPr>
        <w:numPr>
          <w:ilvl w:val="0"/>
          <w:numId w:val="10"/>
        </w:numPr>
        <w:tabs>
          <w:tab w:val="left" w:pos="0"/>
          <w:tab w:val="left" w:pos="851"/>
          <w:tab w:val="left" w:pos="2028"/>
          <w:tab w:val="left" w:pos="2700"/>
          <w:tab w:val="left" w:pos="4230"/>
          <w:tab w:val="left" w:pos="5220"/>
          <w:tab w:val="left" w:pos="6300"/>
          <w:tab w:val="left" w:pos="7380"/>
        </w:tabs>
        <w:spacing w:after="0" w:line="240" w:lineRule="auto"/>
        <w:ind w:left="851" w:hanging="425"/>
        <w:jc w:val="both"/>
        <w:rPr>
          <w:rFonts w:ascii="Times New Roman" w:hAnsi="Times New Roman" w:eastAsia="Times New Roman" w:cs="Times New Roman"/>
          <w:bCs/>
          <w:kern w:val="0"/>
          <w:lang w:val="en-GB"/>
          <w14:ligatures w14:val="none"/>
        </w:rPr>
      </w:pPr>
      <w:r>
        <w:rPr>
          <w:rFonts w:ascii="Times New Roman" w:hAnsi="Times New Roman" w:eastAsia="Times New Roman" w:cs="Times New Roman"/>
          <w:bCs/>
          <w:kern w:val="0"/>
          <w:lang w:val="en-GB"/>
          <w14:ligatures w14:val="none"/>
        </w:rPr>
        <w:t xml:space="preserve">Events              </w:t>
      </w:r>
    </w:p>
    <w:p w14:paraId="15AE3E7F">
      <w:pPr>
        <w:spacing w:after="0" w:line="240" w:lineRule="auto"/>
        <w:rPr>
          <w:rFonts w:ascii="Times New Roman" w:hAnsi="Times New Roman" w:eastAsia="Times New Roman" w:cs="Times New Roman"/>
          <w:kern w:val="0"/>
          <w:lang w:val="en-GB"/>
          <w14:ligatures w14:val="none"/>
        </w:rPr>
      </w:pPr>
    </w:p>
    <w:p w14:paraId="58A038CF">
      <w:pPr>
        <w:spacing w:after="0" w:line="240" w:lineRule="auto"/>
        <w:rPr>
          <w:rFonts w:ascii="Times New Roman" w:hAnsi="Times New Roman" w:eastAsia="Times New Roman" w:cs="Times New Roman"/>
          <w:kern w:val="0"/>
          <w:lang w:val="en-GB"/>
          <w14:ligatures w14:val="none"/>
        </w:rPr>
      </w:pPr>
    </w:p>
    <w:p w14:paraId="364AC76F">
      <w:pPr>
        <w:rPr>
          <w:rFonts w:ascii="Times New Roman" w:hAnsi="Times New Roman" w:cs="Times New Roman"/>
        </w:rPr>
      </w:pPr>
    </w:p>
    <w:sectPr>
      <w:headerReference r:id="rId6" w:type="first"/>
      <w:footerReference r:id="rId9" w:type="first"/>
      <w:footerReference r:id="rId7" w:type="default"/>
      <w:headerReference r:id="rId5" w:type="even"/>
      <w:footerReference r:id="rId8" w:type="even"/>
      <w:pgSz w:w="11906" w:h="16838"/>
      <w:pgMar w:top="960" w:right="1440" w:bottom="1440" w:left="1440" w:header="708" w:footer="708" w:gutter="0"/>
      <w:pgNumType w:fmt="decimal"/>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Calibri">
    <w:panose1 w:val="020F0502020204030204"/>
    <w:charset w:val="00"/>
    <w:family w:val="auto"/>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等线 Light">
    <w:altName w:val="Segoe Print"/>
    <w:panose1 w:val="00000000000000000000"/>
    <w:charset w:val="00"/>
    <w:family w:val="auto"/>
    <w:pitch w:val="default"/>
    <w:sig w:usb0="00000000" w:usb1="00000000" w:usb2="00000000" w:usb3="00000000" w:csb0="00000000" w:csb1="00000000"/>
  </w:font>
  <w:font w:name="Garamond">
    <w:panose1 w:val="02020404030301010803"/>
    <w:charset w:val="00"/>
    <w:family w:val="roman"/>
    <w:pitch w:val="default"/>
    <w:sig w:usb0="00000287" w:usb1="00000000" w:usb2="00000000" w:usb3="00000000" w:csb0="0000009F" w:csb1="DFD70000"/>
  </w:font>
  <w:font w:name="Arial Unicode MS">
    <w:panose1 w:val="020B0604020202020204"/>
    <w:charset w:val="80"/>
    <w:family w:val="swiss"/>
    <w:pitch w:val="default"/>
    <w:sig w:usb0="FFFFFFFF" w:usb1="E9FFFFFF" w:usb2="0000003F" w:usb3="00000000" w:csb0="603F01FF" w:csb1="FFFF0000"/>
  </w:font>
  <w:font w:name="Arial Unicode MS">
    <w:panose1 w:val="020B0604020202020204"/>
    <w:charset w:val="86"/>
    <w:family w:val="auto"/>
    <w:pitch w:val="default"/>
    <w:sig w:usb0="FFFFFFFF" w:usb1="E9FFFFFF" w:usb2="0000003F" w:usb3="00000000" w:csb0="603F01FF" w:csb1="FFFF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434546">
    <w:pPr>
      <w:pStyle w:val="17"/>
      <w:jc w:val="right"/>
    </w:pPr>
    <w:r>
      <w:rPr>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Text Box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26379C8D">
                          <w:r>
                            <w:t xml:space="preserve">Page </w:t>
                          </w:r>
                          <w:r>
                            <w:fldChar w:fldCharType="begin"/>
                          </w:r>
                          <w:r>
                            <w:instrText xml:space="preserve"> PAGE  \* MERGEFORMAT </w:instrText>
                          </w:r>
                          <w:r>
                            <w:fldChar w:fldCharType="separate"/>
                          </w:r>
                          <w:r>
                            <w:t>1</w:t>
                          </w:r>
                          <w:r>
                            <w:fldChar w:fldCharType="end"/>
                          </w:r>
                          <w:r>
                            <w:t xml:space="preserve"> of </w:t>
                          </w:r>
                          <w:r>
                            <w:fldChar w:fldCharType="begin"/>
                          </w:r>
                          <w:r>
                            <w:instrText xml:space="preserve"> NUMPAGES  \* MERGEFORMAT </w:instrText>
                          </w:r>
                          <w:r>
                            <w:fldChar w:fldCharType="separate"/>
                          </w:r>
                          <w:r>
                            <w:t>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">
              <v:fill on="f" focussize="0,0"/>
              <v:stroke on="f" weight="0.5pt"/>
              <v:imagedata o:title=""/>
              <o:lock v:ext="edit" aspectratio="f"/>
              <v:textbox inset="0mm,0mm,0mm,0mm" style="mso-fit-shape-to-text:t;">
                <w:txbxContent>
                  <w:p w14:paraId="26379C8D">
                    <w:r>
                      <w:t xml:space="preserve">Page </w:t>
                    </w:r>
                    <w:r>
                      <w:fldChar w:fldCharType="begin"/>
                    </w:r>
                    <w:r>
                      <w:instrText xml:space="preserve"> PAGE  \* MERGEFORMAT </w:instrText>
                    </w:r>
                    <w:r>
                      <w:fldChar w:fldCharType="separate"/>
                    </w:r>
                    <w:r>
                      <w:t>1</w:t>
                    </w:r>
                    <w:r>
                      <w:fldChar w:fldCharType="end"/>
                    </w:r>
                    <w:r>
                      <w:t xml:space="preserve"> of </w:t>
                    </w:r>
                    <w:r>
                      <w:fldChar w:fldCharType="begin"/>
                    </w:r>
                    <w:r>
                      <w:instrText xml:space="preserve"> NUMPAGES  \* MERGEFORMAT </w:instrText>
                    </w:r>
                    <w:r>
                      <w:fldChar w:fldCharType="separate"/>
                    </w:r>
                    <w:r>
                      <w:t>4</w:t>
                    </w:r>
                    <w:r>
                      <w:fldChar w:fldCharType="end"/>
                    </w:r>
                  </w:p>
                </w:txbxContent>
              </v:textbox>
            </v:shape>
          </w:pict>
        </mc:Fallback>
      </mc:AlternateContent>
    </w:r>
  </w:p>
  <w:p w14:paraId="57041682">
    <w:pPr>
      <w:pStyle w:val="1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5A1C32">
    <w:pPr>
      <w:pStyle w:val="1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B1BA83">
    <w:pPr>
      <w:pStyle w:val="1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53A069">
    <w:pPr>
      <w:pStyle w:val="1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D63733">
    <w:pPr>
      <w:pStyle w:val="1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4E57233"/>
    <w:multiLevelType w:val="multilevel"/>
    <w:tmpl w:val="04E57233"/>
    <w:lvl w:ilvl="0" w:tentative="0">
      <w:start w:val="1"/>
      <w:numFmt w:val="lowerLetter"/>
      <w:lvlText w:val="%1)"/>
      <w:lvlJc w:val="left"/>
      <w:pPr>
        <w:tabs>
          <w:tab w:val="left" w:pos="450"/>
        </w:tabs>
        <w:ind w:left="450" w:hanging="360"/>
      </w:pPr>
      <w:rPr>
        <w:rFonts w:hint="default"/>
      </w:rPr>
    </w:lvl>
    <w:lvl w:ilvl="1" w:tentative="0">
      <w:start w:val="1"/>
      <w:numFmt w:val="lowerLetter"/>
      <w:lvlText w:val="%2."/>
      <w:lvlJc w:val="left"/>
      <w:pPr>
        <w:tabs>
          <w:tab w:val="left" w:pos="1170"/>
        </w:tabs>
        <w:ind w:left="1170" w:hanging="360"/>
      </w:pPr>
    </w:lvl>
    <w:lvl w:ilvl="2" w:tentative="0">
      <w:start w:val="1"/>
      <w:numFmt w:val="lowerRoman"/>
      <w:lvlText w:val="%3."/>
      <w:lvlJc w:val="right"/>
      <w:pPr>
        <w:tabs>
          <w:tab w:val="left" w:pos="1890"/>
        </w:tabs>
        <w:ind w:left="1890" w:hanging="180"/>
      </w:pPr>
    </w:lvl>
    <w:lvl w:ilvl="3" w:tentative="0">
      <w:start w:val="1"/>
      <w:numFmt w:val="decimal"/>
      <w:lvlText w:val="%4."/>
      <w:lvlJc w:val="left"/>
      <w:pPr>
        <w:tabs>
          <w:tab w:val="left" w:pos="2610"/>
        </w:tabs>
        <w:ind w:left="2610" w:hanging="360"/>
      </w:pPr>
    </w:lvl>
    <w:lvl w:ilvl="4" w:tentative="0">
      <w:start w:val="1"/>
      <w:numFmt w:val="lowerLetter"/>
      <w:lvlText w:val="%5."/>
      <w:lvlJc w:val="left"/>
      <w:pPr>
        <w:tabs>
          <w:tab w:val="left" w:pos="3330"/>
        </w:tabs>
        <w:ind w:left="3330" w:hanging="360"/>
      </w:pPr>
    </w:lvl>
    <w:lvl w:ilvl="5" w:tentative="0">
      <w:start w:val="1"/>
      <w:numFmt w:val="lowerRoman"/>
      <w:lvlText w:val="%6."/>
      <w:lvlJc w:val="right"/>
      <w:pPr>
        <w:tabs>
          <w:tab w:val="left" w:pos="4050"/>
        </w:tabs>
        <w:ind w:left="4050" w:hanging="180"/>
      </w:pPr>
    </w:lvl>
    <w:lvl w:ilvl="6" w:tentative="0">
      <w:start w:val="1"/>
      <w:numFmt w:val="decimal"/>
      <w:lvlText w:val="%7."/>
      <w:lvlJc w:val="left"/>
      <w:pPr>
        <w:tabs>
          <w:tab w:val="left" w:pos="4770"/>
        </w:tabs>
        <w:ind w:left="4770" w:hanging="360"/>
      </w:pPr>
    </w:lvl>
    <w:lvl w:ilvl="7" w:tentative="0">
      <w:start w:val="1"/>
      <w:numFmt w:val="lowerLetter"/>
      <w:lvlText w:val="%8."/>
      <w:lvlJc w:val="left"/>
      <w:pPr>
        <w:tabs>
          <w:tab w:val="left" w:pos="5490"/>
        </w:tabs>
        <w:ind w:left="5490" w:hanging="360"/>
      </w:pPr>
    </w:lvl>
    <w:lvl w:ilvl="8" w:tentative="0">
      <w:start w:val="1"/>
      <w:numFmt w:val="lowerRoman"/>
      <w:lvlText w:val="%9."/>
      <w:lvlJc w:val="right"/>
      <w:pPr>
        <w:tabs>
          <w:tab w:val="left" w:pos="6210"/>
        </w:tabs>
        <w:ind w:left="6210" w:hanging="180"/>
      </w:pPr>
    </w:lvl>
  </w:abstractNum>
  <w:abstractNum w:abstractNumId="1">
    <w:nsid w:val="1C7D2282"/>
    <w:multiLevelType w:val="multilevel"/>
    <w:tmpl w:val="1C7D2282"/>
    <w:lvl w:ilvl="0" w:tentative="0">
      <w:start w:val="1"/>
      <w:numFmt w:val="lowerLetter"/>
      <w:lvlText w:val="%1)"/>
      <w:lvlJc w:val="left"/>
      <w:pPr>
        <w:tabs>
          <w:tab w:val="left" w:pos="720"/>
        </w:tabs>
        <w:ind w:left="720" w:hanging="360"/>
      </w:pPr>
      <w:rPr>
        <w:rFonts w:hint="default"/>
      </w:rPr>
    </w:lvl>
    <w:lvl w:ilvl="1" w:tentative="0">
      <w:start w:val="1"/>
      <w:numFmt w:val="lowerLetter"/>
      <w:lvlText w:val="%2."/>
      <w:lvlJc w:val="left"/>
      <w:pPr>
        <w:tabs>
          <w:tab w:val="left" w:pos="1440"/>
        </w:tabs>
        <w:ind w:left="1440" w:hanging="360"/>
      </w:pPr>
    </w:lvl>
    <w:lvl w:ilvl="2" w:tentative="0">
      <w:start w:val="1"/>
      <w:numFmt w:val="lowerRoman"/>
      <w:lvlText w:val="%3."/>
      <w:lvlJc w:val="right"/>
      <w:pPr>
        <w:tabs>
          <w:tab w:val="left" w:pos="2160"/>
        </w:tabs>
        <w:ind w:left="2160" w:hanging="180"/>
      </w:pPr>
    </w:lvl>
    <w:lvl w:ilvl="3" w:tentative="0">
      <w:start w:val="1"/>
      <w:numFmt w:val="decimal"/>
      <w:lvlText w:val="%4."/>
      <w:lvlJc w:val="left"/>
      <w:pPr>
        <w:tabs>
          <w:tab w:val="left" w:pos="2880"/>
        </w:tabs>
        <w:ind w:left="2880" w:hanging="360"/>
      </w:p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320"/>
        </w:tabs>
        <w:ind w:left="4320" w:hanging="180"/>
      </w:pPr>
    </w:lvl>
    <w:lvl w:ilvl="6" w:tentative="0">
      <w:start w:val="1"/>
      <w:numFmt w:val="decimal"/>
      <w:lvlText w:val="%7."/>
      <w:lvlJc w:val="left"/>
      <w:pPr>
        <w:tabs>
          <w:tab w:val="left" w:pos="5040"/>
        </w:tabs>
        <w:ind w:left="5040" w:hanging="360"/>
      </w:p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abstractNum w:abstractNumId="2">
    <w:nsid w:val="209779C0"/>
    <w:multiLevelType w:val="multilevel"/>
    <w:tmpl w:val="209779C0"/>
    <w:lvl w:ilvl="0" w:tentative="0">
      <w:start w:val="1"/>
      <w:numFmt w:val="lowerRoman"/>
      <w:lvlText w:val="(%1)"/>
      <w:lvlJc w:val="left"/>
      <w:pPr>
        <w:ind w:left="960" w:hanging="720"/>
      </w:pPr>
      <w:rPr>
        <w:rFonts w:hint="default"/>
      </w:rPr>
    </w:lvl>
    <w:lvl w:ilvl="1" w:tentative="0">
      <w:start w:val="1"/>
      <w:numFmt w:val="lowerLetter"/>
      <w:lvlText w:val="%2."/>
      <w:lvlJc w:val="left"/>
      <w:pPr>
        <w:ind w:left="1320" w:hanging="360"/>
      </w:pPr>
    </w:lvl>
    <w:lvl w:ilvl="2" w:tentative="0">
      <w:start w:val="1"/>
      <w:numFmt w:val="lowerRoman"/>
      <w:lvlText w:val="%3."/>
      <w:lvlJc w:val="right"/>
      <w:pPr>
        <w:ind w:left="2040" w:hanging="180"/>
      </w:pPr>
    </w:lvl>
    <w:lvl w:ilvl="3" w:tentative="0">
      <w:start w:val="1"/>
      <w:numFmt w:val="decimal"/>
      <w:lvlText w:val="%4."/>
      <w:lvlJc w:val="left"/>
      <w:pPr>
        <w:ind w:left="2760" w:hanging="360"/>
      </w:pPr>
    </w:lvl>
    <w:lvl w:ilvl="4" w:tentative="0">
      <w:start w:val="1"/>
      <w:numFmt w:val="lowerLetter"/>
      <w:lvlText w:val="%5."/>
      <w:lvlJc w:val="left"/>
      <w:pPr>
        <w:ind w:left="3480" w:hanging="360"/>
      </w:pPr>
    </w:lvl>
    <w:lvl w:ilvl="5" w:tentative="0">
      <w:start w:val="1"/>
      <w:numFmt w:val="lowerRoman"/>
      <w:lvlText w:val="%6."/>
      <w:lvlJc w:val="right"/>
      <w:pPr>
        <w:ind w:left="4200" w:hanging="180"/>
      </w:pPr>
    </w:lvl>
    <w:lvl w:ilvl="6" w:tentative="0">
      <w:start w:val="1"/>
      <w:numFmt w:val="decimal"/>
      <w:lvlText w:val="%7."/>
      <w:lvlJc w:val="left"/>
      <w:pPr>
        <w:ind w:left="4920" w:hanging="360"/>
      </w:pPr>
    </w:lvl>
    <w:lvl w:ilvl="7" w:tentative="0">
      <w:start w:val="1"/>
      <w:numFmt w:val="lowerLetter"/>
      <w:lvlText w:val="%8."/>
      <w:lvlJc w:val="left"/>
      <w:pPr>
        <w:ind w:left="5640" w:hanging="360"/>
      </w:pPr>
    </w:lvl>
    <w:lvl w:ilvl="8" w:tentative="0">
      <w:start w:val="1"/>
      <w:numFmt w:val="lowerRoman"/>
      <w:lvlText w:val="%9."/>
      <w:lvlJc w:val="right"/>
      <w:pPr>
        <w:ind w:left="6360" w:hanging="180"/>
      </w:pPr>
    </w:lvl>
  </w:abstractNum>
  <w:abstractNum w:abstractNumId="3">
    <w:nsid w:val="2100395E"/>
    <w:multiLevelType w:val="multilevel"/>
    <w:tmpl w:val="2100395E"/>
    <w:lvl w:ilvl="0" w:tentative="0">
      <w:start w:val="1"/>
      <w:numFmt w:val="lowerRoman"/>
      <w:lvlText w:val="%1)"/>
      <w:lvlJc w:val="left"/>
      <w:pPr>
        <w:tabs>
          <w:tab w:val="left" w:pos="2520"/>
        </w:tabs>
        <w:ind w:left="2520" w:hanging="720"/>
      </w:pPr>
      <w:rPr>
        <w:rFonts w:hint="default"/>
        <w:b w:val="0"/>
      </w:rPr>
    </w:lvl>
    <w:lvl w:ilvl="1" w:tentative="0">
      <w:start w:val="1"/>
      <w:numFmt w:val="lowerLetter"/>
      <w:lvlText w:val="%2."/>
      <w:lvlJc w:val="left"/>
      <w:pPr>
        <w:tabs>
          <w:tab w:val="left" w:pos="1440"/>
        </w:tabs>
        <w:ind w:left="1440" w:hanging="360"/>
      </w:pPr>
    </w:lvl>
    <w:lvl w:ilvl="2" w:tentative="0">
      <w:start w:val="1"/>
      <w:numFmt w:val="lowerRoman"/>
      <w:lvlText w:val="%3."/>
      <w:lvlJc w:val="right"/>
      <w:pPr>
        <w:tabs>
          <w:tab w:val="left" w:pos="2160"/>
        </w:tabs>
        <w:ind w:left="2160" w:hanging="180"/>
      </w:pPr>
    </w:lvl>
    <w:lvl w:ilvl="3" w:tentative="0">
      <w:start w:val="1"/>
      <w:numFmt w:val="decimal"/>
      <w:lvlText w:val="%4."/>
      <w:lvlJc w:val="left"/>
      <w:pPr>
        <w:tabs>
          <w:tab w:val="left" w:pos="2880"/>
        </w:tabs>
        <w:ind w:left="2880" w:hanging="360"/>
      </w:p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320"/>
        </w:tabs>
        <w:ind w:left="4320" w:hanging="180"/>
      </w:pPr>
    </w:lvl>
    <w:lvl w:ilvl="6" w:tentative="0">
      <w:start w:val="1"/>
      <w:numFmt w:val="decimal"/>
      <w:lvlText w:val="%7."/>
      <w:lvlJc w:val="left"/>
      <w:pPr>
        <w:tabs>
          <w:tab w:val="left" w:pos="5040"/>
        </w:tabs>
        <w:ind w:left="5040" w:hanging="360"/>
      </w:p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abstractNum w:abstractNumId="4">
    <w:nsid w:val="2E2332C5"/>
    <w:multiLevelType w:val="multilevel"/>
    <w:tmpl w:val="2E2332C5"/>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5">
    <w:nsid w:val="33BC6C07"/>
    <w:multiLevelType w:val="multilevel"/>
    <w:tmpl w:val="33BC6C07"/>
    <w:lvl w:ilvl="0" w:tentative="0">
      <w:start w:val="1"/>
      <w:numFmt w:val="lowerLetter"/>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6">
    <w:nsid w:val="4CB33B9D"/>
    <w:multiLevelType w:val="multilevel"/>
    <w:tmpl w:val="4CB33B9D"/>
    <w:lvl w:ilvl="0" w:tentative="0">
      <w:start w:val="1"/>
      <w:numFmt w:val="lowerRoman"/>
      <w:lvlText w:val="%1)"/>
      <w:lvlJc w:val="left"/>
      <w:pPr>
        <w:tabs>
          <w:tab w:val="left" w:pos="1080"/>
        </w:tabs>
        <w:ind w:left="1080" w:hanging="720"/>
      </w:pPr>
      <w:rPr>
        <w:rFonts w:hint="default"/>
        <w:b w:val="0"/>
      </w:rPr>
    </w:lvl>
    <w:lvl w:ilvl="1" w:tentative="0">
      <w:start w:val="1"/>
      <w:numFmt w:val="lowerLetter"/>
      <w:lvlText w:val="%2."/>
      <w:lvlJc w:val="left"/>
      <w:pPr>
        <w:tabs>
          <w:tab w:val="left" w:pos="1440"/>
        </w:tabs>
        <w:ind w:left="1440" w:hanging="360"/>
      </w:pPr>
    </w:lvl>
    <w:lvl w:ilvl="2" w:tentative="0">
      <w:start w:val="1"/>
      <w:numFmt w:val="lowerLetter"/>
      <w:lvlText w:val="%3)"/>
      <w:lvlJc w:val="left"/>
      <w:pPr>
        <w:tabs>
          <w:tab w:val="left" w:pos="2340"/>
        </w:tabs>
        <w:ind w:left="2340" w:hanging="360"/>
      </w:pPr>
      <w:rPr>
        <w:rFonts w:hint="default"/>
      </w:rPr>
    </w:lvl>
    <w:lvl w:ilvl="3" w:tentative="0">
      <w:start w:val="1"/>
      <w:numFmt w:val="decimal"/>
      <w:lvlText w:val="%4."/>
      <w:lvlJc w:val="left"/>
      <w:pPr>
        <w:tabs>
          <w:tab w:val="left" w:pos="2880"/>
        </w:tabs>
        <w:ind w:left="2880" w:hanging="360"/>
      </w:p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320"/>
        </w:tabs>
        <w:ind w:left="4320" w:hanging="180"/>
      </w:pPr>
    </w:lvl>
    <w:lvl w:ilvl="6" w:tentative="0">
      <w:start w:val="1"/>
      <w:numFmt w:val="decimal"/>
      <w:lvlText w:val="%7."/>
      <w:lvlJc w:val="left"/>
      <w:pPr>
        <w:tabs>
          <w:tab w:val="left" w:pos="5040"/>
        </w:tabs>
        <w:ind w:left="5040" w:hanging="360"/>
      </w:p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abstractNum w:abstractNumId="7">
    <w:nsid w:val="4ED17566"/>
    <w:multiLevelType w:val="multilevel"/>
    <w:tmpl w:val="4ED17566"/>
    <w:lvl w:ilvl="0" w:tentative="0">
      <w:start w:val="1"/>
      <w:numFmt w:val="lowerRoman"/>
      <w:lvlText w:val="%1)"/>
      <w:lvlJc w:val="left"/>
      <w:pPr>
        <w:tabs>
          <w:tab w:val="left" w:pos="2520"/>
        </w:tabs>
        <w:ind w:left="2520" w:hanging="720"/>
      </w:pPr>
      <w:rPr>
        <w:rFonts w:hint="default"/>
        <w:b w:val="0"/>
      </w:rPr>
    </w:lvl>
    <w:lvl w:ilvl="1" w:tentative="0">
      <w:start w:val="1"/>
      <w:numFmt w:val="lowerLetter"/>
      <w:lvlText w:val="%2)"/>
      <w:lvlJc w:val="left"/>
      <w:pPr>
        <w:tabs>
          <w:tab w:val="left" w:pos="1440"/>
        </w:tabs>
        <w:ind w:left="1440" w:hanging="360"/>
      </w:pPr>
      <w:rPr>
        <w:rFonts w:hint="default"/>
      </w:rPr>
    </w:lvl>
    <w:lvl w:ilvl="2" w:tentative="0">
      <w:start w:val="1"/>
      <w:numFmt w:val="lowerRoman"/>
      <w:lvlText w:val="%3."/>
      <w:lvlJc w:val="right"/>
      <w:pPr>
        <w:tabs>
          <w:tab w:val="left" w:pos="2160"/>
        </w:tabs>
        <w:ind w:left="2160" w:hanging="180"/>
      </w:pPr>
    </w:lvl>
    <w:lvl w:ilvl="3" w:tentative="0">
      <w:start w:val="1"/>
      <w:numFmt w:val="decimal"/>
      <w:lvlText w:val="%4."/>
      <w:lvlJc w:val="left"/>
      <w:pPr>
        <w:tabs>
          <w:tab w:val="left" w:pos="2880"/>
        </w:tabs>
        <w:ind w:left="2880" w:hanging="360"/>
      </w:p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320"/>
        </w:tabs>
        <w:ind w:left="4320" w:hanging="180"/>
      </w:pPr>
    </w:lvl>
    <w:lvl w:ilvl="6" w:tentative="0">
      <w:start w:val="1"/>
      <w:numFmt w:val="decimal"/>
      <w:lvlText w:val="%7."/>
      <w:lvlJc w:val="left"/>
      <w:pPr>
        <w:tabs>
          <w:tab w:val="left" w:pos="5040"/>
        </w:tabs>
        <w:ind w:left="5040" w:hanging="360"/>
      </w:p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abstractNum w:abstractNumId="8">
    <w:nsid w:val="608A46AF"/>
    <w:multiLevelType w:val="multilevel"/>
    <w:tmpl w:val="608A46AF"/>
    <w:lvl w:ilvl="0" w:tentative="0">
      <w:start w:val="1"/>
      <w:numFmt w:val="lowerRoman"/>
      <w:lvlText w:val="%1)"/>
      <w:lvlJc w:val="left"/>
      <w:pPr>
        <w:tabs>
          <w:tab w:val="left" w:pos="810"/>
        </w:tabs>
        <w:ind w:left="810" w:hanging="360"/>
      </w:pPr>
      <w:rPr>
        <w:rFonts w:ascii="Garamond" w:hAnsi="Garamond" w:eastAsiaTheme="minorHAnsi" w:cstheme="minorBidi"/>
      </w:rPr>
    </w:lvl>
    <w:lvl w:ilvl="1" w:tentative="0">
      <w:start w:val="1"/>
      <w:numFmt w:val="lowerLetter"/>
      <w:lvlText w:val="%2."/>
      <w:lvlJc w:val="left"/>
      <w:pPr>
        <w:tabs>
          <w:tab w:val="left" w:pos="1440"/>
        </w:tabs>
        <w:ind w:left="1440" w:hanging="360"/>
      </w:pPr>
    </w:lvl>
    <w:lvl w:ilvl="2" w:tentative="0">
      <w:start w:val="1"/>
      <w:numFmt w:val="lowerRoman"/>
      <w:lvlText w:val="%3."/>
      <w:lvlJc w:val="right"/>
      <w:pPr>
        <w:tabs>
          <w:tab w:val="left" w:pos="2160"/>
        </w:tabs>
        <w:ind w:left="2160" w:hanging="180"/>
      </w:pPr>
    </w:lvl>
    <w:lvl w:ilvl="3" w:tentative="0">
      <w:start w:val="1"/>
      <w:numFmt w:val="decimal"/>
      <w:lvlText w:val="%4."/>
      <w:lvlJc w:val="left"/>
      <w:pPr>
        <w:tabs>
          <w:tab w:val="left" w:pos="2880"/>
        </w:tabs>
        <w:ind w:left="2880" w:hanging="360"/>
      </w:p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320"/>
        </w:tabs>
        <w:ind w:left="4320" w:hanging="180"/>
      </w:pPr>
    </w:lvl>
    <w:lvl w:ilvl="6" w:tentative="0">
      <w:start w:val="1"/>
      <w:numFmt w:val="decimal"/>
      <w:lvlText w:val="%7."/>
      <w:lvlJc w:val="left"/>
      <w:pPr>
        <w:tabs>
          <w:tab w:val="left" w:pos="5040"/>
        </w:tabs>
        <w:ind w:left="5040" w:hanging="360"/>
      </w:p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abstractNum w:abstractNumId="9">
    <w:nsid w:val="6BB310A0"/>
    <w:multiLevelType w:val="multilevel"/>
    <w:tmpl w:val="6BB310A0"/>
    <w:lvl w:ilvl="0" w:tentative="0">
      <w:start w:val="1"/>
      <w:numFmt w:val="lowerRoman"/>
      <w:lvlText w:val="%1."/>
      <w:lvlJc w:val="right"/>
      <w:pPr>
        <w:ind w:left="990" w:hanging="360"/>
      </w:pPr>
    </w:lvl>
    <w:lvl w:ilvl="1" w:tentative="0">
      <w:start w:val="1"/>
      <w:numFmt w:val="lowerLetter"/>
      <w:lvlText w:val="%2."/>
      <w:lvlJc w:val="left"/>
      <w:pPr>
        <w:ind w:left="1710" w:hanging="360"/>
      </w:pPr>
    </w:lvl>
    <w:lvl w:ilvl="2" w:tentative="0">
      <w:start w:val="1"/>
      <w:numFmt w:val="lowerRoman"/>
      <w:lvlText w:val="%3."/>
      <w:lvlJc w:val="right"/>
      <w:pPr>
        <w:ind w:left="2430" w:hanging="180"/>
      </w:pPr>
    </w:lvl>
    <w:lvl w:ilvl="3" w:tentative="0">
      <w:start w:val="1"/>
      <w:numFmt w:val="decimal"/>
      <w:lvlText w:val="%4."/>
      <w:lvlJc w:val="left"/>
      <w:pPr>
        <w:ind w:left="3150" w:hanging="360"/>
      </w:pPr>
    </w:lvl>
    <w:lvl w:ilvl="4" w:tentative="0">
      <w:start w:val="1"/>
      <w:numFmt w:val="lowerLetter"/>
      <w:lvlText w:val="%5."/>
      <w:lvlJc w:val="left"/>
      <w:pPr>
        <w:ind w:left="3870" w:hanging="360"/>
      </w:pPr>
    </w:lvl>
    <w:lvl w:ilvl="5" w:tentative="0">
      <w:start w:val="1"/>
      <w:numFmt w:val="lowerRoman"/>
      <w:lvlText w:val="%6."/>
      <w:lvlJc w:val="right"/>
      <w:pPr>
        <w:ind w:left="4590" w:hanging="180"/>
      </w:pPr>
    </w:lvl>
    <w:lvl w:ilvl="6" w:tentative="0">
      <w:start w:val="1"/>
      <w:numFmt w:val="decimal"/>
      <w:lvlText w:val="%7."/>
      <w:lvlJc w:val="left"/>
      <w:pPr>
        <w:ind w:left="5310" w:hanging="360"/>
      </w:pPr>
    </w:lvl>
    <w:lvl w:ilvl="7" w:tentative="0">
      <w:start w:val="1"/>
      <w:numFmt w:val="lowerLetter"/>
      <w:lvlText w:val="%8."/>
      <w:lvlJc w:val="left"/>
      <w:pPr>
        <w:ind w:left="6030" w:hanging="360"/>
      </w:pPr>
    </w:lvl>
    <w:lvl w:ilvl="8" w:tentative="0">
      <w:start w:val="1"/>
      <w:numFmt w:val="lowerRoman"/>
      <w:lvlText w:val="%9."/>
      <w:lvlJc w:val="right"/>
      <w:pPr>
        <w:ind w:left="6750" w:hanging="180"/>
      </w:pPr>
    </w:lvl>
  </w:abstractNum>
  <w:num w:numId="1">
    <w:abstractNumId w:val="9"/>
  </w:num>
  <w:num w:numId="2">
    <w:abstractNumId w:val="4"/>
  </w:num>
  <w:num w:numId="3">
    <w:abstractNumId w:val="2"/>
  </w:num>
  <w:num w:numId="4">
    <w:abstractNumId w:val="7"/>
  </w:num>
  <w:num w:numId="5">
    <w:abstractNumId w:val="5"/>
  </w:num>
  <w:num w:numId="6">
    <w:abstractNumId w:val="8"/>
  </w:num>
  <w:num w:numId="7">
    <w:abstractNumId w:val="1"/>
  </w:num>
  <w:num w:numId="8">
    <w:abstractNumId w:val="0"/>
  </w:num>
  <w:num w:numId="9">
    <w:abstractNumId w:val="3"/>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7A1D"/>
    <w:rsid w:val="00016CB4"/>
    <w:rsid w:val="00071C04"/>
    <w:rsid w:val="00091287"/>
    <w:rsid w:val="000C1BD1"/>
    <w:rsid w:val="000C1D28"/>
    <w:rsid w:val="000F5E02"/>
    <w:rsid w:val="001044DD"/>
    <w:rsid w:val="00105435"/>
    <w:rsid w:val="0013514C"/>
    <w:rsid w:val="0019564E"/>
    <w:rsid w:val="001D1F3D"/>
    <w:rsid w:val="001D3BA5"/>
    <w:rsid w:val="001E32F3"/>
    <w:rsid w:val="001E49D1"/>
    <w:rsid w:val="00202F24"/>
    <w:rsid w:val="00230DAA"/>
    <w:rsid w:val="002340FC"/>
    <w:rsid w:val="00256378"/>
    <w:rsid w:val="002601F3"/>
    <w:rsid w:val="00291962"/>
    <w:rsid w:val="0030480D"/>
    <w:rsid w:val="00307C5D"/>
    <w:rsid w:val="00311821"/>
    <w:rsid w:val="00352CD0"/>
    <w:rsid w:val="00381A61"/>
    <w:rsid w:val="00381CD0"/>
    <w:rsid w:val="003A606E"/>
    <w:rsid w:val="003F031E"/>
    <w:rsid w:val="0040297D"/>
    <w:rsid w:val="0040528D"/>
    <w:rsid w:val="004078AF"/>
    <w:rsid w:val="00425830"/>
    <w:rsid w:val="00453395"/>
    <w:rsid w:val="004578C1"/>
    <w:rsid w:val="004603CF"/>
    <w:rsid w:val="00494F42"/>
    <w:rsid w:val="0049616B"/>
    <w:rsid w:val="004B01F6"/>
    <w:rsid w:val="004C43F0"/>
    <w:rsid w:val="004F3A7E"/>
    <w:rsid w:val="004F5D70"/>
    <w:rsid w:val="0050638F"/>
    <w:rsid w:val="005350DE"/>
    <w:rsid w:val="00536D1B"/>
    <w:rsid w:val="00566820"/>
    <w:rsid w:val="00570DE7"/>
    <w:rsid w:val="00574E9C"/>
    <w:rsid w:val="005764D0"/>
    <w:rsid w:val="005A0768"/>
    <w:rsid w:val="005A24AC"/>
    <w:rsid w:val="005A2C23"/>
    <w:rsid w:val="005A4308"/>
    <w:rsid w:val="005A60CB"/>
    <w:rsid w:val="005B4075"/>
    <w:rsid w:val="005D2CAD"/>
    <w:rsid w:val="005F173A"/>
    <w:rsid w:val="00600791"/>
    <w:rsid w:val="00615A32"/>
    <w:rsid w:val="00617AD5"/>
    <w:rsid w:val="00645201"/>
    <w:rsid w:val="00650ADE"/>
    <w:rsid w:val="00683A3A"/>
    <w:rsid w:val="00694557"/>
    <w:rsid w:val="00694C64"/>
    <w:rsid w:val="006B072A"/>
    <w:rsid w:val="006D1F88"/>
    <w:rsid w:val="006D5182"/>
    <w:rsid w:val="006E31B2"/>
    <w:rsid w:val="00710168"/>
    <w:rsid w:val="007313DD"/>
    <w:rsid w:val="007378A9"/>
    <w:rsid w:val="00766FB0"/>
    <w:rsid w:val="00777986"/>
    <w:rsid w:val="0078373A"/>
    <w:rsid w:val="007C2D82"/>
    <w:rsid w:val="007D06FC"/>
    <w:rsid w:val="00812E6C"/>
    <w:rsid w:val="00830F6D"/>
    <w:rsid w:val="00886D04"/>
    <w:rsid w:val="008C7092"/>
    <w:rsid w:val="008F007D"/>
    <w:rsid w:val="0093358E"/>
    <w:rsid w:val="0094303C"/>
    <w:rsid w:val="00977350"/>
    <w:rsid w:val="009C1FDC"/>
    <w:rsid w:val="009E2C42"/>
    <w:rsid w:val="00A26573"/>
    <w:rsid w:val="00A443C6"/>
    <w:rsid w:val="00A85E10"/>
    <w:rsid w:val="00A91A1C"/>
    <w:rsid w:val="00AC4CFF"/>
    <w:rsid w:val="00AD1F3D"/>
    <w:rsid w:val="00AD42C8"/>
    <w:rsid w:val="00AE06E9"/>
    <w:rsid w:val="00B1221B"/>
    <w:rsid w:val="00B53FC9"/>
    <w:rsid w:val="00BB256D"/>
    <w:rsid w:val="00BB5FB7"/>
    <w:rsid w:val="00BF38C0"/>
    <w:rsid w:val="00BF41E5"/>
    <w:rsid w:val="00BF7A1D"/>
    <w:rsid w:val="00C17D87"/>
    <w:rsid w:val="00C42A12"/>
    <w:rsid w:val="00C42ACF"/>
    <w:rsid w:val="00C46125"/>
    <w:rsid w:val="00C67A86"/>
    <w:rsid w:val="00C835DF"/>
    <w:rsid w:val="00C83F7A"/>
    <w:rsid w:val="00C91270"/>
    <w:rsid w:val="00CB296D"/>
    <w:rsid w:val="00D0103C"/>
    <w:rsid w:val="00D132B9"/>
    <w:rsid w:val="00D3402A"/>
    <w:rsid w:val="00D41AE5"/>
    <w:rsid w:val="00D41F8D"/>
    <w:rsid w:val="00D461D3"/>
    <w:rsid w:val="00D660B9"/>
    <w:rsid w:val="00D734D1"/>
    <w:rsid w:val="00DB3A7D"/>
    <w:rsid w:val="00DD1027"/>
    <w:rsid w:val="00DD530E"/>
    <w:rsid w:val="00DD58E3"/>
    <w:rsid w:val="00DD6431"/>
    <w:rsid w:val="00DE1274"/>
    <w:rsid w:val="00DF721E"/>
    <w:rsid w:val="00E278B0"/>
    <w:rsid w:val="00E37278"/>
    <w:rsid w:val="00E616EA"/>
    <w:rsid w:val="00E83544"/>
    <w:rsid w:val="00EE5A8A"/>
    <w:rsid w:val="00F13DD3"/>
    <w:rsid w:val="00F31C38"/>
    <w:rsid w:val="00F459AD"/>
    <w:rsid w:val="00F71541"/>
    <w:rsid w:val="00FA7B70"/>
    <w:rsid w:val="00FD1160"/>
    <w:rsid w:val="00FE5686"/>
    <w:rsid w:val="24F673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0" w:semiHidden="0"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semiHidden="0" w:name="Body Text 2"/>
    <w:lsdException w:uiPriority="99" w:name="Body Text 3"/>
    <w:lsdException w:qFormat="1"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78" w:lineRule="auto"/>
    </w:pPr>
    <w:rPr>
      <w:rFonts w:asciiTheme="minorHAnsi" w:hAnsiTheme="minorHAnsi" w:eastAsiaTheme="minorHAnsi" w:cstheme="minorBidi"/>
      <w:kern w:val="2"/>
      <w:sz w:val="24"/>
      <w:szCs w:val="24"/>
      <w:lang w:val="en-US" w:eastAsia="en-US" w:bidi="ar-SA"/>
      <w14:ligatures w14:val="standardContextual"/>
    </w:rPr>
  </w:style>
  <w:style w:type="paragraph" w:styleId="2">
    <w:name w:val="heading 1"/>
    <w:basedOn w:val="1"/>
    <w:next w:val="1"/>
    <w:link w:val="21"/>
    <w:qFormat/>
    <w:uiPriority w:val="9"/>
    <w:pPr>
      <w:keepNext/>
      <w:keepLines/>
      <w:spacing w:before="360" w:after="80"/>
      <w:outlineLvl w:val="0"/>
    </w:pPr>
    <w:rPr>
      <w:rFonts w:asciiTheme="majorHAnsi" w:hAnsiTheme="majorHAnsi" w:eastAsiaTheme="majorEastAsia" w:cstheme="majorBidi"/>
      <w:color w:val="2F5597" w:themeColor="accent1" w:themeShade="BF"/>
      <w:sz w:val="40"/>
      <w:szCs w:val="40"/>
    </w:rPr>
  </w:style>
  <w:style w:type="paragraph" w:styleId="3">
    <w:name w:val="heading 2"/>
    <w:basedOn w:val="1"/>
    <w:next w:val="1"/>
    <w:link w:val="22"/>
    <w:unhideWhenUsed/>
    <w:qFormat/>
    <w:uiPriority w:val="0"/>
    <w:pPr>
      <w:keepNext/>
      <w:keepLines/>
      <w:spacing w:before="160" w:after="80"/>
      <w:outlineLvl w:val="1"/>
    </w:pPr>
    <w:rPr>
      <w:rFonts w:asciiTheme="majorHAnsi" w:hAnsiTheme="majorHAnsi" w:eastAsiaTheme="majorEastAsia" w:cstheme="majorBidi"/>
      <w:color w:val="2F5597" w:themeColor="accent1" w:themeShade="BF"/>
      <w:sz w:val="32"/>
      <w:szCs w:val="32"/>
    </w:rPr>
  </w:style>
  <w:style w:type="paragraph" w:styleId="4">
    <w:name w:val="heading 3"/>
    <w:basedOn w:val="1"/>
    <w:next w:val="1"/>
    <w:link w:val="23"/>
    <w:semiHidden/>
    <w:unhideWhenUsed/>
    <w:qFormat/>
    <w:uiPriority w:val="9"/>
    <w:pPr>
      <w:keepNext/>
      <w:keepLines/>
      <w:spacing w:before="160" w:after="80"/>
      <w:outlineLvl w:val="2"/>
    </w:pPr>
    <w:rPr>
      <w:rFonts w:eastAsiaTheme="majorEastAsia" w:cstheme="majorBidi"/>
      <w:color w:val="2F5597" w:themeColor="accent1" w:themeShade="BF"/>
      <w:sz w:val="28"/>
      <w:szCs w:val="28"/>
    </w:rPr>
  </w:style>
  <w:style w:type="paragraph" w:styleId="5">
    <w:name w:val="heading 4"/>
    <w:basedOn w:val="1"/>
    <w:next w:val="1"/>
    <w:link w:val="24"/>
    <w:semiHidden/>
    <w:unhideWhenUsed/>
    <w:qFormat/>
    <w:uiPriority w:val="9"/>
    <w:pPr>
      <w:keepNext/>
      <w:keepLines/>
      <w:spacing w:before="80" w:after="40"/>
      <w:outlineLvl w:val="3"/>
    </w:pPr>
    <w:rPr>
      <w:rFonts w:eastAsiaTheme="majorEastAsia" w:cstheme="majorBidi"/>
      <w:i/>
      <w:iCs/>
      <w:color w:val="2F5597" w:themeColor="accent1" w:themeShade="BF"/>
    </w:rPr>
  </w:style>
  <w:style w:type="paragraph" w:styleId="6">
    <w:name w:val="heading 5"/>
    <w:basedOn w:val="1"/>
    <w:next w:val="1"/>
    <w:link w:val="25"/>
    <w:semiHidden/>
    <w:unhideWhenUsed/>
    <w:qFormat/>
    <w:uiPriority w:val="9"/>
    <w:pPr>
      <w:keepNext/>
      <w:keepLines/>
      <w:spacing w:before="80" w:after="40"/>
      <w:outlineLvl w:val="4"/>
    </w:pPr>
    <w:rPr>
      <w:rFonts w:eastAsiaTheme="majorEastAsia" w:cstheme="majorBidi"/>
      <w:color w:val="2F5597" w:themeColor="accent1" w:themeShade="BF"/>
    </w:rPr>
  </w:style>
  <w:style w:type="paragraph" w:styleId="7">
    <w:name w:val="heading 6"/>
    <w:basedOn w:val="1"/>
    <w:next w:val="1"/>
    <w:link w:val="26"/>
    <w:unhideWhenUsed/>
    <w:qFormat/>
    <w:uiPriority w:val="0"/>
    <w:pPr>
      <w:keepNext/>
      <w:keepLines/>
      <w:spacing w:before="40" w:after="0"/>
      <w:outlineLvl w:val="5"/>
    </w:pPr>
    <w:rPr>
      <w:rFonts w:eastAsiaTheme="majorEastAsia" w:cstheme="majorBidi"/>
      <w:i/>
      <w:iCs/>
      <w:color w:val="595959" w:themeColor="text1" w:themeTint="A6"/>
      <w14:textFill>
        <w14:solidFill>
          <w14:schemeClr w14:val="tx1">
            <w14:lumMod w14:val="65000"/>
            <w14:lumOff w14:val="35000"/>
          </w14:schemeClr>
        </w14:solidFill>
      </w14:textFill>
    </w:rPr>
  </w:style>
  <w:style w:type="paragraph" w:styleId="8">
    <w:name w:val="heading 7"/>
    <w:basedOn w:val="1"/>
    <w:next w:val="1"/>
    <w:link w:val="27"/>
    <w:semiHidden/>
    <w:unhideWhenUsed/>
    <w:qFormat/>
    <w:uiPriority w:val="9"/>
    <w:pPr>
      <w:keepNext/>
      <w:keepLines/>
      <w:spacing w:before="40" w:after="0"/>
      <w:outlineLvl w:val="6"/>
    </w:pPr>
    <w:rPr>
      <w:rFonts w:eastAsiaTheme="majorEastAsia" w:cstheme="majorBidi"/>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28"/>
    <w:semiHidden/>
    <w:unhideWhenUsed/>
    <w:qFormat/>
    <w:uiPriority w:val="9"/>
    <w:pPr>
      <w:keepNext/>
      <w:keepLines/>
      <w:spacing w:after="0"/>
      <w:outlineLvl w:val="7"/>
    </w:pPr>
    <w:rPr>
      <w:rFonts w:eastAsiaTheme="majorEastAsia" w:cstheme="majorBidi"/>
      <w:i/>
      <w:iCs/>
      <w:color w:val="262626" w:themeColor="text1" w:themeTint="D9"/>
      <w14:textFill>
        <w14:solidFill>
          <w14:schemeClr w14:val="tx1">
            <w14:lumMod w14:val="85000"/>
            <w14:lumOff w14:val="15000"/>
          </w14:schemeClr>
        </w14:solidFill>
      </w14:textFill>
    </w:rPr>
  </w:style>
  <w:style w:type="paragraph" w:styleId="10">
    <w:name w:val="heading 9"/>
    <w:basedOn w:val="1"/>
    <w:next w:val="1"/>
    <w:link w:val="29"/>
    <w:semiHidden/>
    <w:unhideWhenUsed/>
    <w:qFormat/>
    <w:uiPriority w:val="9"/>
    <w:pPr>
      <w:keepNext/>
      <w:keepLines/>
      <w:spacing w:after="0"/>
      <w:outlineLvl w:val="8"/>
    </w:pPr>
    <w:rPr>
      <w:rFonts w:eastAsiaTheme="majorEastAsia" w:cstheme="majorBidi"/>
      <w:color w:val="262626" w:themeColor="text1" w:themeTint="D9"/>
      <w14:textFill>
        <w14:solidFill>
          <w14:schemeClr w14:val="tx1">
            <w14:lumMod w14:val="85000"/>
            <w14:lumOff w14:val="15000"/>
          </w14:schemeClr>
        </w14:solidFill>
      </w14:textFill>
    </w:rPr>
  </w:style>
  <w:style w:type="character" w:default="1" w:styleId="11">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13">
    <w:name w:val="Body Text"/>
    <w:basedOn w:val="1"/>
    <w:link w:val="39"/>
    <w:uiPriority w:val="0"/>
    <w:pPr>
      <w:spacing w:after="120" w:line="240" w:lineRule="auto"/>
    </w:pPr>
    <w:rPr>
      <w:rFonts w:ascii="Times New Roman" w:hAnsi="Times New Roman" w:eastAsia="Times New Roman" w:cs="Times New Roman"/>
      <w:kern w:val="0"/>
      <w:sz w:val="28"/>
      <w14:ligatures w14:val="none"/>
    </w:rPr>
  </w:style>
  <w:style w:type="paragraph" w:styleId="14">
    <w:name w:val="Body Text 2"/>
    <w:basedOn w:val="1"/>
    <w:link w:val="40"/>
    <w:unhideWhenUsed/>
    <w:qFormat/>
    <w:uiPriority w:val="99"/>
    <w:pPr>
      <w:spacing w:after="120" w:line="480" w:lineRule="auto"/>
    </w:pPr>
  </w:style>
  <w:style w:type="paragraph" w:styleId="15">
    <w:name w:val="Body Text 3"/>
    <w:basedOn w:val="1"/>
    <w:link w:val="42"/>
    <w:semiHidden/>
    <w:unhideWhenUsed/>
    <w:uiPriority w:val="99"/>
    <w:pPr>
      <w:spacing w:after="120"/>
    </w:pPr>
    <w:rPr>
      <w:sz w:val="16"/>
      <w:szCs w:val="16"/>
    </w:rPr>
  </w:style>
  <w:style w:type="paragraph" w:styleId="16">
    <w:name w:val="Body Text Indent 2"/>
    <w:basedOn w:val="1"/>
    <w:link w:val="41"/>
    <w:semiHidden/>
    <w:unhideWhenUsed/>
    <w:qFormat/>
    <w:uiPriority w:val="99"/>
    <w:pPr>
      <w:spacing w:after="120" w:line="480" w:lineRule="auto"/>
      <w:ind w:left="360"/>
    </w:pPr>
  </w:style>
  <w:style w:type="paragraph" w:styleId="17">
    <w:name w:val="footer"/>
    <w:basedOn w:val="1"/>
    <w:link w:val="44"/>
    <w:unhideWhenUsed/>
    <w:uiPriority w:val="99"/>
    <w:pPr>
      <w:tabs>
        <w:tab w:val="center" w:pos="4680"/>
        <w:tab w:val="right" w:pos="9360"/>
      </w:tabs>
      <w:spacing w:after="0" w:line="240" w:lineRule="auto"/>
    </w:pPr>
  </w:style>
  <w:style w:type="paragraph" w:styleId="18">
    <w:name w:val="header"/>
    <w:basedOn w:val="1"/>
    <w:link w:val="43"/>
    <w:unhideWhenUsed/>
    <w:qFormat/>
    <w:uiPriority w:val="99"/>
    <w:pPr>
      <w:tabs>
        <w:tab w:val="center" w:pos="4680"/>
        <w:tab w:val="right" w:pos="9360"/>
      </w:tabs>
      <w:spacing w:after="0" w:line="240" w:lineRule="auto"/>
    </w:pPr>
  </w:style>
  <w:style w:type="paragraph" w:styleId="19">
    <w:name w:val="Subtitle"/>
    <w:basedOn w:val="1"/>
    <w:next w:val="1"/>
    <w:link w:val="31"/>
    <w:qFormat/>
    <w:uiPriority w:val="11"/>
    <w:rPr>
      <w:rFonts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20">
    <w:name w:val="Title"/>
    <w:basedOn w:val="1"/>
    <w:next w:val="1"/>
    <w:link w:val="30"/>
    <w:qFormat/>
    <w:uiPriority w:val="10"/>
    <w:pPr>
      <w:spacing w:after="80" w:line="240" w:lineRule="auto"/>
      <w:contextualSpacing/>
    </w:pPr>
    <w:rPr>
      <w:rFonts w:asciiTheme="majorHAnsi" w:hAnsiTheme="majorHAnsi" w:eastAsiaTheme="majorEastAsia" w:cstheme="majorBidi"/>
      <w:spacing w:val="-10"/>
      <w:kern w:val="28"/>
      <w:sz w:val="56"/>
      <w:szCs w:val="56"/>
    </w:rPr>
  </w:style>
  <w:style w:type="character" w:customStyle="1" w:styleId="21">
    <w:name w:val="Heading 1 Char"/>
    <w:basedOn w:val="11"/>
    <w:link w:val="2"/>
    <w:qFormat/>
    <w:uiPriority w:val="9"/>
    <w:rPr>
      <w:rFonts w:asciiTheme="majorHAnsi" w:hAnsiTheme="majorHAnsi" w:eastAsiaTheme="majorEastAsia" w:cstheme="majorBidi"/>
      <w:color w:val="2F5597" w:themeColor="accent1" w:themeShade="BF"/>
      <w:sz w:val="40"/>
      <w:szCs w:val="40"/>
    </w:rPr>
  </w:style>
  <w:style w:type="character" w:customStyle="1" w:styleId="22">
    <w:name w:val="Heading 2 Char"/>
    <w:basedOn w:val="11"/>
    <w:link w:val="3"/>
    <w:semiHidden/>
    <w:uiPriority w:val="9"/>
    <w:rPr>
      <w:rFonts w:asciiTheme="majorHAnsi" w:hAnsiTheme="majorHAnsi" w:eastAsiaTheme="majorEastAsia" w:cstheme="majorBidi"/>
      <w:color w:val="2F5597" w:themeColor="accent1" w:themeShade="BF"/>
      <w:sz w:val="32"/>
      <w:szCs w:val="32"/>
    </w:rPr>
  </w:style>
  <w:style w:type="character" w:customStyle="1" w:styleId="23">
    <w:name w:val="Heading 3 Char"/>
    <w:basedOn w:val="11"/>
    <w:link w:val="4"/>
    <w:semiHidden/>
    <w:qFormat/>
    <w:uiPriority w:val="9"/>
    <w:rPr>
      <w:rFonts w:eastAsiaTheme="majorEastAsia" w:cstheme="majorBidi"/>
      <w:color w:val="2F5597" w:themeColor="accent1" w:themeShade="BF"/>
      <w:sz w:val="28"/>
      <w:szCs w:val="28"/>
    </w:rPr>
  </w:style>
  <w:style w:type="character" w:customStyle="1" w:styleId="24">
    <w:name w:val="Heading 4 Char"/>
    <w:basedOn w:val="11"/>
    <w:link w:val="5"/>
    <w:semiHidden/>
    <w:qFormat/>
    <w:uiPriority w:val="9"/>
    <w:rPr>
      <w:rFonts w:eastAsiaTheme="majorEastAsia" w:cstheme="majorBidi"/>
      <w:i/>
      <w:iCs/>
      <w:color w:val="2F5597" w:themeColor="accent1" w:themeShade="BF"/>
    </w:rPr>
  </w:style>
  <w:style w:type="character" w:customStyle="1" w:styleId="25">
    <w:name w:val="Heading 5 Char"/>
    <w:basedOn w:val="11"/>
    <w:link w:val="6"/>
    <w:semiHidden/>
    <w:uiPriority w:val="9"/>
    <w:rPr>
      <w:rFonts w:eastAsiaTheme="majorEastAsia" w:cstheme="majorBidi"/>
      <w:color w:val="2F5597" w:themeColor="accent1" w:themeShade="BF"/>
    </w:rPr>
  </w:style>
  <w:style w:type="character" w:customStyle="1" w:styleId="26">
    <w:name w:val="Heading 6 Char"/>
    <w:basedOn w:val="11"/>
    <w:link w:val="7"/>
    <w:semiHidden/>
    <w:qFormat/>
    <w:uiPriority w:val="9"/>
    <w:rPr>
      <w:rFonts w:eastAsiaTheme="majorEastAsia" w:cstheme="majorBidi"/>
      <w:i/>
      <w:iCs/>
      <w:color w:val="595959" w:themeColor="text1" w:themeTint="A6"/>
      <w14:textFill>
        <w14:solidFill>
          <w14:schemeClr w14:val="tx1">
            <w14:lumMod w14:val="65000"/>
            <w14:lumOff w14:val="35000"/>
          </w14:schemeClr>
        </w14:solidFill>
      </w14:textFill>
    </w:rPr>
  </w:style>
  <w:style w:type="character" w:customStyle="1" w:styleId="27">
    <w:name w:val="Heading 7 Char"/>
    <w:basedOn w:val="11"/>
    <w:link w:val="8"/>
    <w:semiHidden/>
    <w:qFormat/>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28">
    <w:name w:val="Heading 8 Char"/>
    <w:basedOn w:val="11"/>
    <w:link w:val="9"/>
    <w:semiHidden/>
    <w:qFormat/>
    <w:uiPriority w:val="9"/>
    <w:rPr>
      <w:rFonts w:eastAsiaTheme="majorEastAsia" w:cstheme="majorBidi"/>
      <w:i/>
      <w:iCs/>
      <w:color w:val="262626" w:themeColor="text1" w:themeTint="D9"/>
      <w14:textFill>
        <w14:solidFill>
          <w14:schemeClr w14:val="tx1">
            <w14:lumMod w14:val="85000"/>
            <w14:lumOff w14:val="15000"/>
          </w14:schemeClr>
        </w14:solidFill>
      </w14:textFill>
    </w:rPr>
  </w:style>
  <w:style w:type="character" w:customStyle="1" w:styleId="29">
    <w:name w:val="Heading 9 Char"/>
    <w:basedOn w:val="11"/>
    <w:link w:val="10"/>
    <w:semiHidden/>
    <w:qFormat/>
    <w:uiPriority w:val="9"/>
    <w:rPr>
      <w:rFonts w:eastAsiaTheme="majorEastAsia" w:cstheme="majorBidi"/>
      <w:color w:val="262626" w:themeColor="text1" w:themeTint="D9"/>
      <w14:textFill>
        <w14:solidFill>
          <w14:schemeClr w14:val="tx1">
            <w14:lumMod w14:val="85000"/>
            <w14:lumOff w14:val="15000"/>
          </w14:schemeClr>
        </w14:solidFill>
      </w14:textFill>
    </w:rPr>
  </w:style>
  <w:style w:type="character" w:customStyle="1" w:styleId="30">
    <w:name w:val="Title Char"/>
    <w:basedOn w:val="11"/>
    <w:link w:val="20"/>
    <w:qFormat/>
    <w:uiPriority w:val="10"/>
    <w:rPr>
      <w:rFonts w:asciiTheme="majorHAnsi" w:hAnsiTheme="majorHAnsi" w:eastAsiaTheme="majorEastAsia" w:cstheme="majorBidi"/>
      <w:spacing w:val="-10"/>
      <w:kern w:val="28"/>
      <w:sz w:val="56"/>
      <w:szCs w:val="56"/>
    </w:rPr>
  </w:style>
  <w:style w:type="character" w:customStyle="1" w:styleId="31">
    <w:name w:val="Subtitle Char"/>
    <w:basedOn w:val="11"/>
    <w:link w:val="19"/>
    <w:qFormat/>
    <w:uiPriority w:val="11"/>
    <w:rPr>
      <w:rFonts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32">
    <w:name w:val="Quote"/>
    <w:basedOn w:val="1"/>
    <w:next w:val="1"/>
    <w:link w:val="33"/>
    <w:qFormat/>
    <w:uiPriority w:val="29"/>
    <w:pPr>
      <w:spacing w:before="160"/>
      <w:jc w:val="center"/>
    </w:pPr>
    <w:rPr>
      <w:i/>
      <w:iCs/>
      <w:color w:val="404040" w:themeColor="text1" w:themeTint="BF"/>
      <w14:textFill>
        <w14:solidFill>
          <w14:schemeClr w14:val="tx1">
            <w14:lumMod w14:val="75000"/>
            <w14:lumOff w14:val="25000"/>
          </w14:schemeClr>
        </w14:solidFill>
      </w14:textFill>
    </w:rPr>
  </w:style>
  <w:style w:type="character" w:customStyle="1" w:styleId="33">
    <w:name w:val="Quote Char"/>
    <w:basedOn w:val="11"/>
    <w:link w:val="32"/>
    <w:uiPriority w:val="29"/>
    <w:rPr>
      <w:i/>
      <w:iCs/>
      <w:color w:val="404040" w:themeColor="text1" w:themeTint="BF"/>
      <w14:textFill>
        <w14:solidFill>
          <w14:schemeClr w14:val="tx1">
            <w14:lumMod w14:val="75000"/>
            <w14:lumOff w14:val="25000"/>
          </w14:schemeClr>
        </w14:solidFill>
      </w14:textFill>
    </w:rPr>
  </w:style>
  <w:style w:type="paragraph" w:styleId="34">
    <w:name w:val="List Paragraph"/>
    <w:basedOn w:val="1"/>
    <w:qFormat/>
    <w:uiPriority w:val="34"/>
    <w:pPr>
      <w:ind w:left="720"/>
      <w:contextualSpacing/>
    </w:pPr>
  </w:style>
  <w:style w:type="character" w:customStyle="1" w:styleId="35">
    <w:name w:val="Intense Emphasis"/>
    <w:basedOn w:val="11"/>
    <w:qFormat/>
    <w:uiPriority w:val="21"/>
    <w:rPr>
      <w:i/>
      <w:iCs/>
      <w:color w:val="2F5597" w:themeColor="accent1" w:themeShade="BF"/>
    </w:rPr>
  </w:style>
  <w:style w:type="paragraph" w:styleId="36">
    <w:name w:val="Intense Quote"/>
    <w:basedOn w:val="1"/>
    <w:next w:val="1"/>
    <w:link w:val="37"/>
    <w:qFormat/>
    <w:uiPriority w:val="30"/>
    <w:pPr>
      <w:pBdr>
        <w:top w:val="single" w:color="2F5496" w:themeColor="accent1" w:themeShade="BF" w:sz="4" w:space="10"/>
        <w:bottom w:val="single" w:color="2F5496" w:themeColor="accent1" w:themeShade="BF" w:sz="4" w:space="10"/>
      </w:pBdr>
      <w:spacing w:before="360" w:after="360"/>
      <w:ind w:left="864" w:right="864"/>
      <w:jc w:val="center"/>
    </w:pPr>
    <w:rPr>
      <w:i/>
      <w:iCs/>
      <w:color w:val="2F5597" w:themeColor="accent1" w:themeShade="BF"/>
    </w:rPr>
  </w:style>
  <w:style w:type="character" w:customStyle="1" w:styleId="37">
    <w:name w:val="Intense Quote Char"/>
    <w:basedOn w:val="11"/>
    <w:link w:val="36"/>
    <w:uiPriority w:val="30"/>
    <w:rPr>
      <w:i/>
      <w:iCs/>
      <w:color w:val="2F5597" w:themeColor="accent1" w:themeShade="BF"/>
    </w:rPr>
  </w:style>
  <w:style w:type="character" w:customStyle="1" w:styleId="38">
    <w:name w:val="Intense Reference"/>
    <w:basedOn w:val="11"/>
    <w:qFormat/>
    <w:uiPriority w:val="32"/>
    <w:rPr>
      <w:b/>
      <w:bCs/>
      <w:smallCaps/>
      <w:color w:val="2F5597" w:themeColor="accent1" w:themeShade="BF"/>
      <w:spacing w:val="5"/>
    </w:rPr>
  </w:style>
  <w:style w:type="character" w:customStyle="1" w:styleId="39">
    <w:name w:val="Body Text Char"/>
    <w:basedOn w:val="11"/>
    <w:link w:val="13"/>
    <w:uiPriority w:val="0"/>
    <w:rPr>
      <w:rFonts w:ascii="Times New Roman" w:hAnsi="Times New Roman" w:eastAsia="Times New Roman" w:cs="Times New Roman"/>
      <w:kern w:val="0"/>
      <w:sz w:val="28"/>
      <w14:ligatures w14:val="none"/>
    </w:rPr>
  </w:style>
  <w:style w:type="character" w:customStyle="1" w:styleId="40">
    <w:name w:val="Body Text 2 Char"/>
    <w:basedOn w:val="11"/>
    <w:link w:val="14"/>
    <w:uiPriority w:val="99"/>
  </w:style>
  <w:style w:type="character" w:customStyle="1" w:styleId="41">
    <w:name w:val="Body Text Indent 2 Char"/>
    <w:basedOn w:val="11"/>
    <w:link w:val="16"/>
    <w:semiHidden/>
    <w:qFormat/>
    <w:uiPriority w:val="99"/>
  </w:style>
  <w:style w:type="character" w:customStyle="1" w:styleId="42">
    <w:name w:val="Body Text 3 Char"/>
    <w:basedOn w:val="11"/>
    <w:link w:val="15"/>
    <w:semiHidden/>
    <w:uiPriority w:val="99"/>
    <w:rPr>
      <w:sz w:val="16"/>
      <w:szCs w:val="16"/>
    </w:rPr>
  </w:style>
  <w:style w:type="character" w:customStyle="1" w:styleId="43">
    <w:name w:val="Header Char"/>
    <w:basedOn w:val="11"/>
    <w:link w:val="18"/>
    <w:uiPriority w:val="99"/>
  </w:style>
  <w:style w:type="character" w:customStyle="1" w:styleId="44">
    <w:name w:val="Footer Char"/>
    <w:basedOn w:val="11"/>
    <w:link w:val="17"/>
    <w:qFormat/>
    <w:uiPriority w:val="99"/>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2.wmf"/><Relationship Id="rId12" Type="http://schemas.openxmlformats.org/officeDocument/2006/relationships/oleObject" Target="embeddings/oleObject1.bin"/><Relationship Id="rId11" Type="http://schemas.openxmlformats.org/officeDocument/2006/relationships/image" Target="media/image1.pn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986</Words>
  <Characters>5624</Characters>
  <Lines>46</Lines>
  <Paragraphs>13</Paragraphs>
  <TotalTime>1</TotalTime>
  <ScaleCrop>false</ScaleCrop>
  <LinksUpToDate>false</LinksUpToDate>
  <CharactersWithSpaces>6597</CharactersWithSpaces>
  <Application>WPS Office_12.2.0.23196_F1E327BC-269C-435d-A152-05C5408002CA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2026-02-08T09:26:00Z</dcterms:created>
  <dc:creator>Maurice Mwita</dc:creator>
  <cp:lastModifiedBy>hochieng</cp:lastModifiedBy>
  <dcterms:modified xsi:type="dcterms:W3CDTF">2026-04-04T08:59:28Z</dcterms:modified>
  <cp:revision>128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1033-12.2.0.23196</vt:lpwstr>
  </property>
  <property fmtid="{D5CDD505-2E9C-101B-9397-08002B2CF9AE}" pid="3" name="ICV">
    <vt:lpwstr>A2459AD4875C42BE9917E09F3A1A5ACF_12</vt:lpwstr>
  </property>
</Properties>
</file>