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1685" w:rsidRPr="00CF2865" w:rsidRDefault="00BC1685" w:rsidP="00BC168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F2865">
        <w:rPr>
          <w:rFonts w:ascii="Times New Roman" w:eastAsia="Times New Roman" w:hAnsi="Times New Roman"/>
          <w:noProof/>
          <w:sz w:val="24"/>
          <w:szCs w:val="24"/>
        </w:rPr>
        <w:drawing>
          <wp:inline distT="0" distB="0" distL="0" distR="0">
            <wp:extent cx="1304925" cy="695325"/>
            <wp:effectExtent l="0" t="0" r="9525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685" w:rsidRPr="00CF2865" w:rsidRDefault="00BC1685" w:rsidP="00BC16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CF2865">
        <w:rPr>
          <w:rFonts w:ascii="Times New Roman" w:eastAsia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:rsidR="00BC1685" w:rsidRPr="00CF2865" w:rsidRDefault="00BC1685" w:rsidP="00BC168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BC1685" w:rsidRPr="00CF2865" w:rsidRDefault="00BC1685" w:rsidP="00BC1685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r w:rsidRPr="00CF2865">
        <w:rPr>
          <w:rFonts w:ascii="Times New Roman" w:eastAsia="Times New Roman" w:hAnsi="Times New Roman"/>
          <w:b/>
          <w:bCs/>
          <w:sz w:val="24"/>
          <w:szCs w:val="24"/>
        </w:rPr>
        <w:t>RIARA SCHOOL OF INTERNATIONAL RELATIONS &amp; DIPLOMACY</w:t>
      </w:r>
    </w:p>
    <w:p w:rsidR="00BC1685" w:rsidRPr="00CF2865" w:rsidRDefault="000B43F3" w:rsidP="00BC16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  <w:r w:rsidRPr="00CF2865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>SEPTEMBER–DECEMBER,</w:t>
      </w:r>
      <w:r w:rsidR="00BC1685" w:rsidRPr="00CF2865"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 2022 TRIMESTER </w:t>
      </w:r>
    </w:p>
    <w:p w:rsidR="00BC1685" w:rsidRPr="00CF2865" w:rsidRDefault="00BC1685" w:rsidP="00BC16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</w:rPr>
      </w:pPr>
      <w:r w:rsidRPr="00CF2865">
        <w:rPr>
          <w:rFonts w:ascii="Times New Roman" w:eastAsia="Times New Roman" w:hAnsi="Times New Roman"/>
          <w:b/>
          <w:bCs/>
          <w:spacing w:val="-15"/>
        </w:rPr>
        <w:t>EXAMINATIONS FOR BACHELOR OF ARTS IN INTERNATIONAL RELATIONS &amp; DIPLOMACY</w:t>
      </w:r>
    </w:p>
    <w:p w:rsidR="00BC1685" w:rsidRPr="00CF2865" w:rsidRDefault="00BC1685" w:rsidP="00BC16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</w:rPr>
      </w:pPr>
      <w:r w:rsidRPr="00CF2865">
        <w:rPr>
          <w:rFonts w:ascii="Times New Roman" w:eastAsia="Times New Roman" w:hAnsi="Times New Roman"/>
          <w:b/>
          <w:bCs/>
          <w:spacing w:val="-15"/>
        </w:rPr>
        <w:t>DAY PROGRAMME</w:t>
      </w:r>
    </w:p>
    <w:p w:rsidR="00BC1685" w:rsidRPr="00CF2865" w:rsidRDefault="00BC1685" w:rsidP="00BC16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</w:rPr>
      </w:pPr>
      <w:r w:rsidRPr="00CF2865">
        <w:rPr>
          <w:rFonts w:ascii="Times New Roman" w:eastAsia="Times New Roman" w:hAnsi="Times New Roman"/>
          <w:b/>
          <w:bCs/>
          <w:spacing w:val="-15"/>
        </w:rPr>
        <w:t xml:space="preserve">RIR </w:t>
      </w:r>
      <w:r w:rsidR="00F164AF">
        <w:rPr>
          <w:rFonts w:ascii="Times New Roman" w:eastAsia="Times New Roman" w:hAnsi="Times New Roman"/>
          <w:b/>
          <w:bCs/>
          <w:spacing w:val="-15"/>
        </w:rPr>
        <w:t>110: INTRODUTION TO INTERNATIONAL SECURITY</w:t>
      </w:r>
    </w:p>
    <w:p w:rsidR="00BC1685" w:rsidRPr="00CF2865" w:rsidRDefault="00BC1685" w:rsidP="00BC168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b/>
          <w:bCs/>
          <w:spacing w:val="-15"/>
          <w:sz w:val="24"/>
          <w:szCs w:val="24"/>
        </w:rPr>
      </w:pPr>
    </w:p>
    <w:p w:rsidR="00205B9D" w:rsidRDefault="00205B9D" w:rsidP="00205B9D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C90EB8">
        <w:rPr>
          <w:rFonts w:ascii="Times New Roman" w:eastAsia="Times New Roman" w:hAnsi="Times New Roman"/>
          <w:b/>
          <w:color w:val="000000"/>
          <w:sz w:val="24"/>
          <w:szCs w:val="24"/>
        </w:rPr>
        <w:t>2</w:t>
      </w:r>
      <w:r w:rsidR="00C90EB8" w:rsidRPr="00C90EB8">
        <w:rPr>
          <w:rFonts w:ascii="Times New Roman" w:eastAsia="Times New Roman" w:hAnsi="Times New Roman"/>
          <w:b/>
          <w:color w:val="000000"/>
          <w:sz w:val="24"/>
          <w:szCs w:val="24"/>
          <w:vertAlign w:val="superscript"/>
        </w:rPr>
        <w:t>nd</w:t>
      </w:r>
      <w:r w:rsidR="00C90EB8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205B9D" w:rsidRDefault="00205B9D" w:rsidP="00205B9D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205B9D" w:rsidRDefault="00205B9D" w:rsidP="00205B9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205B9D" w:rsidRDefault="00205B9D" w:rsidP="00C90EB8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27527C" w:rsidRPr="00C90EB8" w:rsidRDefault="0027527C" w:rsidP="00C90EB8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0EB8">
        <w:rPr>
          <w:rFonts w:ascii="Times New Roman" w:hAnsi="Times New Roman" w:cs="Times New Roman"/>
          <w:b/>
          <w:sz w:val="24"/>
          <w:szCs w:val="24"/>
        </w:rPr>
        <w:lastRenderedPageBreak/>
        <w:t>SECTION A- COMPULSORY    - ANSWER ALL QUESTIONS (30Marks)</w:t>
      </w:r>
    </w:p>
    <w:p w:rsidR="0027527C" w:rsidRDefault="0027527C" w:rsidP="00131051">
      <w:pPr>
        <w:spacing w:after="0" w:line="276" w:lineRule="auto"/>
        <w:rPr>
          <w:rFonts w:ascii="Times New Roman" w:hAnsi="Times New Roman"/>
          <w:b/>
          <w:sz w:val="24"/>
          <w:szCs w:val="24"/>
          <w:u w:val="single"/>
        </w:rPr>
      </w:pPr>
    </w:p>
    <w:p w:rsidR="003360FC" w:rsidRPr="00C90EB8" w:rsidRDefault="003360FC" w:rsidP="00131051">
      <w:pPr>
        <w:spacing w:after="0" w:line="276" w:lineRule="auto"/>
        <w:rPr>
          <w:rFonts w:ascii="Times New Roman" w:hAnsi="Times New Roman"/>
          <w:b/>
          <w:sz w:val="24"/>
          <w:szCs w:val="24"/>
        </w:rPr>
      </w:pPr>
      <w:r w:rsidRPr="00C90EB8">
        <w:rPr>
          <w:rFonts w:ascii="Times New Roman" w:hAnsi="Times New Roman"/>
          <w:b/>
          <w:sz w:val="24"/>
          <w:szCs w:val="24"/>
        </w:rPr>
        <w:t>QUESTION ONE</w:t>
      </w:r>
    </w:p>
    <w:p w:rsidR="004463A2" w:rsidRPr="00C90EB8" w:rsidRDefault="004463A2" w:rsidP="00C90EB8">
      <w:pPr>
        <w:pStyle w:val="ListParagraph"/>
        <w:numPr>
          <w:ilvl w:val="0"/>
          <w:numId w:val="12"/>
        </w:numPr>
        <w:spacing w:after="0" w:line="276" w:lineRule="auto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>Trace the</w:t>
      </w:r>
      <w:r w:rsidR="0027527C" w:rsidRPr="00C90EB8">
        <w:rPr>
          <w:rFonts w:ascii="Times New Roman" w:hAnsi="Times New Roman"/>
          <w:bCs/>
          <w:sz w:val="24"/>
          <w:szCs w:val="24"/>
        </w:rPr>
        <w:t xml:space="preserve"> origin of the term “</w:t>
      </w:r>
      <w:r w:rsidR="00786A96" w:rsidRPr="00C90EB8">
        <w:rPr>
          <w:rFonts w:ascii="Times New Roman" w:hAnsi="Times New Roman"/>
          <w:bCs/>
          <w:sz w:val="24"/>
          <w:szCs w:val="24"/>
        </w:rPr>
        <w:t xml:space="preserve">Security”  </w:t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Pr="00C90EB8">
        <w:rPr>
          <w:rFonts w:ascii="Times New Roman" w:hAnsi="Times New Roman"/>
          <w:b/>
          <w:bCs/>
          <w:sz w:val="24"/>
          <w:szCs w:val="24"/>
        </w:rPr>
        <w:t>(2 marks)</w:t>
      </w:r>
    </w:p>
    <w:p w:rsidR="004463A2" w:rsidRPr="00C90EB8" w:rsidRDefault="004463A2" w:rsidP="00C90EB8">
      <w:pPr>
        <w:pStyle w:val="ListParagraph"/>
        <w:numPr>
          <w:ilvl w:val="0"/>
          <w:numId w:val="12"/>
        </w:numPr>
        <w:spacing w:after="0" w:line="276" w:lineRule="auto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>Define the following terms:</w:t>
      </w:r>
    </w:p>
    <w:p w:rsidR="004463A2" w:rsidRPr="00C90EB8" w:rsidRDefault="004463A2" w:rsidP="00C90EB8">
      <w:pPr>
        <w:pStyle w:val="ListParagraph"/>
        <w:numPr>
          <w:ilvl w:val="0"/>
          <w:numId w:val="13"/>
        </w:numPr>
        <w:spacing w:after="0" w:line="276" w:lineRule="auto"/>
        <w:ind w:firstLine="450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>Securitization</w:t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786A96" w:rsidRPr="00C90EB8">
        <w:rPr>
          <w:rFonts w:ascii="Times New Roman" w:hAnsi="Times New Roman"/>
          <w:b/>
          <w:bCs/>
          <w:sz w:val="24"/>
          <w:szCs w:val="24"/>
        </w:rPr>
        <w:t>(</w:t>
      </w:r>
      <w:r w:rsidRPr="00C90EB8">
        <w:rPr>
          <w:rFonts w:ascii="Times New Roman" w:hAnsi="Times New Roman"/>
          <w:b/>
          <w:bCs/>
          <w:sz w:val="24"/>
          <w:szCs w:val="24"/>
        </w:rPr>
        <w:t>2 marks)</w:t>
      </w:r>
    </w:p>
    <w:p w:rsidR="004463A2" w:rsidRPr="00C90EB8" w:rsidRDefault="004463A2" w:rsidP="00C90EB8">
      <w:pPr>
        <w:pStyle w:val="ListParagraph"/>
        <w:numPr>
          <w:ilvl w:val="0"/>
          <w:numId w:val="13"/>
        </w:numPr>
        <w:spacing w:after="0" w:line="276" w:lineRule="auto"/>
        <w:ind w:firstLine="450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 xml:space="preserve">Objective and Subjective security </w:t>
      </w:r>
      <w:r w:rsidR="00786A96" w:rsidRPr="00C90EB8">
        <w:rPr>
          <w:rFonts w:ascii="Times New Roman" w:hAnsi="Times New Roman"/>
          <w:bCs/>
          <w:sz w:val="24"/>
          <w:szCs w:val="24"/>
        </w:rPr>
        <w:t xml:space="preserve"> </w:t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786A96" w:rsidRPr="00C90EB8">
        <w:rPr>
          <w:rFonts w:ascii="Times New Roman" w:hAnsi="Times New Roman"/>
          <w:b/>
          <w:bCs/>
          <w:sz w:val="24"/>
          <w:szCs w:val="24"/>
        </w:rPr>
        <w:t xml:space="preserve"> (</w:t>
      </w:r>
      <w:r w:rsidRPr="00C90EB8">
        <w:rPr>
          <w:rFonts w:ascii="Times New Roman" w:hAnsi="Times New Roman"/>
          <w:b/>
          <w:bCs/>
          <w:sz w:val="24"/>
          <w:szCs w:val="24"/>
        </w:rPr>
        <w:t>2 marks)</w:t>
      </w:r>
    </w:p>
    <w:p w:rsidR="004463A2" w:rsidRPr="00C90EB8" w:rsidRDefault="004463A2" w:rsidP="00C90EB8">
      <w:pPr>
        <w:pStyle w:val="ListParagraph"/>
        <w:numPr>
          <w:ilvl w:val="0"/>
          <w:numId w:val="12"/>
        </w:numPr>
        <w:spacing w:after="0" w:line="276" w:lineRule="auto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>Analyze the Six levels of security Actors analysis</w:t>
      </w:r>
      <w:r w:rsidR="00786A96" w:rsidRPr="00C90EB8">
        <w:rPr>
          <w:rFonts w:ascii="Times New Roman" w:hAnsi="Times New Roman"/>
          <w:bCs/>
          <w:sz w:val="24"/>
          <w:szCs w:val="24"/>
        </w:rPr>
        <w:t xml:space="preserve">  </w:t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786A96" w:rsidRPr="00C90EB8">
        <w:rPr>
          <w:rFonts w:ascii="Times New Roman" w:hAnsi="Times New Roman"/>
          <w:b/>
          <w:bCs/>
          <w:sz w:val="24"/>
          <w:szCs w:val="24"/>
        </w:rPr>
        <w:t>(</w:t>
      </w:r>
      <w:r w:rsidR="00C90EB8" w:rsidRPr="00C90EB8">
        <w:rPr>
          <w:rFonts w:ascii="Times New Roman" w:hAnsi="Times New Roman"/>
          <w:b/>
          <w:bCs/>
          <w:sz w:val="24"/>
          <w:szCs w:val="24"/>
        </w:rPr>
        <w:t>12 m</w:t>
      </w:r>
      <w:r w:rsidRPr="00C90EB8">
        <w:rPr>
          <w:rFonts w:ascii="Times New Roman" w:hAnsi="Times New Roman"/>
          <w:b/>
          <w:bCs/>
          <w:sz w:val="24"/>
          <w:szCs w:val="24"/>
        </w:rPr>
        <w:t>arks)</w:t>
      </w:r>
    </w:p>
    <w:p w:rsidR="004463A2" w:rsidRPr="00C90EB8" w:rsidRDefault="004463A2" w:rsidP="00C90EB8">
      <w:pPr>
        <w:pStyle w:val="ListParagraph"/>
        <w:numPr>
          <w:ilvl w:val="0"/>
          <w:numId w:val="12"/>
        </w:numPr>
        <w:spacing w:after="0" w:line="276" w:lineRule="auto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 xml:space="preserve">Realist perspective of security management centers largely on balance of powers within the international system. </w:t>
      </w:r>
    </w:p>
    <w:p w:rsidR="004463A2" w:rsidRPr="00C90EB8" w:rsidRDefault="004463A2" w:rsidP="00C90EB8">
      <w:pPr>
        <w:pStyle w:val="ListParagraph"/>
        <w:numPr>
          <w:ilvl w:val="0"/>
          <w:numId w:val="15"/>
        </w:numPr>
        <w:spacing w:after="0" w:line="276" w:lineRule="auto"/>
        <w:ind w:firstLine="450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 xml:space="preserve">What is a balance of power system? </w:t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>
        <w:rPr>
          <w:rFonts w:ascii="Times New Roman" w:hAnsi="Times New Roman"/>
          <w:bCs/>
          <w:sz w:val="24"/>
          <w:szCs w:val="24"/>
        </w:rPr>
        <w:tab/>
      </w:r>
      <w:r w:rsidR="00C90EB8" w:rsidRPr="00C90EB8">
        <w:rPr>
          <w:rFonts w:ascii="Times New Roman" w:hAnsi="Times New Roman"/>
          <w:b/>
          <w:bCs/>
          <w:sz w:val="24"/>
          <w:szCs w:val="24"/>
        </w:rPr>
        <w:tab/>
      </w:r>
      <w:r w:rsidRPr="00C90EB8">
        <w:rPr>
          <w:rFonts w:ascii="Times New Roman" w:hAnsi="Times New Roman"/>
          <w:b/>
          <w:bCs/>
          <w:sz w:val="24"/>
          <w:szCs w:val="24"/>
        </w:rPr>
        <w:t>(2marks)</w:t>
      </w:r>
    </w:p>
    <w:p w:rsidR="004463A2" w:rsidRPr="00C90EB8" w:rsidRDefault="004463A2" w:rsidP="00C90EB8">
      <w:pPr>
        <w:pStyle w:val="ListParagraph"/>
        <w:numPr>
          <w:ilvl w:val="0"/>
          <w:numId w:val="15"/>
        </w:numPr>
        <w:spacing w:after="0" w:line="276" w:lineRule="auto"/>
        <w:ind w:firstLine="450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>Discuss how states bal</w:t>
      </w:r>
      <w:r w:rsidR="0027527C" w:rsidRPr="00C90EB8">
        <w:rPr>
          <w:rFonts w:ascii="Times New Roman" w:hAnsi="Times New Roman"/>
          <w:bCs/>
          <w:sz w:val="24"/>
          <w:szCs w:val="24"/>
        </w:rPr>
        <w:t xml:space="preserve">ance power according to realist.                 </w:t>
      </w:r>
      <w:r w:rsidR="0027527C" w:rsidRPr="00C90EB8"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Pr="00C90EB8">
        <w:rPr>
          <w:rFonts w:ascii="Times New Roman" w:hAnsi="Times New Roman"/>
          <w:b/>
          <w:bCs/>
          <w:sz w:val="24"/>
          <w:szCs w:val="24"/>
        </w:rPr>
        <w:t xml:space="preserve"> (6 marks)</w:t>
      </w:r>
    </w:p>
    <w:p w:rsidR="00B1239A" w:rsidRPr="00C90EB8" w:rsidRDefault="004463A2" w:rsidP="00C90EB8">
      <w:pPr>
        <w:pStyle w:val="ListParagraph"/>
        <w:numPr>
          <w:ilvl w:val="0"/>
          <w:numId w:val="12"/>
        </w:numPr>
        <w:spacing w:after="0" w:line="276" w:lineRule="auto"/>
        <w:rPr>
          <w:rFonts w:ascii="Times New Roman" w:hAnsi="Times New Roman"/>
          <w:bCs/>
          <w:sz w:val="24"/>
          <w:szCs w:val="24"/>
        </w:rPr>
      </w:pPr>
      <w:r w:rsidRPr="00C90EB8">
        <w:rPr>
          <w:rFonts w:ascii="Times New Roman" w:hAnsi="Times New Roman"/>
          <w:bCs/>
          <w:sz w:val="24"/>
          <w:szCs w:val="24"/>
        </w:rPr>
        <w:t>Briefly explore International Security as one of the main paradigms of security</w:t>
      </w:r>
      <w:r w:rsidR="0027527C" w:rsidRPr="00C90EB8">
        <w:rPr>
          <w:rFonts w:ascii="Times New Roman" w:hAnsi="Times New Roman"/>
          <w:bCs/>
          <w:sz w:val="24"/>
          <w:szCs w:val="24"/>
        </w:rPr>
        <w:t xml:space="preserve"> within international relations.                                                                            </w:t>
      </w:r>
      <w:r w:rsidR="0027527C" w:rsidRPr="00C90EB8">
        <w:rPr>
          <w:rFonts w:ascii="Times New Roman" w:hAnsi="Times New Roman"/>
          <w:b/>
          <w:bCs/>
          <w:sz w:val="24"/>
          <w:szCs w:val="24"/>
        </w:rPr>
        <w:t xml:space="preserve">         </w:t>
      </w:r>
      <w:r w:rsidR="00C90EB8" w:rsidRPr="00C90EB8">
        <w:rPr>
          <w:rFonts w:ascii="Times New Roman" w:hAnsi="Times New Roman"/>
          <w:b/>
          <w:bCs/>
          <w:sz w:val="24"/>
          <w:szCs w:val="24"/>
        </w:rPr>
        <w:t xml:space="preserve"> (4 m</w:t>
      </w:r>
      <w:r w:rsidRPr="00C90EB8">
        <w:rPr>
          <w:rFonts w:ascii="Times New Roman" w:hAnsi="Times New Roman"/>
          <w:b/>
          <w:bCs/>
          <w:sz w:val="24"/>
          <w:szCs w:val="24"/>
        </w:rPr>
        <w:t>arks)</w:t>
      </w:r>
    </w:p>
    <w:p w:rsidR="0027527C" w:rsidRDefault="0027527C" w:rsidP="00131051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7527C" w:rsidRPr="00C90EB8" w:rsidRDefault="0027527C" w:rsidP="00C90EB8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0EB8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:rsidR="0027527C" w:rsidRDefault="0027527C" w:rsidP="00131051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00058" w:rsidRPr="00C90EB8" w:rsidRDefault="00500058" w:rsidP="00131051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0EB8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4463A2" w:rsidRPr="004463A2" w:rsidRDefault="004463A2" w:rsidP="00131051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463A2">
        <w:rPr>
          <w:rFonts w:ascii="Times New Roman" w:hAnsi="Times New Roman" w:cs="Times New Roman"/>
          <w:bCs/>
          <w:sz w:val="24"/>
          <w:szCs w:val="24"/>
        </w:rPr>
        <w:t>International security decisions are undertaken within the United Nations.</w:t>
      </w:r>
    </w:p>
    <w:p w:rsidR="004463A2" w:rsidRPr="00C90EB8" w:rsidRDefault="004463A2" w:rsidP="00C90EB8">
      <w:pPr>
        <w:pStyle w:val="ListParagraph"/>
        <w:numPr>
          <w:ilvl w:val="0"/>
          <w:numId w:val="17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90EB8">
        <w:rPr>
          <w:rFonts w:ascii="Times New Roman" w:hAnsi="Times New Roman" w:cs="Times New Roman"/>
          <w:bCs/>
          <w:sz w:val="24"/>
          <w:szCs w:val="24"/>
        </w:rPr>
        <w:t xml:space="preserve">State and discuss the functions of the six organs of the United Nations. </w:t>
      </w:r>
      <w:r w:rsidR="0027527C" w:rsidRPr="00C90EB8">
        <w:rPr>
          <w:rFonts w:ascii="Times New Roman" w:hAnsi="Times New Roman" w:cs="Times New Roman"/>
          <w:bCs/>
          <w:sz w:val="24"/>
          <w:szCs w:val="24"/>
        </w:rPr>
        <w:t xml:space="preserve">          </w:t>
      </w:r>
      <w:r w:rsidR="0027527C" w:rsidRPr="00C90EB8">
        <w:rPr>
          <w:rFonts w:ascii="Times New Roman" w:hAnsi="Times New Roman" w:cs="Times New Roman"/>
          <w:b/>
          <w:bCs/>
          <w:sz w:val="24"/>
          <w:szCs w:val="24"/>
        </w:rPr>
        <w:t>(15</w:t>
      </w:r>
      <w:r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4463A2" w:rsidRPr="00C90EB8" w:rsidRDefault="004463A2" w:rsidP="00C90EB8">
      <w:pPr>
        <w:pStyle w:val="ListParagraph"/>
        <w:numPr>
          <w:ilvl w:val="0"/>
          <w:numId w:val="17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90EB8">
        <w:rPr>
          <w:rFonts w:ascii="Times New Roman" w:hAnsi="Times New Roman" w:cs="Times New Roman"/>
          <w:bCs/>
          <w:sz w:val="24"/>
          <w:szCs w:val="24"/>
        </w:rPr>
        <w:t>Define veto power</w:t>
      </w:r>
      <w:r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7527C"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(5</w:t>
      </w:r>
      <w:r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C90EB8" w:rsidRDefault="00C90EB8" w:rsidP="00131051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C94265" w:rsidRPr="00C90EB8" w:rsidRDefault="0027527C" w:rsidP="00131051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QUESTION THREE </w:t>
      </w:r>
    </w:p>
    <w:p w:rsidR="004463A2" w:rsidRPr="00C90EB8" w:rsidRDefault="004463A2" w:rsidP="00C90EB8">
      <w:pPr>
        <w:pStyle w:val="ListParagraph"/>
        <w:numPr>
          <w:ilvl w:val="0"/>
          <w:numId w:val="18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90EB8">
        <w:rPr>
          <w:rFonts w:ascii="Times New Roman" w:hAnsi="Times New Roman" w:cs="Times New Roman"/>
          <w:bCs/>
          <w:sz w:val="24"/>
          <w:szCs w:val="24"/>
        </w:rPr>
        <w:t>State and explain four key questions that have structured debates</w:t>
      </w:r>
      <w:r w:rsidR="0027527C" w:rsidRPr="00C90EB8">
        <w:rPr>
          <w:rFonts w:ascii="Times New Roman" w:hAnsi="Times New Roman" w:cs="Times New Roman"/>
          <w:bCs/>
          <w:sz w:val="24"/>
          <w:szCs w:val="24"/>
        </w:rPr>
        <w:t xml:space="preserve"> within international security                 </w:t>
      </w:r>
      <w:r w:rsidR="0027527C" w:rsidRPr="00C90EB8">
        <w:rPr>
          <w:rFonts w:ascii="Times New Roman" w:hAnsi="Times New Roman" w:cs="Times New Roman"/>
          <w:bCs/>
          <w:sz w:val="24"/>
          <w:szCs w:val="24"/>
        </w:rPr>
        <w:tab/>
      </w:r>
      <w:r w:rsidR="0027527C" w:rsidRPr="00C90EB8">
        <w:rPr>
          <w:rFonts w:ascii="Times New Roman" w:hAnsi="Times New Roman" w:cs="Times New Roman"/>
          <w:bCs/>
          <w:sz w:val="24"/>
          <w:szCs w:val="24"/>
        </w:rPr>
        <w:tab/>
      </w:r>
      <w:r w:rsidR="00786A96" w:rsidRPr="00C90EB8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C90EB8">
        <w:rPr>
          <w:rFonts w:ascii="Times New Roman" w:hAnsi="Times New Roman" w:cs="Times New Roman"/>
          <w:bCs/>
          <w:sz w:val="24"/>
          <w:szCs w:val="24"/>
        </w:rPr>
        <w:tab/>
      </w:r>
      <w:r w:rsidR="00C90EB8">
        <w:rPr>
          <w:rFonts w:ascii="Times New Roman" w:hAnsi="Times New Roman" w:cs="Times New Roman"/>
          <w:bCs/>
          <w:sz w:val="24"/>
          <w:szCs w:val="24"/>
        </w:rPr>
        <w:tab/>
      </w:r>
      <w:r w:rsidR="00C90EB8">
        <w:rPr>
          <w:rFonts w:ascii="Times New Roman" w:hAnsi="Times New Roman" w:cs="Times New Roman"/>
          <w:bCs/>
          <w:sz w:val="24"/>
          <w:szCs w:val="24"/>
        </w:rPr>
        <w:tab/>
      </w:r>
      <w:r w:rsidR="00C90EB8">
        <w:rPr>
          <w:rFonts w:ascii="Times New Roman" w:hAnsi="Times New Roman" w:cs="Times New Roman"/>
          <w:bCs/>
          <w:sz w:val="24"/>
          <w:szCs w:val="24"/>
        </w:rPr>
        <w:tab/>
      </w:r>
      <w:r w:rsidR="00C90EB8">
        <w:rPr>
          <w:rFonts w:ascii="Times New Roman" w:hAnsi="Times New Roman" w:cs="Times New Roman"/>
          <w:bCs/>
          <w:sz w:val="24"/>
          <w:szCs w:val="24"/>
        </w:rPr>
        <w:tab/>
      </w:r>
      <w:r w:rsidR="00C90EB8">
        <w:rPr>
          <w:rFonts w:ascii="Times New Roman" w:hAnsi="Times New Roman" w:cs="Times New Roman"/>
          <w:bCs/>
          <w:sz w:val="24"/>
          <w:szCs w:val="24"/>
        </w:rPr>
        <w:tab/>
      </w:r>
      <w:r w:rsidR="00786A96" w:rsidRPr="00C90EB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27527C" w:rsidRPr="00C90EB8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4463A2" w:rsidRPr="00C90EB8" w:rsidRDefault="004463A2" w:rsidP="00C90EB8">
      <w:pPr>
        <w:pStyle w:val="ListParagraph"/>
        <w:numPr>
          <w:ilvl w:val="0"/>
          <w:numId w:val="18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90EB8">
        <w:rPr>
          <w:rFonts w:ascii="Times New Roman" w:hAnsi="Times New Roman" w:cs="Times New Roman"/>
          <w:bCs/>
          <w:sz w:val="24"/>
          <w:szCs w:val="24"/>
        </w:rPr>
        <w:t>International security is centered on particular international regimes</w:t>
      </w:r>
    </w:p>
    <w:p w:rsidR="0027527C" w:rsidRPr="00C90EB8" w:rsidRDefault="00C94265" w:rsidP="00C90EB8">
      <w:pPr>
        <w:pStyle w:val="ListParagraph"/>
        <w:numPr>
          <w:ilvl w:val="0"/>
          <w:numId w:val="18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90EB8">
        <w:rPr>
          <w:rFonts w:ascii="Times New Roman" w:hAnsi="Times New Roman" w:cs="Times New Roman"/>
          <w:bCs/>
          <w:sz w:val="24"/>
          <w:szCs w:val="24"/>
        </w:rPr>
        <w:t>With</w:t>
      </w:r>
      <w:r w:rsidR="004463A2" w:rsidRPr="00C90EB8">
        <w:rPr>
          <w:rFonts w:ascii="Times New Roman" w:hAnsi="Times New Roman" w:cs="Times New Roman"/>
          <w:bCs/>
          <w:sz w:val="24"/>
          <w:szCs w:val="24"/>
        </w:rPr>
        <w:t xml:space="preserve"> relevant examples, </w:t>
      </w:r>
      <w:r w:rsidR="00D74A7B" w:rsidRPr="00C90EB8">
        <w:rPr>
          <w:rFonts w:ascii="Times New Roman" w:hAnsi="Times New Roman" w:cs="Times New Roman"/>
          <w:bCs/>
          <w:sz w:val="24"/>
          <w:szCs w:val="24"/>
        </w:rPr>
        <w:t>explore</w:t>
      </w:r>
      <w:r w:rsidRPr="00C90EB8">
        <w:rPr>
          <w:rFonts w:ascii="Times New Roman" w:hAnsi="Times New Roman" w:cs="Times New Roman"/>
          <w:bCs/>
          <w:sz w:val="24"/>
          <w:szCs w:val="24"/>
        </w:rPr>
        <w:t>three</w:t>
      </w:r>
      <w:r w:rsidR="004463A2" w:rsidRPr="00C90EB8">
        <w:rPr>
          <w:rFonts w:ascii="Times New Roman" w:hAnsi="Times New Roman" w:cs="Times New Roman"/>
          <w:bCs/>
          <w:sz w:val="24"/>
          <w:szCs w:val="24"/>
        </w:rPr>
        <w:t xml:space="preserve"> functions of international security regimes</w:t>
      </w:r>
      <w:r w:rsidRPr="00C90EB8">
        <w:rPr>
          <w:rFonts w:ascii="Times New Roman" w:hAnsi="Times New Roman" w:cs="Times New Roman"/>
          <w:bCs/>
          <w:sz w:val="24"/>
          <w:szCs w:val="24"/>
        </w:rPr>
        <w:t>.</w:t>
      </w:r>
    </w:p>
    <w:p w:rsidR="00C90EB8" w:rsidRPr="00C90EB8" w:rsidRDefault="004463A2" w:rsidP="00C90EB8">
      <w:pPr>
        <w:spacing w:after="0" w:line="276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90EB8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C94265" w:rsidRPr="00C90EB8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marks) </w:t>
      </w:r>
    </w:p>
    <w:p w:rsidR="0027527C" w:rsidRPr="00C90EB8" w:rsidRDefault="004463A2" w:rsidP="00C90EB8">
      <w:pPr>
        <w:pStyle w:val="ListParagraph"/>
        <w:numPr>
          <w:ilvl w:val="0"/>
          <w:numId w:val="18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90EB8">
        <w:rPr>
          <w:rFonts w:ascii="Times New Roman" w:hAnsi="Times New Roman" w:cs="Times New Roman"/>
          <w:bCs/>
          <w:sz w:val="24"/>
          <w:szCs w:val="24"/>
        </w:rPr>
        <w:t xml:space="preserve">With relevant </w:t>
      </w:r>
      <w:r w:rsidR="00D74A7B" w:rsidRPr="00C90EB8">
        <w:rPr>
          <w:rFonts w:ascii="Times New Roman" w:hAnsi="Times New Roman" w:cs="Times New Roman"/>
          <w:bCs/>
          <w:sz w:val="24"/>
          <w:szCs w:val="24"/>
        </w:rPr>
        <w:t>examples, discuss</w:t>
      </w:r>
      <w:r w:rsidRPr="00C90EB8">
        <w:rPr>
          <w:rFonts w:ascii="Times New Roman" w:hAnsi="Times New Roman" w:cs="Times New Roman"/>
          <w:bCs/>
          <w:sz w:val="24"/>
          <w:szCs w:val="24"/>
        </w:rPr>
        <w:t xml:space="preserve"> two criticisms of international security regimes.</w:t>
      </w:r>
    </w:p>
    <w:p w:rsidR="004463A2" w:rsidRDefault="0027527C" w:rsidP="00131051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                                    </w:t>
      </w:r>
      <w:r w:rsidR="00C90EB8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   (6</w:t>
      </w:r>
      <w:r w:rsidR="004463A2" w:rsidRPr="004463A2">
        <w:rPr>
          <w:rFonts w:ascii="Times New Roman" w:hAnsi="Times New Roman" w:cs="Times New Roman"/>
          <w:bCs/>
          <w:sz w:val="24"/>
          <w:szCs w:val="24"/>
        </w:rPr>
        <w:t xml:space="preserve"> marks)</w:t>
      </w:r>
    </w:p>
    <w:p w:rsidR="00C94265" w:rsidRPr="00C90EB8" w:rsidRDefault="00C94265" w:rsidP="00131051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90EB8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:rsidR="004463A2" w:rsidRPr="004463A2" w:rsidRDefault="004463A2" w:rsidP="00131051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463A2">
        <w:rPr>
          <w:rFonts w:ascii="Times New Roman" w:hAnsi="Times New Roman" w:cs="Times New Roman"/>
          <w:bCs/>
          <w:sz w:val="24"/>
          <w:szCs w:val="24"/>
        </w:rPr>
        <w:t>Natural Resources play a key role in triggering and sustaining conflicts.</w:t>
      </w:r>
    </w:p>
    <w:p w:rsidR="00131051" w:rsidRPr="00131051" w:rsidRDefault="004463A2" w:rsidP="0013105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31051">
        <w:rPr>
          <w:rFonts w:ascii="Times New Roman" w:hAnsi="Times New Roman" w:cs="Times New Roman"/>
          <w:bCs/>
          <w:sz w:val="24"/>
          <w:szCs w:val="24"/>
        </w:rPr>
        <w:t>Discuss the concept of environmental/resources scarcity and conflicts as described by</w:t>
      </w:r>
    </w:p>
    <w:p w:rsidR="004463A2" w:rsidRPr="00131051" w:rsidRDefault="004463A2" w:rsidP="00131051">
      <w:pPr>
        <w:pStyle w:val="ListParagraph"/>
        <w:spacing w:after="0" w:line="276" w:lineRule="auto"/>
        <w:ind w:left="78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31051">
        <w:rPr>
          <w:rFonts w:ascii="Times New Roman" w:hAnsi="Times New Roman" w:cs="Times New Roman"/>
          <w:bCs/>
          <w:sz w:val="24"/>
          <w:szCs w:val="24"/>
        </w:rPr>
        <w:t xml:space="preserve"> Homer-Dixon</w:t>
      </w:r>
      <w:r w:rsidR="00131051"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.                                                                                              </w:t>
      </w:r>
      <w:r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(10marks)</w:t>
      </w:r>
    </w:p>
    <w:p w:rsidR="00131051" w:rsidRPr="00131051" w:rsidRDefault="004463A2" w:rsidP="00131051">
      <w:pPr>
        <w:pStyle w:val="ListParagraph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31051">
        <w:rPr>
          <w:rFonts w:ascii="Times New Roman" w:hAnsi="Times New Roman" w:cs="Times New Roman"/>
          <w:bCs/>
          <w:sz w:val="24"/>
          <w:szCs w:val="24"/>
        </w:rPr>
        <w:t xml:space="preserve">Using relevant examples </w:t>
      </w:r>
      <w:r w:rsidR="00DD2C8B" w:rsidRPr="00131051">
        <w:rPr>
          <w:rFonts w:ascii="Times New Roman" w:hAnsi="Times New Roman" w:cs="Times New Roman"/>
          <w:bCs/>
          <w:sz w:val="24"/>
          <w:szCs w:val="24"/>
        </w:rPr>
        <w:t>outline</w:t>
      </w:r>
      <w:r w:rsidRPr="00131051">
        <w:rPr>
          <w:rFonts w:ascii="Times New Roman" w:hAnsi="Times New Roman" w:cs="Times New Roman"/>
          <w:bCs/>
          <w:sz w:val="24"/>
          <w:szCs w:val="24"/>
        </w:rPr>
        <w:t xml:space="preserve"> five appropriate policies that can be but in place to curb</w:t>
      </w:r>
    </w:p>
    <w:p w:rsidR="004463A2" w:rsidRPr="00131051" w:rsidRDefault="00C90EB8" w:rsidP="00C90EB8">
      <w:pPr>
        <w:pStyle w:val="ListParagraph"/>
        <w:spacing w:after="0" w:line="276" w:lineRule="auto"/>
        <w:ind w:left="780"/>
        <w:rPr>
          <w:rFonts w:ascii="Times New Roman" w:hAnsi="Times New Roman" w:cs="Times New Roman"/>
          <w:bCs/>
          <w:sz w:val="24"/>
          <w:szCs w:val="24"/>
        </w:rPr>
      </w:pPr>
      <w:r w:rsidRPr="00131051">
        <w:rPr>
          <w:rFonts w:ascii="Times New Roman" w:hAnsi="Times New Roman" w:cs="Times New Roman"/>
          <w:bCs/>
          <w:sz w:val="24"/>
          <w:szCs w:val="24"/>
        </w:rPr>
        <w:t>R</w:t>
      </w:r>
      <w:r w:rsidR="004463A2" w:rsidRPr="00131051">
        <w:rPr>
          <w:rFonts w:ascii="Times New Roman" w:hAnsi="Times New Roman" w:cs="Times New Roman"/>
          <w:bCs/>
          <w:sz w:val="24"/>
          <w:szCs w:val="24"/>
        </w:rPr>
        <w:t>esource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463A2" w:rsidRPr="00131051">
        <w:rPr>
          <w:rFonts w:ascii="Times New Roman" w:hAnsi="Times New Roman" w:cs="Times New Roman"/>
          <w:bCs/>
          <w:sz w:val="24"/>
          <w:szCs w:val="24"/>
        </w:rPr>
        <w:t>c</w:t>
      </w:r>
      <w:r w:rsidR="00131051" w:rsidRPr="00131051">
        <w:rPr>
          <w:rFonts w:ascii="Times New Roman" w:hAnsi="Times New Roman" w:cs="Times New Roman"/>
          <w:bCs/>
          <w:sz w:val="24"/>
          <w:szCs w:val="24"/>
        </w:rPr>
        <w:t>onflicts</w:t>
      </w:r>
      <w:bookmarkStart w:id="0" w:name="_GoBack"/>
      <w:r w:rsidR="00131051"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.            </w:t>
      </w:r>
      <w:r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31051"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</w:t>
      </w:r>
      <w:r w:rsidR="004463A2" w:rsidRPr="00C90EB8">
        <w:rPr>
          <w:rFonts w:ascii="Times New Roman" w:hAnsi="Times New Roman" w:cs="Times New Roman"/>
          <w:b/>
          <w:bCs/>
          <w:sz w:val="24"/>
          <w:szCs w:val="24"/>
        </w:rPr>
        <w:t xml:space="preserve">  (10marks)</w:t>
      </w:r>
      <w:bookmarkEnd w:id="0"/>
    </w:p>
    <w:p w:rsidR="004463A2" w:rsidRPr="004463A2" w:rsidRDefault="004463A2" w:rsidP="00131051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63A2" w:rsidRPr="00CF2865" w:rsidRDefault="004463A2" w:rsidP="00131051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4463A2" w:rsidRPr="00CF2865" w:rsidSect="003A4167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4C0F" w:rsidRDefault="00EA4C0F" w:rsidP="00106319">
      <w:pPr>
        <w:spacing w:after="0" w:line="240" w:lineRule="auto"/>
      </w:pPr>
      <w:r>
        <w:separator/>
      </w:r>
    </w:p>
  </w:endnote>
  <w:endnote w:type="continuationSeparator" w:id="0">
    <w:p w:rsidR="00EA4C0F" w:rsidRDefault="00EA4C0F" w:rsidP="001063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700998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06319" w:rsidRDefault="00045520">
        <w:pPr>
          <w:pStyle w:val="Footer"/>
          <w:jc w:val="center"/>
        </w:pPr>
        <w:r>
          <w:fldChar w:fldCharType="begin"/>
        </w:r>
        <w:r w:rsidR="00106319">
          <w:instrText xml:space="preserve"> PAGE   \* MERGEFORMAT </w:instrText>
        </w:r>
        <w:r>
          <w:fldChar w:fldCharType="separate"/>
        </w:r>
        <w:r w:rsidR="00C90EB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06319" w:rsidRDefault="0010631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4C0F" w:rsidRDefault="00EA4C0F" w:rsidP="00106319">
      <w:pPr>
        <w:spacing w:after="0" w:line="240" w:lineRule="auto"/>
      </w:pPr>
      <w:r>
        <w:separator/>
      </w:r>
    </w:p>
  </w:footnote>
  <w:footnote w:type="continuationSeparator" w:id="0">
    <w:p w:rsidR="00EA4C0F" w:rsidRDefault="00EA4C0F" w:rsidP="001063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2B40D2"/>
    <w:multiLevelType w:val="hybridMultilevel"/>
    <w:tmpl w:val="100E360E"/>
    <w:lvl w:ilvl="0" w:tplc="038EE168">
      <w:start w:val="1"/>
      <w:numFmt w:val="upp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D69EA"/>
    <w:multiLevelType w:val="hybridMultilevel"/>
    <w:tmpl w:val="122A4530"/>
    <w:lvl w:ilvl="0" w:tplc="89F888F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6F3CDB"/>
    <w:multiLevelType w:val="hybridMultilevel"/>
    <w:tmpl w:val="A9968B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865DFB"/>
    <w:multiLevelType w:val="hybridMultilevel"/>
    <w:tmpl w:val="BBD0C75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E01FE8"/>
    <w:multiLevelType w:val="hybridMultilevel"/>
    <w:tmpl w:val="96FA7930"/>
    <w:lvl w:ilvl="0" w:tplc="E18E97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5E5308"/>
    <w:multiLevelType w:val="hybridMultilevel"/>
    <w:tmpl w:val="536E1C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E27D8E"/>
    <w:multiLevelType w:val="hybridMultilevel"/>
    <w:tmpl w:val="59E878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4A776BD"/>
    <w:multiLevelType w:val="hybridMultilevel"/>
    <w:tmpl w:val="0854DB50"/>
    <w:lvl w:ilvl="0" w:tplc="376A492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ED75466"/>
    <w:multiLevelType w:val="hybridMultilevel"/>
    <w:tmpl w:val="FC4811D8"/>
    <w:lvl w:ilvl="0" w:tplc="4356CCDE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>
    <w:nsid w:val="63353A1A"/>
    <w:multiLevelType w:val="hybridMultilevel"/>
    <w:tmpl w:val="5CE88A4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0C273A"/>
    <w:multiLevelType w:val="hybridMultilevel"/>
    <w:tmpl w:val="1BE6D0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203F11"/>
    <w:multiLevelType w:val="hybridMultilevel"/>
    <w:tmpl w:val="649E8F3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704334"/>
    <w:multiLevelType w:val="hybridMultilevel"/>
    <w:tmpl w:val="D076EF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8D31997"/>
    <w:multiLevelType w:val="hybridMultilevel"/>
    <w:tmpl w:val="BCB286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CA21D00"/>
    <w:multiLevelType w:val="hybridMultilevel"/>
    <w:tmpl w:val="760C2D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C32801"/>
    <w:multiLevelType w:val="hybridMultilevel"/>
    <w:tmpl w:val="BE2294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1"/>
  </w:num>
  <w:num w:numId="5">
    <w:abstractNumId w:val="12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10"/>
  </w:num>
  <w:num w:numId="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16"/>
  </w:num>
  <w:num w:numId="15">
    <w:abstractNumId w:val="11"/>
  </w:num>
  <w:num w:numId="16">
    <w:abstractNumId w:val="2"/>
  </w:num>
  <w:num w:numId="17">
    <w:abstractNumId w:val="17"/>
  </w:num>
  <w:num w:numId="18">
    <w:abstractNumId w:val="3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00058"/>
    <w:rsid w:val="00045520"/>
    <w:rsid w:val="00045812"/>
    <w:rsid w:val="000B27B0"/>
    <w:rsid w:val="000B43F3"/>
    <w:rsid w:val="000E05EC"/>
    <w:rsid w:val="00106319"/>
    <w:rsid w:val="00131051"/>
    <w:rsid w:val="001C515F"/>
    <w:rsid w:val="00205B9D"/>
    <w:rsid w:val="00226E49"/>
    <w:rsid w:val="002545C5"/>
    <w:rsid w:val="0027527C"/>
    <w:rsid w:val="002B4840"/>
    <w:rsid w:val="003360FC"/>
    <w:rsid w:val="00373902"/>
    <w:rsid w:val="003A4167"/>
    <w:rsid w:val="004463A2"/>
    <w:rsid w:val="004C017B"/>
    <w:rsid w:val="004F78A6"/>
    <w:rsid w:val="00500058"/>
    <w:rsid w:val="00514CA1"/>
    <w:rsid w:val="005A460F"/>
    <w:rsid w:val="006D1952"/>
    <w:rsid w:val="00777278"/>
    <w:rsid w:val="00783209"/>
    <w:rsid w:val="00786A96"/>
    <w:rsid w:val="007B037A"/>
    <w:rsid w:val="008308AB"/>
    <w:rsid w:val="00881704"/>
    <w:rsid w:val="008904DC"/>
    <w:rsid w:val="00951238"/>
    <w:rsid w:val="00982EDE"/>
    <w:rsid w:val="009A0E4B"/>
    <w:rsid w:val="00A36C86"/>
    <w:rsid w:val="00A476DE"/>
    <w:rsid w:val="00A824C2"/>
    <w:rsid w:val="00AA7866"/>
    <w:rsid w:val="00AE7232"/>
    <w:rsid w:val="00B1239A"/>
    <w:rsid w:val="00B236B4"/>
    <w:rsid w:val="00B32AD7"/>
    <w:rsid w:val="00B7414C"/>
    <w:rsid w:val="00BA7B72"/>
    <w:rsid w:val="00BC1685"/>
    <w:rsid w:val="00BE1F70"/>
    <w:rsid w:val="00C90EB8"/>
    <w:rsid w:val="00C94265"/>
    <w:rsid w:val="00CD552A"/>
    <w:rsid w:val="00CF2865"/>
    <w:rsid w:val="00CF33C5"/>
    <w:rsid w:val="00D12997"/>
    <w:rsid w:val="00D65484"/>
    <w:rsid w:val="00D74A7B"/>
    <w:rsid w:val="00DC1B8A"/>
    <w:rsid w:val="00DD2C8B"/>
    <w:rsid w:val="00E02D9F"/>
    <w:rsid w:val="00E27C24"/>
    <w:rsid w:val="00E32386"/>
    <w:rsid w:val="00E56159"/>
    <w:rsid w:val="00EA4C0F"/>
    <w:rsid w:val="00EF4075"/>
    <w:rsid w:val="00F113D0"/>
    <w:rsid w:val="00F164AF"/>
    <w:rsid w:val="00FC6621"/>
    <w:rsid w:val="00FF0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26E768-CF7A-44FF-A7D7-53E57D940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26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500058"/>
    <w:pPr>
      <w:ind w:left="720"/>
      <w:contextualSpacing/>
    </w:pPr>
  </w:style>
  <w:style w:type="table" w:styleId="TableGrid">
    <w:name w:val="Table Grid"/>
    <w:basedOn w:val="TableNormal"/>
    <w:uiPriority w:val="39"/>
    <w:rsid w:val="005000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63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319"/>
  </w:style>
  <w:style w:type="paragraph" w:styleId="Footer">
    <w:name w:val="footer"/>
    <w:basedOn w:val="Normal"/>
    <w:link w:val="FooterChar"/>
    <w:uiPriority w:val="99"/>
    <w:unhideWhenUsed/>
    <w:rsid w:val="0010631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3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805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</dc:creator>
  <cp:lastModifiedBy>Hillary Ochieng</cp:lastModifiedBy>
  <cp:revision>3</cp:revision>
  <dcterms:created xsi:type="dcterms:W3CDTF">2022-10-31T23:37:00Z</dcterms:created>
  <dcterms:modified xsi:type="dcterms:W3CDTF">2022-12-01T15:50:00Z</dcterms:modified>
</cp:coreProperties>
</file>