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011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06DFD214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JANUARY - APRIL 2025 TRIMESTER EXAMINATIONS </w:t>
      </w:r>
    </w:p>
    <w:p w14:paraId="73BC6F19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 xml:space="preserve">BACHELOR OF BUSINESS ADMINISTRATION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A33CEDA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RMK 401: </w:t>
      </w:r>
      <w:bookmarkEnd w:id="0"/>
      <w:r>
        <w:rPr>
          <w:rFonts w:ascii="Times New Roman" w:hAnsi="Times New Roman"/>
          <w:color w:val="auto"/>
          <w:sz w:val="24"/>
          <w:szCs w:val="24"/>
        </w:rPr>
        <w:t>RETAILING MANAGEMENT</w:t>
      </w:r>
    </w:p>
    <w:p w14:paraId="7093673F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>
      <w:pPr>
        <w:pStyle w:val="1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en-US"/>
        </w:rPr>
        <w:t>11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APRIL 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6E26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44D98856">
      <w:pPr>
        <w:autoSpaceDE w:val="0"/>
        <w:autoSpaceDN w:val="0"/>
        <w:adjustRightInd w:val="0"/>
        <w:spacing w:before="100" w:beforeAutospacing="1" w:after="0" w:line="273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685011E6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14:paraId="62CB8968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14:paraId="3563475A">
      <w:p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B5291A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0CF6A962">
      <w:pPr>
        <w:numPr>
          <w:ilvl w:val="0"/>
          <w:numId w:val="1"/>
        </w:num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DCCCD65">
      <w:pPr>
        <w:numPr>
          <w:ilvl w:val="0"/>
          <w:numId w:val="1"/>
        </w:numPr>
        <w:autoSpaceDE w:val="0"/>
        <w:autoSpaceDN w:val="0"/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64F08FC1">
      <w:pPr>
        <w:numPr>
          <w:ilvl w:val="0"/>
          <w:numId w:val="1"/>
        </w:numPr>
        <w:spacing w:before="100" w:beforeAutospacing="1" w:line="273" w:lineRule="auto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7BC7C6E3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A25E242">
      <w:pPr>
        <w:numPr>
          <w:ilvl w:val="0"/>
          <w:numId w:val="1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5A65D81D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1020BE15">
      <w:pPr>
        <w:numPr>
          <w:ilvl w:val="0"/>
          <w:numId w:val="1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5328F489">
      <w:pPr>
        <w:numPr>
          <w:ilvl w:val="0"/>
          <w:numId w:val="1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6539FB7E">
      <w:pPr>
        <w:numPr>
          <w:ilvl w:val="0"/>
          <w:numId w:val="1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7C71F4CD">
      <w:pPr>
        <w:numPr>
          <w:ilvl w:val="0"/>
          <w:numId w:val="1"/>
        </w:numPr>
        <w:spacing w:before="100" w:beforeAutospacing="1" w:after="0" w:line="273" w:lineRule="auto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06400A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EAD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1AAF6C2C">
      <w:pPr>
        <w:pStyle w:val="15"/>
        <w:numPr>
          <w:ilvl w:val="0"/>
          <w:numId w:val="2"/>
        </w:numPr>
        <w:tabs>
          <w:tab w:val="left" w:pos="360"/>
          <w:tab w:val="left" w:pos="630"/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Naivas Supermarket is one of the leading supermarkets in the Kenyan market, discuss the 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FOUR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basic functions of Naivas Supermarket as a major retailer in the region.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0C8F723">
      <w:pPr>
        <w:pStyle w:val="15"/>
        <w:numPr>
          <w:numId w:val="0"/>
        </w:numPr>
        <w:tabs>
          <w:tab w:val="left" w:pos="360"/>
          <w:tab w:val="left" w:pos="630"/>
        </w:tabs>
        <w:spacing w:after="0" w:line="36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(8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D71628B">
      <w:pPr>
        <w:pStyle w:val="15"/>
        <w:numPr>
          <w:ilvl w:val="0"/>
          <w:numId w:val="2"/>
        </w:numPr>
        <w:tabs>
          <w:tab w:val="left" w:pos="360"/>
          <w:tab w:val="left" w:pos="630"/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9927774"/>
      <w:r>
        <w:rPr>
          <w:rFonts w:ascii="Times New Roman" w:hAnsi="Times New Roman" w:cs="Times New Roman"/>
          <w:sz w:val="24"/>
          <w:szCs w:val="24"/>
          <w:lang w:val="en-ZA"/>
        </w:rPr>
        <w:t xml:space="preserve">Quick mart Supermarkets wants to start expanding in the East African markets, kindly elaborate the 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EIGHT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factors to consider when doing site selection in each town it is going to establish. 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(16 Marks)</w:t>
      </w:r>
      <w:bookmarkEnd w:id="1"/>
    </w:p>
    <w:p w14:paraId="4126ED30">
      <w:pPr>
        <w:pStyle w:val="15"/>
        <w:numPr>
          <w:ilvl w:val="0"/>
          <w:numId w:val="2"/>
        </w:numPr>
        <w:tabs>
          <w:tab w:val="left" w:pos="360"/>
          <w:tab w:val="left" w:pos="630"/>
          <w:tab w:val="clear" w:pos="425"/>
        </w:tabs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9927795"/>
      <w:r>
        <w:rPr>
          <w:rFonts w:ascii="Times New Roman" w:hAnsi="Times New Roman" w:cs="Times New Roman"/>
          <w:sz w:val="24"/>
          <w:szCs w:val="24"/>
          <w:lang w:val="en-ZA"/>
        </w:rPr>
        <w:t xml:space="preserve">Amigos Solutions is a new entrant to the Kenyan market retailing industry, the management has hired you to be their consultant. Highlight at least </w:t>
      </w: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THREE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key pricing tactics you would advice the management to consider.</w:t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(6 Marks)</w:t>
      </w:r>
      <w:bookmarkEnd w:id="2"/>
    </w:p>
    <w:p w14:paraId="598CD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E0D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37A8F1D0">
      <w:pPr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3" w:name="_Hlk189927835"/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Expound on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ZA"/>
        </w:rPr>
        <w:t>FIVE</w:t>
      </w:r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 independent retailers, giving examples where possible.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(10 </w:t>
      </w:r>
      <w:r>
        <w:rPr>
          <w:rFonts w:ascii="Times New Roman" w:hAnsi="Times New Roman" w:eastAsia="Calibri" w:cs="Times New Roman"/>
          <w:b/>
          <w:sz w:val="24"/>
          <w:szCs w:val="24"/>
          <w:lang w:val="en-ZA"/>
        </w:rPr>
        <w:t>Marks</w:t>
      </w:r>
      <w:r>
        <w:rPr>
          <w:rFonts w:ascii="Times New Roman" w:hAnsi="Times New Roman" w:eastAsia="Calibri" w:cs="Times New Roman"/>
          <w:b/>
          <w:sz w:val="24"/>
          <w:szCs w:val="24"/>
        </w:rPr>
        <w:t>)</w:t>
      </w:r>
      <w:bookmarkEnd w:id="3"/>
    </w:p>
    <w:p w14:paraId="15A26370">
      <w:pPr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189927860"/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behavioral data needed for consumer identification and understanding in retail.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  <w:bookmarkEnd w:id="4"/>
    </w:p>
    <w:p w14:paraId="5878A155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14:paraId="3E2CB6AC">
      <w:pPr>
        <w:pStyle w:val="11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QUESTION THREE</w:t>
      </w:r>
      <w:bookmarkStart w:id="5" w:name="_Hlk189927886"/>
    </w:p>
    <w:p w14:paraId="4BCCCFDF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ind w:left="425" w:leftChars="0" w:hanging="425" w:firstLineChars="0"/>
        <w:jc w:val="both"/>
        <w:rPr>
          <w:b/>
          <w:bCs/>
        </w:rPr>
      </w:pPr>
      <w:r>
        <w:rPr>
          <w:bCs/>
          <w:lang w:val="en-ZA"/>
        </w:rPr>
        <w:t>Highlight Trade Area analysis in retailing.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hint="default"/>
          <w:bCs/>
          <w:lang w:val="en-US"/>
        </w:rPr>
        <w:tab/>
      </w:r>
      <w:r>
        <w:rPr>
          <w:bCs/>
        </w:rPr>
        <w:t>(</w:t>
      </w:r>
      <w:r>
        <w:rPr>
          <w:b/>
          <w:bCs/>
        </w:rPr>
        <w:t xml:space="preserve">2 </w:t>
      </w:r>
      <w:r>
        <w:rPr>
          <w:rFonts w:hint="default"/>
          <w:b/>
          <w:bCs/>
          <w:lang w:val="en-US"/>
        </w:rPr>
        <w:t>M</w:t>
      </w:r>
      <w:r>
        <w:rPr>
          <w:b/>
          <w:bCs/>
        </w:rPr>
        <w:t>arks)</w:t>
      </w:r>
      <w:bookmarkEnd w:id="5"/>
      <w:bookmarkStart w:id="6" w:name="_Hlk189927913"/>
    </w:p>
    <w:p w14:paraId="7470D1F3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ind w:left="425" w:leftChars="0" w:hanging="425" w:firstLineChars="0"/>
        <w:jc w:val="both"/>
        <w:rPr>
          <w:b/>
          <w:bCs/>
        </w:rPr>
      </w:pPr>
      <w:r>
        <w:rPr>
          <w:bCs/>
          <w:lang w:val="en-ZA"/>
        </w:rPr>
        <w:t xml:space="preserve">Discuss </w:t>
      </w:r>
      <w:r>
        <w:rPr>
          <w:b/>
          <w:bCs/>
          <w:lang w:val="en-ZA"/>
        </w:rPr>
        <w:t>FOUR</w:t>
      </w:r>
      <w:r>
        <w:rPr>
          <w:bCs/>
          <w:lang w:val="en-ZA"/>
        </w:rPr>
        <w:t xml:space="preserve"> benefits of trade area analysis.</w:t>
      </w: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default"/>
          <w:b/>
          <w:bCs/>
          <w:lang w:val="en-US"/>
        </w:rPr>
        <w:tab/>
      </w:r>
      <w:r>
        <w:rPr>
          <w:b/>
          <w:bCs/>
        </w:rPr>
        <w:t xml:space="preserve">(8 </w:t>
      </w:r>
      <w:r>
        <w:rPr>
          <w:b/>
          <w:bCs/>
          <w:lang w:val="en-ZA"/>
        </w:rPr>
        <w:t>Marks</w:t>
      </w:r>
      <w:r>
        <w:rPr>
          <w:b/>
          <w:bCs/>
        </w:rPr>
        <w:t>)</w:t>
      </w:r>
      <w:bookmarkEnd w:id="6"/>
    </w:p>
    <w:p w14:paraId="445DB1A9"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ind w:left="425" w:leftChars="0" w:hanging="425" w:firstLineChars="0"/>
        <w:jc w:val="both"/>
        <w:rPr>
          <w:b/>
          <w:bCs/>
        </w:rPr>
      </w:pPr>
      <w:r>
        <w:rPr>
          <w:lang w:val="en-ZA"/>
        </w:rPr>
        <w:t xml:space="preserve">Elaborate </w:t>
      </w:r>
      <w:r>
        <w:rPr>
          <w:b/>
          <w:bCs/>
          <w:lang w:val="en-ZA"/>
        </w:rPr>
        <w:t>FIVE</w:t>
      </w:r>
      <w:r>
        <w:rPr>
          <w:lang w:val="en-ZA"/>
        </w:rPr>
        <w:t xml:space="preserve"> key aspects of retail logistics and inventory management in retailing.</w:t>
      </w:r>
      <w:r>
        <w:t xml:space="preserve">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  <w:bCs/>
          <w:lang w:val="en-ZA"/>
        </w:rPr>
        <w:t>(10 Marks)</w:t>
      </w:r>
    </w:p>
    <w:p w14:paraId="6C30C31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A76A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26807459">
      <w:pPr>
        <w:spacing w:line="360" w:lineRule="auto"/>
        <w:jc w:val="both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a.). </w:t>
      </w:r>
      <w:bookmarkStart w:id="7" w:name="_Hlk189927941"/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Explain the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ZA"/>
        </w:rPr>
        <w:t xml:space="preserve">FIVE </w:t>
      </w:r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key components of integrating controlling in retail strategy. </w:t>
      </w:r>
      <w:r>
        <w:rPr>
          <w:rFonts w:ascii="Times New Roman" w:hAnsi="Times New Roman" w:eastAsia="Calibri" w:cs="Times New Roman"/>
          <w:b/>
          <w:sz w:val="24"/>
          <w:szCs w:val="24"/>
          <w:lang w:val="en-ZA"/>
        </w:rPr>
        <w:t xml:space="preserve">(10 Marks) </w:t>
      </w:r>
      <w:bookmarkEnd w:id="7"/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b). </w:t>
      </w:r>
      <w:bookmarkStart w:id="8" w:name="_Hlk189927964"/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Highlight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ZA"/>
        </w:rPr>
        <w:t>FIVE</w:t>
      </w:r>
      <w:r>
        <w:rPr>
          <w:rFonts w:ascii="Times New Roman" w:hAnsi="Times New Roman" w:eastAsia="Calibri" w:cs="Times New Roman"/>
          <w:sz w:val="24"/>
          <w:szCs w:val="24"/>
          <w:lang w:val="en-ZA"/>
        </w:rPr>
        <w:t xml:space="preserve"> key common elements of a retail promotional strategy.</w:t>
      </w:r>
      <w:bookmarkStart w:id="9" w:name="_GoBack"/>
      <w:bookmarkEnd w:id="9"/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            (</w:t>
      </w:r>
      <w:r>
        <w:rPr>
          <w:rFonts w:ascii="Times New Roman" w:hAnsi="Times New Roman" w:eastAsia="Calibri" w:cs="Times New Roman"/>
          <w:b/>
          <w:sz w:val="24"/>
          <w:szCs w:val="24"/>
          <w:lang w:val="en-ZA"/>
        </w:rPr>
        <w:t>10 Marks)</w:t>
      </w:r>
      <w:bookmarkEnd w:id="8"/>
    </w:p>
    <w:p w14:paraId="41D581A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>
      <w:footerReference r:id="rId5" w:type="default"/>
      <w:pgSz w:w="11907" w:h="16839"/>
      <w:pgMar w:top="144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C303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581307">
                          <w:pPr>
                            <w:pStyle w:val="8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581307">
                    <w:pPr>
                      <w:pStyle w:val="8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B8D80"/>
    <w:multiLevelType w:val="singleLevel"/>
    <w:tmpl w:val="8CAB8D80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1">
    <w:nsid w:val="FF4E2464"/>
    <w:multiLevelType w:val="singleLevel"/>
    <w:tmpl w:val="FF4E2464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2">
    <w:nsid w:val="04087A19"/>
    <w:multiLevelType w:val="singleLevel"/>
    <w:tmpl w:val="04087A1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3">
    <w:nsid w:val="4E28165A"/>
    <w:multiLevelType w:val="multilevel"/>
    <w:tmpl w:val="4E2816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23345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0B766F"/>
    <w:rsid w:val="00112910"/>
    <w:rsid w:val="00114AEA"/>
    <w:rsid w:val="00122C4B"/>
    <w:rsid w:val="00126E3E"/>
    <w:rsid w:val="001379AE"/>
    <w:rsid w:val="001419AB"/>
    <w:rsid w:val="00156C7A"/>
    <w:rsid w:val="00157F2A"/>
    <w:rsid w:val="0016737C"/>
    <w:rsid w:val="00170DD8"/>
    <w:rsid w:val="0017511E"/>
    <w:rsid w:val="00183650"/>
    <w:rsid w:val="00196683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551D4"/>
    <w:rsid w:val="002759B1"/>
    <w:rsid w:val="0027771C"/>
    <w:rsid w:val="002878BA"/>
    <w:rsid w:val="002902F5"/>
    <w:rsid w:val="00297698"/>
    <w:rsid w:val="002A2653"/>
    <w:rsid w:val="002C6172"/>
    <w:rsid w:val="002C7135"/>
    <w:rsid w:val="002D4FBB"/>
    <w:rsid w:val="002D51E4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537FE"/>
    <w:rsid w:val="003617C2"/>
    <w:rsid w:val="00387A31"/>
    <w:rsid w:val="00397ED5"/>
    <w:rsid w:val="003A5705"/>
    <w:rsid w:val="003C1B02"/>
    <w:rsid w:val="003E6903"/>
    <w:rsid w:val="003F651C"/>
    <w:rsid w:val="004053B5"/>
    <w:rsid w:val="00406A37"/>
    <w:rsid w:val="004114FB"/>
    <w:rsid w:val="004605F5"/>
    <w:rsid w:val="00464BCE"/>
    <w:rsid w:val="0046720B"/>
    <w:rsid w:val="00474246"/>
    <w:rsid w:val="004747C6"/>
    <w:rsid w:val="004801AF"/>
    <w:rsid w:val="00484F3A"/>
    <w:rsid w:val="00486C47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9203C"/>
    <w:rsid w:val="005949B9"/>
    <w:rsid w:val="005A6919"/>
    <w:rsid w:val="005B2FEB"/>
    <w:rsid w:val="005B6EC2"/>
    <w:rsid w:val="005B7700"/>
    <w:rsid w:val="005C179F"/>
    <w:rsid w:val="005C206D"/>
    <w:rsid w:val="005C5DCF"/>
    <w:rsid w:val="005E6D42"/>
    <w:rsid w:val="005E7225"/>
    <w:rsid w:val="005F1423"/>
    <w:rsid w:val="005F7621"/>
    <w:rsid w:val="005F78B8"/>
    <w:rsid w:val="00604CEC"/>
    <w:rsid w:val="00605E08"/>
    <w:rsid w:val="00613A3D"/>
    <w:rsid w:val="00621D6E"/>
    <w:rsid w:val="00627CE6"/>
    <w:rsid w:val="006344E2"/>
    <w:rsid w:val="00645F90"/>
    <w:rsid w:val="00656DC3"/>
    <w:rsid w:val="00661E48"/>
    <w:rsid w:val="00680940"/>
    <w:rsid w:val="006858F7"/>
    <w:rsid w:val="00692FBB"/>
    <w:rsid w:val="00694DDC"/>
    <w:rsid w:val="006D77E7"/>
    <w:rsid w:val="006E28D7"/>
    <w:rsid w:val="006E4722"/>
    <w:rsid w:val="006E78AD"/>
    <w:rsid w:val="006F058D"/>
    <w:rsid w:val="006F1A1F"/>
    <w:rsid w:val="006F3740"/>
    <w:rsid w:val="00700200"/>
    <w:rsid w:val="00720242"/>
    <w:rsid w:val="007245A2"/>
    <w:rsid w:val="0072702C"/>
    <w:rsid w:val="00731A3B"/>
    <w:rsid w:val="00735D00"/>
    <w:rsid w:val="007442B0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0616D"/>
    <w:rsid w:val="008128FD"/>
    <w:rsid w:val="00831632"/>
    <w:rsid w:val="00837084"/>
    <w:rsid w:val="00854069"/>
    <w:rsid w:val="00870763"/>
    <w:rsid w:val="00874719"/>
    <w:rsid w:val="008A0770"/>
    <w:rsid w:val="008A0D83"/>
    <w:rsid w:val="008B0DDB"/>
    <w:rsid w:val="008E0B46"/>
    <w:rsid w:val="008F3DBF"/>
    <w:rsid w:val="008F7E89"/>
    <w:rsid w:val="0090413A"/>
    <w:rsid w:val="00913D63"/>
    <w:rsid w:val="00914687"/>
    <w:rsid w:val="00920DF5"/>
    <w:rsid w:val="0092287E"/>
    <w:rsid w:val="00927CF1"/>
    <w:rsid w:val="00933834"/>
    <w:rsid w:val="00942BFE"/>
    <w:rsid w:val="009505C9"/>
    <w:rsid w:val="009508F0"/>
    <w:rsid w:val="00964D3B"/>
    <w:rsid w:val="0097338A"/>
    <w:rsid w:val="009910F8"/>
    <w:rsid w:val="00991F03"/>
    <w:rsid w:val="0099252A"/>
    <w:rsid w:val="009A276A"/>
    <w:rsid w:val="009B43C0"/>
    <w:rsid w:val="009D7B4B"/>
    <w:rsid w:val="009E28C0"/>
    <w:rsid w:val="009E7265"/>
    <w:rsid w:val="009F100F"/>
    <w:rsid w:val="00A22DE1"/>
    <w:rsid w:val="00A254B4"/>
    <w:rsid w:val="00A460F4"/>
    <w:rsid w:val="00A5394B"/>
    <w:rsid w:val="00A614BD"/>
    <w:rsid w:val="00A64363"/>
    <w:rsid w:val="00A7177E"/>
    <w:rsid w:val="00A76778"/>
    <w:rsid w:val="00A9525A"/>
    <w:rsid w:val="00AA15C7"/>
    <w:rsid w:val="00AB66DF"/>
    <w:rsid w:val="00AC2DBE"/>
    <w:rsid w:val="00AD1CCC"/>
    <w:rsid w:val="00B130E3"/>
    <w:rsid w:val="00B139E7"/>
    <w:rsid w:val="00B260F0"/>
    <w:rsid w:val="00B348AE"/>
    <w:rsid w:val="00B4743C"/>
    <w:rsid w:val="00B55649"/>
    <w:rsid w:val="00B60021"/>
    <w:rsid w:val="00B61307"/>
    <w:rsid w:val="00BA137C"/>
    <w:rsid w:val="00BA3161"/>
    <w:rsid w:val="00BA6D58"/>
    <w:rsid w:val="00BB07E0"/>
    <w:rsid w:val="00BB4D6A"/>
    <w:rsid w:val="00BB6E48"/>
    <w:rsid w:val="00BC0B15"/>
    <w:rsid w:val="00BC6E16"/>
    <w:rsid w:val="00BD589E"/>
    <w:rsid w:val="00BE217E"/>
    <w:rsid w:val="00BF6B18"/>
    <w:rsid w:val="00C1187E"/>
    <w:rsid w:val="00C2362C"/>
    <w:rsid w:val="00C33EDF"/>
    <w:rsid w:val="00C4463B"/>
    <w:rsid w:val="00C54DF3"/>
    <w:rsid w:val="00C64F0B"/>
    <w:rsid w:val="00C67312"/>
    <w:rsid w:val="00C735C3"/>
    <w:rsid w:val="00C8760D"/>
    <w:rsid w:val="00CD1453"/>
    <w:rsid w:val="00CE1964"/>
    <w:rsid w:val="00CE7AF8"/>
    <w:rsid w:val="00CF24AE"/>
    <w:rsid w:val="00CF4B87"/>
    <w:rsid w:val="00D0325D"/>
    <w:rsid w:val="00D40D58"/>
    <w:rsid w:val="00D44AE3"/>
    <w:rsid w:val="00D45264"/>
    <w:rsid w:val="00D5381B"/>
    <w:rsid w:val="00D57FB6"/>
    <w:rsid w:val="00D6658E"/>
    <w:rsid w:val="00D87D2E"/>
    <w:rsid w:val="00D90235"/>
    <w:rsid w:val="00DC48E2"/>
    <w:rsid w:val="00DD705C"/>
    <w:rsid w:val="00DF048B"/>
    <w:rsid w:val="00DF3098"/>
    <w:rsid w:val="00DF627D"/>
    <w:rsid w:val="00E00355"/>
    <w:rsid w:val="00E00429"/>
    <w:rsid w:val="00E30634"/>
    <w:rsid w:val="00E46C76"/>
    <w:rsid w:val="00E50A45"/>
    <w:rsid w:val="00E53892"/>
    <w:rsid w:val="00E61DF1"/>
    <w:rsid w:val="00E62025"/>
    <w:rsid w:val="00E74DCA"/>
    <w:rsid w:val="00E87516"/>
    <w:rsid w:val="00E95A3E"/>
    <w:rsid w:val="00E97AAC"/>
    <w:rsid w:val="00E97C66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1059"/>
    <w:rsid w:val="00F273D0"/>
    <w:rsid w:val="00F32E03"/>
    <w:rsid w:val="00F34A25"/>
    <w:rsid w:val="00F42B4B"/>
    <w:rsid w:val="00F451DC"/>
    <w:rsid w:val="00F61C9F"/>
    <w:rsid w:val="00F62E26"/>
    <w:rsid w:val="00F660BB"/>
    <w:rsid w:val="00F67D40"/>
    <w:rsid w:val="00F71511"/>
    <w:rsid w:val="00F74E0E"/>
    <w:rsid w:val="00F841F4"/>
    <w:rsid w:val="00F93924"/>
    <w:rsid w:val="00F973A5"/>
    <w:rsid w:val="00FA0F57"/>
    <w:rsid w:val="00FA24E1"/>
    <w:rsid w:val="00FA6794"/>
    <w:rsid w:val="00FB1699"/>
    <w:rsid w:val="00FB2208"/>
    <w:rsid w:val="00FC3797"/>
    <w:rsid w:val="00FD5B0D"/>
    <w:rsid w:val="00FE4EC9"/>
    <w:rsid w:val="10F555E2"/>
    <w:rsid w:val="16F14633"/>
    <w:rsid w:val="32BC17FA"/>
    <w:rsid w:val="3F9E326F"/>
    <w:rsid w:val="518E73DD"/>
    <w:rsid w:val="53DB7022"/>
    <w:rsid w:val="5CBA4AB1"/>
    <w:rsid w:val="60EB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spacing w:before="240" w:after="60" w:line="276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yperlink"/>
    <w:basedOn w:val="5"/>
    <w:semiHidden/>
    <w:unhideWhenUsed/>
    <w:uiPriority w:val="99"/>
    <w:rPr>
      <w:color w:val="0000FF"/>
      <w:u w:val="single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">
    <w:name w:val="Strong"/>
    <w:basedOn w:val="5"/>
    <w:qFormat/>
    <w:uiPriority w:val="22"/>
    <w:rPr>
      <w:b/>
      <w:bCs/>
    </w:rPr>
  </w:style>
  <w:style w:type="table" w:styleId="13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link w:val="17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Heading 3 Char"/>
    <w:basedOn w:val="5"/>
    <w:link w:val="4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7">
    <w:name w:val="Title Char"/>
    <w:basedOn w:val="5"/>
    <w:link w:val="14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8">
    <w:name w:val="Heading 1 Char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Verdana" w:hAnsi="Verdana" w:cs="Verdana" w:eastAsiaTheme="minorHAnsi"/>
      <w:color w:val="000000"/>
      <w:sz w:val="24"/>
      <w:szCs w:val="24"/>
      <w:lang w:val="en-US" w:eastAsia="en-US" w:bidi="ar-SA"/>
    </w:rPr>
  </w:style>
  <w:style w:type="character" w:customStyle="1" w:styleId="20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ZA" w:eastAsia="en-US" w:bidi="ar-SA"/>
    </w:rPr>
  </w:style>
  <w:style w:type="character" w:customStyle="1" w:styleId="22">
    <w:name w:val="Heading 2 Char"/>
    <w:basedOn w:val="5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630DC3-2347-47EA-9AD2-46A7A007BE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403</Words>
  <Characters>2303</Characters>
  <Lines>19</Lines>
  <Paragraphs>5</Paragraphs>
  <TotalTime>12</TotalTime>
  <ScaleCrop>false</ScaleCrop>
  <LinksUpToDate>false</LinksUpToDate>
  <CharactersWithSpaces>2701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2025-02-09T12:29:00Z</dcterms:created>
  <dc:creator>Windows User</dc:creator>
  <cp:lastModifiedBy>hochieng</cp:lastModifiedBy>
  <dcterms:modified xsi:type="dcterms:W3CDTF">2025-04-03T02:24:11Z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904907E22A1F47A99E329096D41EDF8C_12</vt:lpwstr>
  </property>
</Properties>
</file>