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67E2" w:rsidRPr="00B02AE5" w:rsidRDefault="00B967E2" w:rsidP="00B967E2">
      <w:pPr>
        <w:jc w:val="center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 wp14:anchorId="4E2F4C53" wp14:editId="078FE1A7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041F" w:rsidRPr="00B02AE5" w:rsidRDefault="00F2041F" w:rsidP="00F2041F">
      <w:pPr>
        <w:jc w:val="center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  <w:t>UNIVERSITY EXAMINATIONS</w:t>
      </w:r>
    </w:p>
    <w:p w:rsidR="00F2041F" w:rsidRPr="00B02AE5" w:rsidRDefault="00F2041F" w:rsidP="00F2041F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EXAMINAT</w:t>
      </w:r>
      <w:r w:rsidR="008C369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ION FOR JANUARY/APRIL 2024/2025</w:t>
      </w: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FOR SCHOOL OF COMPUTING SCIENCES</w:t>
      </w:r>
    </w:p>
    <w:p w:rsidR="00F2041F" w:rsidRDefault="00D7027E" w:rsidP="00D7027E">
      <w:pPr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D702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RFC 111</w:t>
      </w:r>
      <w:r w:rsidR="00B75E0F" w:rsidRPr="00D7027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: COMPUTER ESSENTIALS</w:t>
      </w:r>
    </w:p>
    <w:p w:rsidR="00D7027E" w:rsidRPr="00D7027E" w:rsidRDefault="00D7027E" w:rsidP="00D7027E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2041F" w:rsidRPr="00D7027E" w:rsidRDefault="00D7027E" w:rsidP="00D7027E">
      <w:pPr>
        <w:tabs>
          <w:tab w:val="left" w:pos="6795"/>
        </w:tabs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DATE: 11</w:t>
      </w:r>
      <w:r w:rsidRPr="00D7027E">
        <w:rPr>
          <w:rFonts w:ascii="Times New Roman" w:hAnsi="Times New Roman" w:cs="Times New Roman"/>
          <w:b/>
          <w:color w:val="000000" w:themeColor="text1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APRIL 2025</w:t>
      </w:r>
      <w:r w:rsidR="00F2041F" w:rsidRPr="00D702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>TIME: 2 HOURS</w:t>
      </w:r>
    </w:p>
    <w:p w:rsidR="00640C30" w:rsidRPr="00B02AE5" w:rsidRDefault="00640C30" w:rsidP="00F2041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2041F" w:rsidRPr="00B02AE5" w:rsidRDefault="00F2041F" w:rsidP="00F2041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F2041F" w:rsidRPr="00B02AE5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>Students are NOT permitted to write on the examination paper during examination time.</w:t>
      </w:r>
    </w:p>
    <w:p w:rsidR="00F2041F" w:rsidRPr="00B02AE5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F2041F" w:rsidRPr="00B02AE5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2041F" w:rsidRPr="00B02AE5" w:rsidRDefault="00F2041F" w:rsidP="00F2041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</w:t>
      </w:r>
    </w:p>
    <w:p w:rsidR="00F2041F" w:rsidRPr="00B02AE5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F2041F" w:rsidRPr="00B02AE5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 and any Other Two</w:t>
      </w: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:rsidR="00F2041F" w:rsidRPr="00B02AE5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F2041F" w:rsidRPr="00B02AE5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F2041F" w:rsidRPr="00B02AE5" w:rsidRDefault="00F2041F" w:rsidP="00F2041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:rsidR="00F2041F" w:rsidRPr="00B02AE5" w:rsidRDefault="00F2041F" w:rsidP="00F2041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YOU are ONLY ALLOWED to leave the exam room 30minutes to the end of the Exam.</w:t>
      </w:r>
    </w:p>
    <w:p w:rsidR="00F2041F" w:rsidRPr="00B02AE5" w:rsidRDefault="00F2041F" w:rsidP="00F2041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:rsidR="00640C30" w:rsidRPr="00B02AE5" w:rsidRDefault="00640C30" w:rsidP="00803038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803038" w:rsidRPr="00D7027E" w:rsidRDefault="00803038" w:rsidP="00D7027E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702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A (COMPULSORY)</w:t>
      </w:r>
      <w:bookmarkStart w:id="0" w:name="_GoBack"/>
      <w:bookmarkEnd w:id="0"/>
    </w:p>
    <w:p w:rsidR="00803038" w:rsidRPr="00B02AE5" w:rsidRDefault="00803038" w:rsidP="00361EE9">
      <w:pPr>
        <w:spacing w:line="276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361EE9" w:rsidRPr="00D7027E" w:rsidRDefault="00361EE9" w:rsidP="00361EE9">
      <w:pPr>
        <w:spacing w:line="276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702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D702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ONE</w:t>
      </w:r>
      <w:r w:rsidR="00803038" w:rsidRPr="00D702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(30 MARKS</w:t>
      </w:r>
      <w:r w:rsidRPr="00D702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361EE9" w:rsidRPr="00B02AE5" w:rsidRDefault="00361EE9" w:rsidP="00361EE9">
      <w:pPr>
        <w:ind w:left="360"/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A448A2" w:rsidRPr="00EC4073" w:rsidRDefault="00EC4073" w:rsidP="00EC4073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>The use of Artificial Intelligence in the manufacturing</w:t>
      </w:r>
      <w:r w:rsidR="00E933EA" w:rsidRPr="00E933EA">
        <w:rPr>
          <w:color w:val="000000" w:themeColor="text1"/>
        </w:rPr>
        <w:t xml:space="preserve"> industry has grown tremendously. Explain the benefits it has introduced to the industry.                     </w:t>
      </w:r>
      <w:r w:rsidR="002E4599">
        <w:rPr>
          <w:color w:val="000000" w:themeColor="text1"/>
        </w:rPr>
        <w:t xml:space="preserve">                 </w:t>
      </w:r>
      <w:r w:rsidR="00D40418" w:rsidRPr="00B02AE5">
        <w:rPr>
          <w:b/>
          <w:color w:val="000000" w:themeColor="text1"/>
        </w:rPr>
        <w:t>(4 Marks)</w:t>
      </w:r>
    </w:p>
    <w:p w:rsidR="00FC23C4" w:rsidRPr="00B02AE5" w:rsidRDefault="00EC4073" w:rsidP="00EC4073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EC4073">
        <w:rPr>
          <w:color w:val="000000" w:themeColor="text1"/>
        </w:rPr>
        <w:t>A School administrator intends to use a data</w:t>
      </w:r>
      <w:r>
        <w:rPr>
          <w:color w:val="000000" w:themeColor="text1"/>
        </w:rPr>
        <w:t>base to manage school records. Ou</w:t>
      </w:r>
      <w:r w:rsidRPr="00EC4073">
        <w:rPr>
          <w:color w:val="000000" w:themeColor="text1"/>
        </w:rPr>
        <w:t>tline four advantages of using the database</w:t>
      </w:r>
      <w:r w:rsidR="002E4599">
        <w:rPr>
          <w:color w:val="000000" w:themeColor="text1"/>
        </w:rPr>
        <w:tab/>
      </w:r>
      <w:r w:rsidR="002E4599">
        <w:rPr>
          <w:color w:val="000000" w:themeColor="text1"/>
        </w:rPr>
        <w:tab/>
      </w:r>
      <w:r w:rsidR="002E4599">
        <w:rPr>
          <w:color w:val="000000" w:themeColor="text1"/>
        </w:rPr>
        <w:tab/>
      </w:r>
      <w:r w:rsidR="002E4599">
        <w:rPr>
          <w:color w:val="000000" w:themeColor="text1"/>
        </w:rPr>
        <w:tab/>
      </w:r>
      <w:r w:rsidR="002E4599">
        <w:rPr>
          <w:color w:val="000000" w:themeColor="text1"/>
        </w:rPr>
        <w:tab/>
      </w:r>
      <w:r w:rsidR="002E4599">
        <w:rPr>
          <w:color w:val="000000" w:themeColor="text1"/>
        </w:rPr>
        <w:tab/>
        <w:t xml:space="preserve">    </w:t>
      </w:r>
      <w:r>
        <w:rPr>
          <w:b/>
          <w:color w:val="000000" w:themeColor="text1"/>
        </w:rPr>
        <w:t>(4</w:t>
      </w:r>
      <w:r w:rsidR="00FC23C4" w:rsidRPr="00B02AE5">
        <w:rPr>
          <w:b/>
          <w:color w:val="000000" w:themeColor="text1"/>
        </w:rPr>
        <w:t xml:space="preserve"> Marks)</w:t>
      </w:r>
    </w:p>
    <w:p w:rsidR="00AD3ECB" w:rsidRPr="00B02AE5" w:rsidRDefault="0052747C" w:rsidP="0052747C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List </w:t>
      </w:r>
      <w:r w:rsidRPr="003B13C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TWO</w:t>
      </w: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key factors that can result in RSI. </w:t>
      </w:r>
      <w:r w:rsidR="00CB73B3"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>Repetitive Strain Injury</w:t>
      </w:r>
      <w:r w:rsidR="002E45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          </w:t>
      </w:r>
      <w:r w:rsidR="00AD3ECB"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C749B1" w:rsidRPr="00B02AE5" w:rsidRDefault="004A1742" w:rsidP="0052747C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Differentiate</w:t>
      </w:r>
      <w:r w:rsidR="009E0F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between “utility</w:t>
      </w:r>
      <w:r w:rsidR="00481DD8" w:rsidRPr="00481D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oftware” and “system software” using</w:t>
      </w:r>
      <w:r w:rsidR="003B13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appropriate examples </w:t>
      </w:r>
      <w:r w:rsidR="00481DD8" w:rsidRPr="00481D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="00481DD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481DD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481DD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481DD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481DD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481DD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3B13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</w:t>
      </w:r>
      <w:r w:rsidR="002E45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</w:t>
      </w:r>
      <w:r w:rsidR="003B13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81DD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</w:t>
      </w:r>
      <w:r w:rsidR="00C749B1"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EC4073" w:rsidRPr="00EC4073" w:rsidRDefault="00EC4073" w:rsidP="00EC4073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C4073">
        <w:rPr>
          <w:rFonts w:ascii="Times New Roman" w:hAnsi="Times New Roman" w:cs="Times New Roman"/>
          <w:color w:val="000000" w:themeColor="text1"/>
          <w:sz w:val="24"/>
          <w:szCs w:val="24"/>
        </w:rPr>
        <w:t>Organizations have embraced the use of cloud computing in conducting their businesses</w:t>
      </w:r>
    </w:p>
    <w:p w:rsidR="00EC4073" w:rsidRPr="00EC4073" w:rsidRDefault="00EC4073" w:rsidP="00EC4073">
      <w:pPr>
        <w:pStyle w:val="ListParagraph"/>
        <w:numPr>
          <w:ilvl w:val="1"/>
          <w:numId w:val="4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C4073">
        <w:rPr>
          <w:rFonts w:ascii="Times New Roman" w:hAnsi="Times New Roman" w:cs="Times New Roman"/>
          <w:color w:val="000000" w:themeColor="text1"/>
          <w:sz w:val="24"/>
          <w:szCs w:val="24"/>
        </w:rPr>
        <w:t>Explain the term cloud computing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</w:t>
      </w:r>
      <w:r w:rsidR="002E45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  <w:r w:rsidR="00663C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EC407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FC23C4" w:rsidRPr="00B02AE5" w:rsidRDefault="00EC4073" w:rsidP="00EC4073">
      <w:pPr>
        <w:pStyle w:val="ListParagraph"/>
        <w:numPr>
          <w:ilvl w:val="1"/>
          <w:numId w:val="4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C4073">
        <w:rPr>
          <w:rFonts w:ascii="Times New Roman" w:hAnsi="Times New Roman" w:cs="Times New Roman"/>
          <w:color w:val="000000" w:themeColor="text1"/>
          <w:sz w:val="24"/>
          <w:szCs w:val="24"/>
        </w:rPr>
        <w:t>State two advantages that organizations would gain from this t</w:t>
      </w:r>
      <w:r w:rsidR="002E4599">
        <w:rPr>
          <w:rFonts w:ascii="Times New Roman" w:hAnsi="Times New Roman" w:cs="Times New Roman"/>
          <w:color w:val="000000" w:themeColor="text1"/>
          <w:sz w:val="24"/>
          <w:szCs w:val="24"/>
        </w:rPr>
        <w:t>echnology</w:t>
      </w:r>
      <w:r w:rsidR="002E459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E459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E459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E459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E459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E459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E459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E459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E459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E4599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</w:t>
      </w:r>
      <w:r w:rsidR="00B321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81DD8" w:rsidRPr="00481D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E459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="00663C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</w:t>
      </w:r>
      <w:r w:rsidR="00AD3ECB"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4B55C7" w:rsidRPr="003B13C3" w:rsidRDefault="00481DD8" w:rsidP="00C546A5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481D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any </w:t>
      </w:r>
      <w:r w:rsidR="00EE76F9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THREE</w:t>
      </w:r>
      <w:r w:rsidR="003B13C3" w:rsidRPr="00481DD8">
        <w:rPr>
          <w:rFonts w:ascii="Times New Roman" w:hAnsi="Times New Roman" w:cs="Times New Roman"/>
          <w:color w:val="000000" w:themeColor="text1"/>
          <w:sz w:val="24"/>
          <w:szCs w:val="24"/>
        </w:rPr>
        <w:t>-safety</w:t>
      </w:r>
      <w:r w:rsidRPr="00481D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rules to observe when using </w:t>
      </w:r>
      <w:r w:rsidR="003B13C3">
        <w:rPr>
          <w:rFonts w:ascii="Times New Roman" w:hAnsi="Times New Roman" w:cs="Times New Roman"/>
          <w:color w:val="000000" w:themeColor="text1"/>
          <w:sz w:val="24"/>
          <w:szCs w:val="24"/>
        </w:rPr>
        <w:t>a computer and explain why they should be followed</w:t>
      </w:r>
      <w:r w:rsidR="00EE76F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E76F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E76F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E76F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E76F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E76F9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    </w:t>
      </w:r>
      <w:r w:rsidRPr="00481D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663C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EE76F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</w:t>
      </w:r>
      <w:r w:rsidR="00CB73B3"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3B13C3" w:rsidRPr="003B13C3" w:rsidRDefault="003B13C3" w:rsidP="003B13C3">
      <w:pPr>
        <w:pStyle w:val="NormalWeb"/>
        <w:numPr>
          <w:ilvl w:val="0"/>
          <w:numId w:val="4"/>
        </w:numPr>
        <w:spacing w:after="0" w:afterAutospacing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>List</w:t>
      </w:r>
      <w:r w:rsidRPr="00B02AE5">
        <w:rPr>
          <w:color w:val="000000" w:themeColor="text1"/>
        </w:rPr>
        <w:t xml:space="preserve"> </w:t>
      </w:r>
      <w:r w:rsidRPr="00B02AE5">
        <w:rPr>
          <w:b/>
          <w:color w:val="000000" w:themeColor="text1"/>
        </w:rPr>
        <w:t>T</w:t>
      </w:r>
      <w:r w:rsidRPr="003B13C3">
        <w:rPr>
          <w:b/>
          <w:color w:val="000000" w:themeColor="text1"/>
          <w:u w:val="single"/>
        </w:rPr>
        <w:t>HREE</w:t>
      </w:r>
      <w:r w:rsidRPr="00B02AE5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 major elements of  Cybersecurity</w:t>
      </w:r>
      <w:r w:rsidR="002E4599">
        <w:rPr>
          <w:color w:val="000000" w:themeColor="text1"/>
        </w:rPr>
        <w:tab/>
      </w:r>
      <w:r w:rsidR="002E4599">
        <w:rPr>
          <w:color w:val="000000" w:themeColor="text1"/>
        </w:rPr>
        <w:tab/>
      </w:r>
      <w:r w:rsidR="002E4599">
        <w:rPr>
          <w:color w:val="000000" w:themeColor="text1"/>
        </w:rPr>
        <w:tab/>
      </w:r>
      <w:r w:rsidR="002E4599">
        <w:rPr>
          <w:color w:val="000000" w:themeColor="text1"/>
        </w:rPr>
        <w:tab/>
        <w:t xml:space="preserve">      </w:t>
      </w:r>
      <w:r w:rsidRPr="00B02AE5">
        <w:rPr>
          <w:b/>
          <w:color w:val="000000" w:themeColor="text1"/>
        </w:rPr>
        <w:t>(3 Marks)</w:t>
      </w:r>
    </w:p>
    <w:p w:rsidR="00C546A5" w:rsidRPr="00EC4073" w:rsidRDefault="00EC4073" w:rsidP="00EC4073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key operations of a (CPU) central processing unit     </w:t>
      </w:r>
      <w:r w:rsidR="002E4599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663C6E">
        <w:rPr>
          <w:rFonts w:ascii="Times New Roman" w:hAnsi="Times New Roman" w:cs="Times New Roman"/>
          <w:sz w:val="24"/>
          <w:szCs w:val="24"/>
        </w:rPr>
        <w:t xml:space="preserve"> </w:t>
      </w:r>
      <w:r w:rsidR="002E4599">
        <w:rPr>
          <w:rFonts w:ascii="Times New Roman" w:hAnsi="Times New Roman" w:cs="Times New Roman"/>
          <w:sz w:val="24"/>
          <w:szCs w:val="24"/>
        </w:rPr>
        <w:t xml:space="preserve"> </w:t>
      </w:r>
      <w:r w:rsidRPr="00EC4073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EC4073" w:rsidRPr="00EC4073" w:rsidRDefault="002E4599" w:rsidP="002E4599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E4599">
        <w:rPr>
          <w:rFonts w:ascii="Times New Roman" w:hAnsi="Times New Roman" w:cs="Times New Roman"/>
          <w:sz w:val="24"/>
          <w:szCs w:val="24"/>
        </w:rPr>
        <w:t>Digital Marketing is a fast-growing phenomenon in the world today. Briefly explain its be</w:t>
      </w:r>
      <w:r>
        <w:rPr>
          <w:rFonts w:ascii="Times New Roman" w:hAnsi="Times New Roman" w:cs="Times New Roman"/>
          <w:sz w:val="24"/>
          <w:szCs w:val="24"/>
        </w:rPr>
        <w:t>nefits to the business community</w:t>
      </w:r>
      <w:r w:rsidRPr="002E4599">
        <w:rPr>
          <w:rFonts w:ascii="Times New Roman" w:hAnsi="Times New Roman" w:cs="Times New Roman"/>
          <w:b/>
          <w:sz w:val="24"/>
          <w:szCs w:val="24"/>
        </w:rPr>
        <w:t xml:space="preserve">.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</w:t>
      </w:r>
      <w:r w:rsidR="00EE76F9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63C6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E76F9">
        <w:rPr>
          <w:rFonts w:ascii="Times New Roman" w:hAnsi="Times New Roman" w:cs="Times New Roman"/>
          <w:b/>
          <w:sz w:val="24"/>
          <w:szCs w:val="24"/>
        </w:rPr>
        <w:t>(2</w:t>
      </w:r>
      <w:r w:rsidRPr="002E4599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2E4599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4B55C7" w:rsidRPr="00B02AE5" w:rsidRDefault="004B55C7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640C30" w:rsidRPr="00B02AE5" w:rsidRDefault="00640C30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640C30" w:rsidRDefault="00640C30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B02AE5" w:rsidRDefault="00B02AE5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B02AE5" w:rsidRDefault="00B02AE5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B02AE5" w:rsidRDefault="00B02AE5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B02AE5" w:rsidRDefault="00B02AE5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B02AE5" w:rsidRDefault="00B02AE5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B02AE5" w:rsidRDefault="00B02AE5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B02AE5" w:rsidRDefault="00B02AE5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B02AE5" w:rsidRPr="00B02AE5" w:rsidRDefault="00B02AE5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640C30" w:rsidRPr="00B02AE5" w:rsidRDefault="00640C30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B321F6" w:rsidRDefault="00B321F6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2E4599" w:rsidRDefault="002E4599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C24185" w:rsidRPr="00D7027E" w:rsidRDefault="00803038" w:rsidP="00D7027E">
      <w:pPr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702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B (ANSWER ANY TWO QUESTIONS IN THIS SECTION)</w:t>
      </w:r>
    </w:p>
    <w:p w:rsidR="00803038" w:rsidRPr="00B02AE5" w:rsidRDefault="00803038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361EE9" w:rsidRPr="00D7027E" w:rsidRDefault="00D7027E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TWO</w:t>
      </w:r>
      <w:r w:rsidR="00485DC3" w:rsidRPr="00D702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B75E0F" w:rsidRPr="00D702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803038" w:rsidRPr="00D702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B75E0F" w:rsidRPr="00B75E0F" w:rsidRDefault="00EC4073" w:rsidP="00B75E0F">
      <w:pPr>
        <w:pStyle w:val="NormalWeb"/>
        <w:numPr>
          <w:ilvl w:val="0"/>
          <w:numId w:val="1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EC4073">
        <w:rPr>
          <w:rFonts w:eastAsiaTheme="minorHAnsi"/>
          <w:color w:val="000000" w:themeColor="text1"/>
        </w:rPr>
        <w:t>Sate the difference between a magnetic tape and a magnetic disk</w:t>
      </w:r>
      <w:r w:rsidR="00313D80" w:rsidRPr="00B02AE5">
        <w:rPr>
          <w:rFonts w:eastAsiaTheme="minorHAnsi"/>
          <w:color w:val="000000" w:themeColor="text1"/>
        </w:rPr>
        <w:t xml:space="preserve">  </w:t>
      </w:r>
      <w:r w:rsidR="005D7BC9" w:rsidRPr="00B02AE5">
        <w:rPr>
          <w:rFonts w:eastAsiaTheme="minorHAnsi"/>
          <w:color w:val="000000" w:themeColor="text1"/>
        </w:rPr>
        <w:t xml:space="preserve"> </w:t>
      </w:r>
      <w:r w:rsidR="00B75E0F">
        <w:rPr>
          <w:rFonts w:eastAsiaTheme="minorHAnsi"/>
          <w:color w:val="000000" w:themeColor="text1"/>
        </w:rPr>
        <w:t xml:space="preserve">                 </w:t>
      </w:r>
      <w:r w:rsidR="00C24185" w:rsidRPr="00B02AE5">
        <w:rPr>
          <w:color w:val="000000" w:themeColor="text1"/>
        </w:rPr>
        <w:t xml:space="preserve"> </w:t>
      </w:r>
      <w:r w:rsidR="00663C6E">
        <w:rPr>
          <w:color w:val="000000" w:themeColor="text1"/>
        </w:rPr>
        <w:t xml:space="preserve">   </w:t>
      </w:r>
      <w:r w:rsidR="00361EE9" w:rsidRPr="00B02AE5">
        <w:rPr>
          <w:b/>
          <w:color w:val="000000" w:themeColor="text1"/>
        </w:rPr>
        <w:t>(</w:t>
      </w:r>
      <w:r>
        <w:rPr>
          <w:b/>
          <w:color w:val="000000" w:themeColor="text1"/>
        </w:rPr>
        <w:t>4</w:t>
      </w:r>
      <w:r w:rsidR="00530E25" w:rsidRPr="00B02AE5">
        <w:rPr>
          <w:b/>
          <w:color w:val="000000" w:themeColor="text1"/>
        </w:rPr>
        <w:t xml:space="preserve"> </w:t>
      </w:r>
      <w:r w:rsidR="00361EE9" w:rsidRPr="00B02AE5">
        <w:rPr>
          <w:b/>
          <w:color w:val="000000" w:themeColor="text1"/>
        </w:rPr>
        <w:t>Marks)</w:t>
      </w:r>
    </w:p>
    <w:p w:rsidR="00A16E86" w:rsidRPr="00B02AE5" w:rsidRDefault="00AD382A" w:rsidP="00E933EA">
      <w:pPr>
        <w:pStyle w:val="NormalWeb"/>
        <w:numPr>
          <w:ilvl w:val="0"/>
          <w:numId w:val="13"/>
        </w:numPr>
        <w:spacing w:before="0" w:beforeAutospacing="0" w:after="0" w:afterAutospacing="0" w:line="360" w:lineRule="auto"/>
        <w:contextualSpacing/>
        <w:rPr>
          <w:b/>
          <w:color w:val="000000" w:themeColor="text1"/>
        </w:rPr>
      </w:pPr>
      <w:r w:rsidRPr="00B02AE5">
        <w:rPr>
          <w:color w:val="000000" w:themeColor="text1"/>
        </w:rPr>
        <w:t xml:space="preserve">Give </w:t>
      </w:r>
      <w:r w:rsidRPr="00B02AE5">
        <w:rPr>
          <w:b/>
          <w:color w:val="000000" w:themeColor="text1"/>
        </w:rPr>
        <w:t>TWO</w:t>
      </w:r>
      <w:r w:rsidRPr="00B02AE5">
        <w:rPr>
          <w:color w:val="000000" w:themeColor="text1"/>
        </w:rPr>
        <w:t xml:space="preserve"> examples of unethical behavior related to computer use.</w:t>
      </w:r>
      <w:r w:rsidR="00B75E0F">
        <w:rPr>
          <w:b/>
          <w:color w:val="000000" w:themeColor="text1"/>
        </w:rPr>
        <w:t xml:space="preserve">                </w:t>
      </w:r>
      <w:r w:rsidR="00B02AE5">
        <w:rPr>
          <w:b/>
          <w:color w:val="000000" w:themeColor="text1"/>
        </w:rPr>
        <w:t xml:space="preserve"> </w:t>
      </w:r>
      <w:r w:rsidR="00663C6E">
        <w:rPr>
          <w:b/>
          <w:color w:val="000000" w:themeColor="text1"/>
        </w:rPr>
        <w:t xml:space="preserve"> </w:t>
      </w:r>
      <w:r w:rsidRPr="00B02AE5">
        <w:rPr>
          <w:b/>
          <w:color w:val="000000" w:themeColor="text1"/>
        </w:rPr>
        <w:t>(2 Marks)</w:t>
      </w:r>
    </w:p>
    <w:p w:rsidR="005F5484" w:rsidRPr="00F80243" w:rsidRDefault="00D170CE" w:rsidP="00D170CE">
      <w:pPr>
        <w:pStyle w:val="NormalWeb"/>
        <w:numPr>
          <w:ilvl w:val="0"/>
          <w:numId w:val="13"/>
        </w:numPr>
        <w:spacing w:after="0" w:line="360" w:lineRule="auto"/>
        <w:contextualSpacing/>
        <w:jc w:val="both"/>
        <w:rPr>
          <w:color w:val="000000" w:themeColor="text1"/>
        </w:rPr>
      </w:pPr>
      <w:r w:rsidRPr="00D170CE">
        <w:rPr>
          <w:color w:val="000000" w:themeColor="text1"/>
        </w:rPr>
        <w:t>This function =</w:t>
      </w:r>
      <w:proofErr w:type="gramStart"/>
      <w:r w:rsidRPr="00D170CE">
        <w:rPr>
          <w:color w:val="000000" w:themeColor="text1"/>
        </w:rPr>
        <w:t>SUM(</w:t>
      </w:r>
      <w:proofErr w:type="gramEnd"/>
      <w:r w:rsidRPr="00D170CE">
        <w:rPr>
          <w:color w:val="000000" w:themeColor="text1"/>
        </w:rPr>
        <w:t>A1:A5) is used in a spreadsheet program. Identify three components of the function</w:t>
      </w:r>
      <w:r w:rsidR="005F5484" w:rsidRPr="00D170CE">
        <w:rPr>
          <w:color w:val="000000" w:themeColor="text1"/>
        </w:rPr>
        <w:t xml:space="preserve">                                                          </w:t>
      </w:r>
      <w:r w:rsidR="004A1742" w:rsidRPr="00D170CE">
        <w:rPr>
          <w:color w:val="000000" w:themeColor="text1"/>
        </w:rPr>
        <w:t xml:space="preserve">        </w:t>
      </w:r>
      <w:r w:rsidR="005F5484" w:rsidRPr="00D170CE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                                </w:t>
      </w:r>
      <w:r w:rsidR="00663C6E">
        <w:rPr>
          <w:color w:val="000000" w:themeColor="text1"/>
        </w:rPr>
        <w:t xml:space="preserve">   </w:t>
      </w:r>
      <w:r>
        <w:rPr>
          <w:color w:val="000000" w:themeColor="text1"/>
        </w:rPr>
        <w:t xml:space="preserve"> </w:t>
      </w:r>
      <w:r>
        <w:rPr>
          <w:b/>
          <w:color w:val="000000" w:themeColor="text1"/>
        </w:rPr>
        <w:t>(3</w:t>
      </w:r>
      <w:r w:rsidR="005F5484" w:rsidRPr="00D170CE">
        <w:rPr>
          <w:b/>
          <w:color w:val="000000" w:themeColor="text1"/>
        </w:rPr>
        <w:t xml:space="preserve"> Marks)</w:t>
      </w:r>
    </w:p>
    <w:p w:rsidR="00F80243" w:rsidRPr="00D170CE" w:rsidRDefault="00F80243" w:rsidP="00F80243">
      <w:pPr>
        <w:pStyle w:val="NormalWeb"/>
        <w:numPr>
          <w:ilvl w:val="0"/>
          <w:numId w:val="13"/>
        </w:numPr>
        <w:spacing w:after="0" w:line="360" w:lineRule="auto"/>
        <w:contextualSpacing/>
        <w:jc w:val="both"/>
        <w:rPr>
          <w:color w:val="000000" w:themeColor="text1"/>
        </w:rPr>
      </w:pPr>
      <w:r w:rsidRPr="00F80243">
        <w:rPr>
          <w:color w:val="000000" w:themeColor="text1"/>
        </w:rPr>
        <w:t>Describe absolute cell referencing as used in worksheets with the aid of an example</w: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   </w:t>
      </w:r>
      <w:r w:rsidR="00663C6E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 </w:t>
      </w:r>
      <w:r w:rsidRPr="00F80243">
        <w:rPr>
          <w:b/>
          <w:color w:val="000000" w:themeColor="text1"/>
        </w:rPr>
        <w:t>(2 Marks)</w:t>
      </w:r>
    </w:p>
    <w:p w:rsidR="00361EE9" w:rsidRPr="007328A9" w:rsidRDefault="00B75E0F" w:rsidP="007328A9">
      <w:pPr>
        <w:pStyle w:val="NormalWeb"/>
        <w:numPr>
          <w:ilvl w:val="0"/>
          <w:numId w:val="13"/>
        </w:numPr>
        <w:spacing w:after="0" w:line="360" w:lineRule="auto"/>
        <w:contextualSpacing/>
        <w:rPr>
          <w:color w:val="000000" w:themeColor="text1"/>
        </w:rPr>
      </w:pPr>
      <w:r>
        <w:t>Explain four</w:t>
      </w:r>
      <w:r w:rsidR="00E933EA" w:rsidRPr="00E933EA">
        <w:t xml:space="preserve"> major types of transmission media used in </w:t>
      </w:r>
      <w:r>
        <w:t xml:space="preserve">computer networks.  </w:t>
      </w:r>
      <w:r w:rsidR="00663C6E">
        <w:t xml:space="preserve">     </w:t>
      </w:r>
      <w:r>
        <w:rPr>
          <w:b/>
          <w:color w:val="000000" w:themeColor="text1"/>
        </w:rPr>
        <w:t>(4</w:t>
      </w:r>
      <w:r w:rsidR="00F80243">
        <w:rPr>
          <w:b/>
          <w:color w:val="000000" w:themeColor="text1"/>
        </w:rPr>
        <w:t xml:space="preserve"> </w:t>
      </w:r>
      <w:r w:rsidR="00304DF7" w:rsidRPr="00E933EA">
        <w:rPr>
          <w:b/>
          <w:color w:val="000000" w:themeColor="text1"/>
        </w:rPr>
        <w:t>Marks)</w:t>
      </w:r>
    </w:p>
    <w:p w:rsidR="00361EE9" w:rsidRPr="00D7027E" w:rsidRDefault="00D7027E" w:rsidP="006376CF">
      <w:pPr>
        <w:spacing w:line="360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THREE</w:t>
      </w:r>
      <w:r w:rsidR="00344629" w:rsidRPr="00D702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</w:t>
      </w:r>
      <w:r w:rsidR="00485DC3" w:rsidRPr="00D702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361EE9" w:rsidRPr="00D170CE" w:rsidRDefault="004A1742" w:rsidP="00D170CE">
      <w:pPr>
        <w:pStyle w:val="NormalWeb"/>
        <w:numPr>
          <w:ilvl w:val="0"/>
          <w:numId w:val="22"/>
        </w:numPr>
        <w:spacing w:before="0" w:beforeAutospacing="0" w:after="0" w:afterAutospacing="0" w:line="360" w:lineRule="auto"/>
        <w:contextualSpacing/>
        <w:rPr>
          <w:b/>
          <w:i/>
          <w:color w:val="000000" w:themeColor="text1"/>
        </w:rPr>
      </w:pPr>
      <w:r>
        <w:rPr>
          <w:color w:val="000000" w:themeColor="text1"/>
        </w:rPr>
        <w:t>Demonstrate</w:t>
      </w:r>
      <w:r w:rsidR="00361EE9" w:rsidRPr="00B02AE5">
        <w:rPr>
          <w:color w:val="000000" w:themeColor="text1"/>
        </w:rPr>
        <w:t xml:space="preserve"> you</w:t>
      </w:r>
      <w:r>
        <w:rPr>
          <w:color w:val="000000" w:themeColor="text1"/>
        </w:rPr>
        <w:t>r</w:t>
      </w:r>
      <w:r w:rsidR="00361EE9" w:rsidRPr="00B02AE5">
        <w:rPr>
          <w:color w:val="000000" w:themeColor="text1"/>
        </w:rPr>
        <w:t xml:space="preserve"> understand</w:t>
      </w:r>
      <w:r>
        <w:rPr>
          <w:color w:val="000000" w:themeColor="text1"/>
        </w:rPr>
        <w:t>ing of the following terms</w:t>
      </w:r>
      <w:r w:rsidR="00485DC3" w:rsidRPr="00B02AE5">
        <w:rPr>
          <w:color w:val="000000" w:themeColor="text1"/>
        </w:rPr>
        <w:t xml:space="preserve"> </w:t>
      </w:r>
      <w:r w:rsidR="00EF3E1D" w:rsidRPr="00B02AE5">
        <w:rPr>
          <w:color w:val="000000" w:themeColor="text1"/>
        </w:rPr>
        <w:t xml:space="preserve">                                        </w:t>
      </w:r>
      <w:r w:rsidR="00EA09FE" w:rsidRPr="00D170CE">
        <w:rPr>
          <w:color w:val="000000" w:themeColor="text1"/>
        </w:rPr>
        <w:tab/>
      </w:r>
    </w:p>
    <w:p w:rsidR="00361EE9" w:rsidRPr="00B02AE5" w:rsidRDefault="005F5484" w:rsidP="00900756">
      <w:pPr>
        <w:pStyle w:val="NormalWeb"/>
        <w:numPr>
          <w:ilvl w:val="0"/>
          <w:numId w:val="19"/>
        </w:numPr>
        <w:spacing w:after="0" w:afterAutospacing="0" w:line="360" w:lineRule="auto"/>
        <w:contextualSpacing/>
        <w:rPr>
          <w:b/>
          <w:i/>
          <w:color w:val="000000" w:themeColor="text1"/>
        </w:rPr>
      </w:pPr>
      <w:r>
        <w:rPr>
          <w:color w:val="000000" w:themeColor="text1"/>
        </w:rPr>
        <w:t>Social Engineering</w:t>
      </w:r>
      <w:r w:rsidR="00361EE9" w:rsidRPr="00B02AE5">
        <w:rPr>
          <w:color w:val="000000" w:themeColor="text1"/>
        </w:rPr>
        <w:tab/>
      </w:r>
      <w:r w:rsidR="00EA09FE" w:rsidRPr="00B02AE5">
        <w:rPr>
          <w:color w:val="000000" w:themeColor="text1"/>
        </w:rPr>
        <w:t xml:space="preserve">                    </w:t>
      </w:r>
      <w:r w:rsidR="003B670C" w:rsidRPr="00B02AE5">
        <w:rPr>
          <w:color w:val="000000" w:themeColor="text1"/>
        </w:rPr>
        <w:t xml:space="preserve"> </w:t>
      </w:r>
      <w:r w:rsidR="00663C6E">
        <w:rPr>
          <w:color w:val="000000" w:themeColor="text1"/>
        </w:rPr>
        <w:t xml:space="preserve">                                            </w:t>
      </w:r>
      <w:r w:rsidR="003B670C" w:rsidRPr="00B02AE5">
        <w:rPr>
          <w:color w:val="000000" w:themeColor="text1"/>
        </w:rPr>
        <w:t xml:space="preserve"> </w:t>
      </w:r>
      <w:r w:rsidR="003B670C" w:rsidRPr="00B02AE5">
        <w:rPr>
          <w:b/>
          <w:color w:val="000000" w:themeColor="text1"/>
        </w:rPr>
        <w:t>(2 Marks)</w:t>
      </w:r>
      <w:r w:rsidR="003B670C" w:rsidRPr="00B02AE5">
        <w:rPr>
          <w:color w:val="000000" w:themeColor="text1"/>
        </w:rPr>
        <w:tab/>
      </w:r>
    </w:p>
    <w:p w:rsidR="00361EE9" w:rsidRPr="00B02AE5" w:rsidRDefault="00900756" w:rsidP="00900756">
      <w:pPr>
        <w:pStyle w:val="NormalWeb"/>
        <w:numPr>
          <w:ilvl w:val="0"/>
          <w:numId w:val="19"/>
        </w:numPr>
        <w:spacing w:after="0" w:afterAutospacing="0" w:line="360" w:lineRule="auto"/>
        <w:contextualSpacing/>
        <w:rPr>
          <w:b/>
          <w:i/>
          <w:color w:val="000000" w:themeColor="text1"/>
        </w:rPr>
      </w:pPr>
      <w:r w:rsidRPr="00B02AE5">
        <w:rPr>
          <w:color w:val="000000" w:themeColor="text1"/>
        </w:rPr>
        <w:t xml:space="preserve">Cold booting    </w:t>
      </w:r>
      <w:r w:rsidR="005F5484">
        <w:rPr>
          <w:color w:val="000000" w:themeColor="text1"/>
        </w:rPr>
        <w:tab/>
        <w:t xml:space="preserve">                    </w:t>
      </w:r>
      <w:r w:rsidR="00663C6E">
        <w:rPr>
          <w:color w:val="000000" w:themeColor="text1"/>
        </w:rPr>
        <w:t xml:space="preserve">                                            </w:t>
      </w:r>
      <w:r w:rsidR="005F5484">
        <w:rPr>
          <w:color w:val="000000" w:themeColor="text1"/>
        </w:rPr>
        <w:t xml:space="preserve"> </w:t>
      </w:r>
      <w:r w:rsidR="003B670C" w:rsidRPr="00B02AE5">
        <w:rPr>
          <w:color w:val="000000" w:themeColor="text1"/>
        </w:rPr>
        <w:t xml:space="preserve"> </w:t>
      </w:r>
      <w:r w:rsidR="00EA09FE" w:rsidRPr="00B02AE5">
        <w:rPr>
          <w:b/>
          <w:color w:val="000000" w:themeColor="text1"/>
        </w:rPr>
        <w:t>(2 Marks)</w:t>
      </w:r>
      <w:r w:rsidR="003B670C" w:rsidRPr="00B02AE5">
        <w:rPr>
          <w:color w:val="000000" w:themeColor="text1"/>
        </w:rPr>
        <w:tab/>
      </w:r>
    </w:p>
    <w:p w:rsidR="00361EE9" w:rsidRPr="00D170CE" w:rsidRDefault="00900756" w:rsidP="00D170CE">
      <w:pPr>
        <w:pStyle w:val="NormalWeb"/>
        <w:numPr>
          <w:ilvl w:val="0"/>
          <w:numId w:val="19"/>
        </w:numPr>
        <w:spacing w:after="0" w:afterAutospacing="0" w:line="360" w:lineRule="auto"/>
        <w:contextualSpacing/>
        <w:rPr>
          <w:b/>
          <w:i/>
          <w:color w:val="000000" w:themeColor="text1"/>
        </w:rPr>
      </w:pPr>
      <w:r w:rsidRPr="00B02AE5">
        <w:rPr>
          <w:color w:val="000000" w:themeColor="text1"/>
        </w:rPr>
        <w:t>Cache Memory</w:t>
      </w:r>
      <w:r w:rsidR="00361EE9" w:rsidRPr="00B02AE5">
        <w:rPr>
          <w:color w:val="000000" w:themeColor="text1"/>
        </w:rPr>
        <w:tab/>
      </w:r>
      <w:r w:rsidR="00EA09FE" w:rsidRPr="00B02AE5">
        <w:rPr>
          <w:color w:val="000000" w:themeColor="text1"/>
        </w:rPr>
        <w:t xml:space="preserve">  </w:t>
      </w:r>
      <w:r w:rsidR="005F5484">
        <w:rPr>
          <w:color w:val="000000" w:themeColor="text1"/>
        </w:rPr>
        <w:t xml:space="preserve">                     </w:t>
      </w:r>
      <w:r w:rsidR="00663C6E">
        <w:rPr>
          <w:color w:val="000000" w:themeColor="text1"/>
        </w:rPr>
        <w:t xml:space="preserve">                                           </w:t>
      </w:r>
      <w:r w:rsidR="005F5484">
        <w:rPr>
          <w:b/>
          <w:color w:val="000000" w:themeColor="text1"/>
        </w:rPr>
        <w:t>(2 Marks)</w:t>
      </w:r>
      <w:r w:rsidR="005F5484" w:rsidRPr="00D170CE">
        <w:rPr>
          <w:color w:val="000000" w:themeColor="text1"/>
        </w:rPr>
        <w:tab/>
      </w:r>
    </w:p>
    <w:p w:rsidR="00344629" w:rsidRDefault="005F5484" w:rsidP="00344629">
      <w:pPr>
        <w:pStyle w:val="NormalWeb"/>
        <w:numPr>
          <w:ilvl w:val="0"/>
          <w:numId w:val="22"/>
        </w:numPr>
        <w:spacing w:before="0" w:beforeAutospacing="0" w:after="0" w:afterAutospacing="0" w:line="360" w:lineRule="auto"/>
        <w:ind w:leftChars="119" w:left="723" w:hangingChars="192" w:hanging="461"/>
        <w:contextualSpacing/>
        <w:rPr>
          <w:b/>
          <w:i/>
          <w:color w:val="000000" w:themeColor="text1"/>
        </w:rPr>
      </w:pPr>
      <w:r>
        <w:rPr>
          <w:color w:val="000000" w:themeColor="text1"/>
        </w:rPr>
        <w:t>E</w:t>
      </w:r>
      <w:r w:rsidR="00361EE9" w:rsidRPr="00B02AE5">
        <w:rPr>
          <w:color w:val="000000" w:themeColor="text1"/>
        </w:rPr>
        <w:t xml:space="preserve">xplain </w:t>
      </w:r>
      <w:r w:rsidR="00344629">
        <w:rPr>
          <w:b/>
          <w:color w:val="000000" w:themeColor="text1"/>
          <w:u w:val="single"/>
        </w:rPr>
        <w:t>five</w:t>
      </w:r>
      <w:r w:rsidR="00361EE9" w:rsidRPr="00B02AE5">
        <w:rPr>
          <w:color w:val="000000" w:themeColor="text1"/>
        </w:rPr>
        <w:t xml:space="preserve"> network topologies that</w:t>
      </w:r>
      <w:r>
        <w:rPr>
          <w:color w:val="000000" w:themeColor="text1"/>
        </w:rPr>
        <w:t xml:space="preserve"> you are familiar with               </w:t>
      </w:r>
      <w:r w:rsidR="00663C6E">
        <w:rPr>
          <w:color w:val="000000" w:themeColor="text1"/>
        </w:rPr>
        <w:t xml:space="preserve">               </w:t>
      </w:r>
      <w:r>
        <w:rPr>
          <w:color w:val="000000" w:themeColor="text1"/>
        </w:rPr>
        <w:t xml:space="preserve">  </w:t>
      </w:r>
      <w:r w:rsidR="00D170CE">
        <w:rPr>
          <w:color w:val="000000" w:themeColor="text1"/>
        </w:rPr>
        <w:t xml:space="preserve"> </w:t>
      </w:r>
      <w:r w:rsidR="00344629">
        <w:rPr>
          <w:b/>
          <w:color w:val="000000" w:themeColor="text1"/>
        </w:rPr>
        <w:t>(5</w:t>
      </w:r>
      <w:r w:rsidR="00361EE9" w:rsidRPr="00B02AE5">
        <w:rPr>
          <w:b/>
          <w:color w:val="000000" w:themeColor="text1"/>
        </w:rPr>
        <w:t xml:space="preserve"> Marks)</w:t>
      </w:r>
    </w:p>
    <w:p w:rsidR="00D170CE" w:rsidRPr="00344629" w:rsidRDefault="00D170CE" w:rsidP="00344629">
      <w:pPr>
        <w:pStyle w:val="NormalWeb"/>
        <w:numPr>
          <w:ilvl w:val="0"/>
          <w:numId w:val="22"/>
        </w:numPr>
        <w:spacing w:before="0" w:beforeAutospacing="0" w:after="0" w:afterAutospacing="0" w:line="360" w:lineRule="auto"/>
        <w:ind w:leftChars="119" w:left="723" w:hangingChars="192" w:hanging="461"/>
        <w:contextualSpacing/>
        <w:rPr>
          <w:b/>
          <w:i/>
          <w:color w:val="000000" w:themeColor="text1"/>
        </w:rPr>
      </w:pPr>
      <w:r w:rsidRPr="00344629">
        <w:rPr>
          <w:color w:val="000000" w:themeColor="text1"/>
        </w:rPr>
        <w:t>Outline the keyboard combination that could be used to achieve each of the following in MS word:</w:t>
      </w:r>
      <w:r w:rsidRPr="00344629">
        <w:rPr>
          <w:color w:val="000000" w:themeColor="text1"/>
        </w:rPr>
        <w:tab/>
      </w:r>
      <w:r w:rsidRPr="00344629">
        <w:rPr>
          <w:color w:val="000000" w:themeColor="text1"/>
        </w:rPr>
        <w:tab/>
      </w:r>
      <w:r w:rsidRPr="00344629">
        <w:rPr>
          <w:color w:val="000000" w:themeColor="text1"/>
        </w:rPr>
        <w:tab/>
      </w:r>
      <w:r w:rsidRPr="00344629">
        <w:rPr>
          <w:color w:val="000000" w:themeColor="text1"/>
        </w:rPr>
        <w:tab/>
      </w:r>
      <w:r w:rsidRPr="00344629">
        <w:rPr>
          <w:color w:val="000000" w:themeColor="text1"/>
        </w:rPr>
        <w:tab/>
      </w:r>
      <w:r w:rsidRPr="00344629">
        <w:rPr>
          <w:color w:val="000000" w:themeColor="text1"/>
        </w:rPr>
        <w:tab/>
      </w:r>
      <w:r w:rsidRPr="00344629">
        <w:rPr>
          <w:color w:val="000000" w:themeColor="text1"/>
        </w:rPr>
        <w:tab/>
      </w:r>
      <w:r w:rsidRPr="00344629">
        <w:rPr>
          <w:color w:val="000000" w:themeColor="text1"/>
        </w:rPr>
        <w:tab/>
      </w:r>
      <w:r w:rsidRPr="00344629">
        <w:rPr>
          <w:color w:val="000000" w:themeColor="text1"/>
        </w:rPr>
        <w:tab/>
        <w:t xml:space="preserve"> </w:t>
      </w:r>
      <w:r w:rsidR="00663C6E">
        <w:rPr>
          <w:color w:val="000000" w:themeColor="text1"/>
        </w:rPr>
        <w:t xml:space="preserve">    </w:t>
      </w:r>
      <w:r w:rsidR="00663C6E">
        <w:rPr>
          <w:b/>
          <w:color w:val="000000" w:themeColor="text1"/>
        </w:rPr>
        <w:t>(</w:t>
      </w:r>
      <w:r w:rsidR="007328A9" w:rsidRPr="00344629">
        <w:rPr>
          <w:b/>
          <w:color w:val="000000" w:themeColor="text1"/>
        </w:rPr>
        <w:t>4</w:t>
      </w:r>
      <w:r w:rsidRPr="00344629">
        <w:rPr>
          <w:b/>
          <w:color w:val="000000" w:themeColor="text1"/>
        </w:rPr>
        <w:t xml:space="preserve"> Marks)</w:t>
      </w:r>
    </w:p>
    <w:p w:rsidR="00D170CE" w:rsidRDefault="00D170CE" w:rsidP="00D170CE">
      <w:pPr>
        <w:pStyle w:val="NormalWeb"/>
        <w:numPr>
          <w:ilvl w:val="1"/>
          <w:numId w:val="22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>Underline a word in a document</w:t>
      </w:r>
    </w:p>
    <w:p w:rsidR="00D170CE" w:rsidRDefault="00D170CE" w:rsidP="00D170CE">
      <w:pPr>
        <w:pStyle w:val="NormalWeb"/>
        <w:numPr>
          <w:ilvl w:val="1"/>
          <w:numId w:val="22"/>
        </w:numPr>
        <w:spacing w:after="0" w:line="360" w:lineRule="auto"/>
        <w:contextualSpacing/>
        <w:rPr>
          <w:color w:val="000000" w:themeColor="text1"/>
        </w:rPr>
      </w:pPr>
      <w:r w:rsidRPr="00D170CE">
        <w:rPr>
          <w:color w:val="000000" w:themeColor="text1"/>
        </w:rPr>
        <w:t>Save the current document</w:t>
      </w:r>
    </w:p>
    <w:p w:rsidR="00D170CE" w:rsidRDefault="00D170CE" w:rsidP="00D170CE">
      <w:pPr>
        <w:pStyle w:val="NormalWeb"/>
        <w:numPr>
          <w:ilvl w:val="1"/>
          <w:numId w:val="22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>Align Left content of a document</w:t>
      </w:r>
    </w:p>
    <w:p w:rsidR="005F5484" w:rsidRPr="00344629" w:rsidRDefault="007328A9" w:rsidP="00344629">
      <w:pPr>
        <w:pStyle w:val="NormalWeb"/>
        <w:numPr>
          <w:ilvl w:val="1"/>
          <w:numId w:val="22"/>
        </w:numPr>
        <w:spacing w:after="0" w:line="360" w:lineRule="auto"/>
        <w:contextualSpacing/>
        <w:rPr>
          <w:color w:val="000000" w:themeColor="text1"/>
        </w:rPr>
      </w:pPr>
      <w:r>
        <w:rPr>
          <w:color w:val="000000" w:themeColor="text1"/>
        </w:rPr>
        <w:t>To print a document</w:t>
      </w:r>
    </w:p>
    <w:p w:rsidR="00344629" w:rsidRDefault="00344629" w:rsidP="008530AD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8530AD" w:rsidRPr="00D7027E" w:rsidRDefault="00D7027E" w:rsidP="008530AD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FOUR </w:t>
      </w:r>
      <w:r w:rsidR="00B75E0F" w:rsidRPr="00D702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8530AD" w:rsidRPr="00D702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8530AD" w:rsidRPr="00B02AE5" w:rsidRDefault="008530AD" w:rsidP="008530AD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530AD" w:rsidRPr="00B02AE5" w:rsidRDefault="00C546A5" w:rsidP="008530AD">
      <w:pPr>
        <w:numPr>
          <w:ilvl w:val="0"/>
          <w:numId w:val="8"/>
        </w:numPr>
        <w:spacing w:after="0" w:line="360" w:lineRule="auto"/>
        <w:contextualSpacing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the types of networks found within the following geographical areas; Continent, City and College  </w:t>
      </w:r>
      <w:r w:rsidR="008530AD"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30AD"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30AD"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30AD"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30AD"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</w:t>
      </w:r>
      <w:r w:rsidR="007B40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5769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530AD" w:rsidRPr="00B02A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</w:t>
      </w:r>
      <w:r w:rsidR="008530AD" w:rsidRPr="00B02AE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 </w:t>
      </w:r>
    </w:p>
    <w:p w:rsidR="008530AD" w:rsidRPr="005F5484" w:rsidRDefault="007B4011" w:rsidP="007B4011">
      <w:pPr>
        <w:pStyle w:val="NormalWeb"/>
        <w:numPr>
          <w:ilvl w:val="0"/>
          <w:numId w:val="8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</w:rPr>
      </w:pPr>
      <w:r w:rsidRPr="007B4011">
        <w:rPr>
          <w:color w:val="000000" w:themeColor="text1"/>
        </w:rPr>
        <w:t>Describe the data processing cycle</w:t>
      </w:r>
      <w:r w:rsidR="008530AD" w:rsidRPr="00B02AE5">
        <w:rPr>
          <w:color w:val="000000" w:themeColor="text1"/>
        </w:rPr>
        <w:t xml:space="preserve">               </w:t>
      </w:r>
      <w:r>
        <w:rPr>
          <w:color w:val="000000" w:themeColor="text1"/>
        </w:rPr>
        <w:t xml:space="preserve">                                                             </w:t>
      </w:r>
      <w:r w:rsidR="008530AD" w:rsidRPr="00B02AE5">
        <w:rPr>
          <w:color w:val="000000" w:themeColor="text1"/>
        </w:rPr>
        <w:t xml:space="preserve"> </w:t>
      </w:r>
      <w:r w:rsidR="00B75E0F">
        <w:rPr>
          <w:b/>
          <w:color w:val="000000" w:themeColor="text1"/>
        </w:rPr>
        <w:t>(2</w:t>
      </w:r>
      <w:r w:rsidR="008530AD" w:rsidRPr="00B02AE5">
        <w:rPr>
          <w:b/>
          <w:color w:val="000000" w:themeColor="text1"/>
        </w:rPr>
        <w:t xml:space="preserve"> Marks)</w:t>
      </w:r>
    </w:p>
    <w:p w:rsidR="005F5484" w:rsidRPr="005F5484" w:rsidRDefault="004A1742" w:rsidP="005F5484">
      <w:pPr>
        <w:pStyle w:val="NormalWeb"/>
        <w:numPr>
          <w:ilvl w:val="0"/>
          <w:numId w:val="8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State </w:t>
      </w:r>
      <w:r w:rsidRPr="004A1742">
        <w:rPr>
          <w:b/>
          <w:color w:val="000000" w:themeColor="text1"/>
        </w:rPr>
        <w:t>THREE</w:t>
      </w:r>
      <w:r w:rsidR="005F5484" w:rsidRPr="004A1742">
        <w:rPr>
          <w:b/>
          <w:color w:val="000000" w:themeColor="text1"/>
        </w:rPr>
        <w:t xml:space="preserve"> </w:t>
      </w:r>
      <w:r w:rsidR="005F5484" w:rsidRPr="00B02AE5">
        <w:rPr>
          <w:color w:val="000000" w:themeColor="text1"/>
        </w:rPr>
        <w:t>main ethical issues in computer use?</w:t>
      </w:r>
      <w:r w:rsidR="005F5484" w:rsidRPr="00B02AE5">
        <w:rPr>
          <w:color w:val="000000" w:themeColor="text1"/>
        </w:rPr>
        <w:tab/>
      </w:r>
      <w:r w:rsidR="005F5484" w:rsidRPr="00B02AE5">
        <w:rPr>
          <w:color w:val="000000" w:themeColor="text1"/>
        </w:rPr>
        <w:tab/>
      </w:r>
      <w:r w:rsidR="005F5484" w:rsidRPr="00B02AE5">
        <w:rPr>
          <w:color w:val="000000" w:themeColor="text1"/>
        </w:rPr>
        <w:tab/>
        <w:t xml:space="preserve">                   </w:t>
      </w:r>
      <w:r w:rsidR="005F5484" w:rsidRPr="00B02AE5">
        <w:rPr>
          <w:b/>
          <w:color w:val="000000" w:themeColor="text1"/>
        </w:rPr>
        <w:t>(6 Marks)</w:t>
      </w:r>
    </w:p>
    <w:p w:rsidR="005F5484" w:rsidRPr="00B02AE5" w:rsidRDefault="005F5484" w:rsidP="008530AD">
      <w:pPr>
        <w:pStyle w:val="NormalWeb"/>
        <w:numPr>
          <w:ilvl w:val="0"/>
          <w:numId w:val="8"/>
        </w:numPr>
        <w:spacing w:after="0" w:line="360" w:lineRule="auto"/>
        <w:contextualSpacing/>
        <w:jc w:val="both"/>
        <w:rPr>
          <w:color w:val="000000" w:themeColor="text1"/>
        </w:rPr>
      </w:pPr>
      <w:r w:rsidRPr="00B02AE5">
        <w:rPr>
          <w:color w:val="000000" w:themeColor="text1"/>
        </w:rPr>
        <w:t xml:space="preserve">Differentiate between </w:t>
      </w:r>
      <w:r>
        <w:rPr>
          <w:color w:val="000000" w:themeColor="text1"/>
        </w:rPr>
        <w:t>SRAM and DRAM</w:t>
      </w:r>
      <w:r w:rsidRPr="00B02AE5">
        <w:rPr>
          <w:b/>
          <w:color w:val="000000" w:themeColor="text1"/>
        </w:rPr>
        <w:t xml:space="preserve">                                                          </w:t>
      </w:r>
      <w:r>
        <w:rPr>
          <w:b/>
          <w:color w:val="000000" w:themeColor="text1"/>
        </w:rPr>
        <w:t xml:space="preserve">     </w:t>
      </w:r>
      <w:r w:rsidRPr="00B02AE5">
        <w:rPr>
          <w:b/>
          <w:color w:val="000000" w:themeColor="text1"/>
        </w:rPr>
        <w:t xml:space="preserve">     (4 Marks</w:t>
      </w:r>
      <w:r>
        <w:rPr>
          <w:b/>
          <w:color w:val="000000" w:themeColor="text1"/>
        </w:rPr>
        <w:t>)</w:t>
      </w:r>
    </w:p>
    <w:p w:rsidR="008530AD" w:rsidRPr="00B02AE5" w:rsidRDefault="008530AD" w:rsidP="00361EE9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361EE9" w:rsidRPr="00D7027E" w:rsidRDefault="008530AD" w:rsidP="00361EE9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702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D702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FIVE</w:t>
      </w:r>
      <w:r w:rsidR="0041026C" w:rsidRPr="00D702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</w:t>
      </w:r>
      <w:r w:rsidR="00F17A0B" w:rsidRPr="00D702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361EE9" w:rsidRPr="00B02AE5" w:rsidRDefault="00361EE9" w:rsidP="008E5431">
      <w:pPr>
        <w:spacing w:after="0" w:line="360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9E0F7E" w:rsidRPr="0041026C" w:rsidRDefault="007B4011" w:rsidP="00D7027E">
      <w:pPr>
        <w:pStyle w:val="NormalWeb"/>
        <w:numPr>
          <w:ilvl w:val="0"/>
          <w:numId w:val="6"/>
        </w:numPr>
        <w:spacing w:before="0" w:beforeAutospacing="0" w:after="0" w:afterAutospacing="0" w:line="360" w:lineRule="auto"/>
        <w:ind w:hanging="450"/>
        <w:contextualSpacing/>
        <w:jc w:val="both"/>
        <w:rPr>
          <w:b/>
          <w:color w:val="000000" w:themeColor="text1"/>
        </w:rPr>
      </w:pPr>
      <w:r w:rsidRPr="007B4011">
        <w:rPr>
          <w:color w:val="000000" w:themeColor="text1"/>
        </w:rPr>
        <w:t>With the aid of a sketch, outline three parts of a computer mouse</w:t>
      </w:r>
      <w:r w:rsidR="0041026C">
        <w:rPr>
          <w:color w:val="000000" w:themeColor="text1"/>
        </w:rPr>
        <w:t xml:space="preserve">       </w:t>
      </w:r>
      <w:r w:rsidR="00663C6E">
        <w:rPr>
          <w:color w:val="000000" w:themeColor="text1"/>
        </w:rPr>
        <w:t xml:space="preserve">   </w:t>
      </w:r>
      <w:r>
        <w:rPr>
          <w:color w:val="000000" w:themeColor="text1"/>
        </w:rPr>
        <w:t xml:space="preserve"> </w:t>
      </w:r>
      <w:r w:rsidRPr="0041026C">
        <w:rPr>
          <w:b/>
          <w:color w:val="000000" w:themeColor="text1"/>
        </w:rPr>
        <w:t>(3 Marks)</w:t>
      </w:r>
    </w:p>
    <w:p w:rsidR="00D13D21" w:rsidRDefault="009E0F7E" w:rsidP="009E0F7E">
      <w:pPr>
        <w:pStyle w:val="NormalWeb"/>
        <w:numPr>
          <w:ilvl w:val="0"/>
          <w:numId w:val="6"/>
        </w:numPr>
        <w:spacing w:before="0" w:beforeAutospacing="0" w:after="0" w:afterAutospacing="0" w:line="360" w:lineRule="auto"/>
        <w:ind w:hanging="436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>The below document was created using a word processor program. Identify eight formats that have been applied on the text in the document</w:t>
      </w:r>
      <w:r w:rsidR="007B4011">
        <w:rPr>
          <w:color w:val="000000" w:themeColor="text1"/>
        </w:rPr>
        <w:t xml:space="preserve">                                  </w:t>
      </w:r>
      <w:r w:rsidR="007B4011" w:rsidRPr="007B4011">
        <w:rPr>
          <w:b/>
          <w:color w:val="000000" w:themeColor="text1"/>
        </w:rPr>
        <w:t>(8 Marks)</w:t>
      </w:r>
    </w:p>
    <w:p w:rsidR="009E0F7E" w:rsidRPr="009E0F7E" w:rsidRDefault="009E0F7E" w:rsidP="009E0F7E">
      <w:pPr>
        <w:pStyle w:val="NormalWeb"/>
        <w:spacing w:before="0" w:beforeAutospacing="0" w:after="0" w:afterAutospacing="0" w:line="360" w:lineRule="auto"/>
        <w:ind w:left="720"/>
        <w:contextualSpacing/>
        <w:jc w:val="both"/>
        <w:rPr>
          <w:color w:val="000000" w:themeColor="text1"/>
        </w:rPr>
      </w:pPr>
      <w:r>
        <w:rPr>
          <w:noProof/>
        </w:rPr>
        <w:drawing>
          <wp:inline distT="0" distB="0" distL="0" distR="0" wp14:anchorId="4DFA0987" wp14:editId="128C1B98">
            <wp:extent cx="5248275" cy="313372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48275" cy="313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4011" w:rsidRDefault="00322244" w:rsidP="007B4011">
      <w:pPr>
        <w:pStyle w:val="NormalWeb"/>
        <w:numPr>
          <w:ilvl w:val="0"/>
          <w:numId w:val="6"/>
        </w:numPr>
        <w:spacing w:after="0" w:line="360" w:lineRule="auto"/>
        <w:contextualSpacing/>
        <w:rPr>
          <w:color w:val="000000" w:themeColor="text1"/>
        </w:rPr>
      </w:pPr>
      <w:r w:rsidRPr="00D13D21">
        <w:rPr>
          <w:color w:val="000000" w:themeColor="text1"/>
        </w:rPr>
        <w:t>We have different types of computers. Explain the following types of computers</w:t>
      </w:r>
    </w:p>
    <w:p w:rsidR="007B4011" w:rsidRPr="0041026C" w:rsidRDefault="009E0F7E" w:rsidP="0041026C">
      <w:pPr>
        <w:pStyle w:val="NormalWeb"/>
        <w:numPr>
          <w:ilvl w:val="1"/>
          <w:numId w:val="6"/>
        </w:numPr>
        <w:spacing w:after="0" w:line="360" w:lineRule="auto"/>
        <w:contextualSpacing/>
        <w:rPr>
          <w:color w:val="000000" w:themeColor="text1"/>
        </w:rPr>
      </w:pPr>
      <w:r w:rsidRPr="007B4011">
        <w:rPr>
          <w:color w:val="000000" w:themeColor="text1"/>
        </w:rPr>
        <w:t>Main frame</w:t>
      </w:r>
      <w:r w:rsidR="00322244" w:rsidRPr="007B4011">
        <w:rPr>
          <w:color w:val="000000" w:themeColor="text1"/>
        </w:rPr>
        <w:t xml:space="preserve"> computer                                                </w:t>
      </w:r>
      <w:r w:rsidRPr="007B4011">
        <w:rPr>
          <w:color w:val="000000" w:themeColor="text1"/>
        </w:rPr>
        <w:t xml:space="preserve">                           </w:t>
      </w:r>
      <w:r w:rsidR="00322244" w:rsidRPr="007B4011">
        <w:rPr>
          <w:color w:val="000000" w:themeColor="text1"/>
        </w:rPr>
        <w:t xml:space="preserve">  </w:t>
      </w:r>
      <w:r w:rsidR="0041026C">
        <w:rPr>
          <w:color w:val="000000" w:themeColor="text1"/>
        </w:rPr>
        <w:t xml:space="preserve">  </w:t>
      </w:r>
      <w:r w:rsidR="00322244" w:rsidRPr="007B4011">
        <w:rPr>
          <w:color w:val="000000" w:themeColor="text1"/>
        </w:rPr>
        <w:t xml:space="preserve"> </w:t>
      </w:r>
      <w:r w:rsidR="00322244" w:rsidRPr="007B4011">
        <w:rPr>
          <w:b/>
          <w:color w:val="000000" w:themeColor="text1"/>
        </w:rPr>
        <w:t>(2 Marks)</w:t>
      </w:r>
    </w:p>
    <w:p w:rsidR="00322244" w:rsidRPr="007B4011" w:rsidRDefault="00322244" w:rsidP="007B4011">
      <w:pPr>
        <w:pStyle w:val="NormalWeb"/>
        <w:numPr>
          <w:ilvl w:val="1"/>
          <w:numId w:val="6"/>
        </w:numPr>
        <w:spacing w:after="0" w:line="360" w:lineRule="auto"/>
        <w:contextualSpacing/>
        <w:rPr>
          <w:color w:val="000000" w:themeColor="text1"/>
        </w:rPr>
      </w:pPr>
      <w:r w:rsidRPr="007B4011">
        <w:rPr>
          <w:color w:val="000000" w:themeColor="text1"/>
        </w:rPr>
        <w:t xml:space="preserve">Quantum computer                                                                                  </w:t>
      </w:r>
      <w:r w:rsidR="00576964" w:rsidRPr="007B4011">
        <w:rPr>
          <w:color w:val="000000" w:themeColor="text1"/>
        </w:rPr>
        <w:t xml:space="preserve"> </w:t>
      </w:r>
      <w:r w:rsidRPr="007B4011">
        <w:rPr>
          <w:color w:val="000000" w:themeColor="text1"/>
        </w:rPr>
        <w:t xml:space="preserve"> </w:t>
      </w:r>
      <w:r w:rsidRPr="007B4011">
        <w:rPr>
          <w:b/>
          <w:color w:val="000000" w:themeColor="text1"/>
        </w:rPr>
        <w:t>(2 Marks</w:t>
      </w:r>
    </w:p>
    <w:sectPr w:rsidR="00322244" w:rsidRPr="007B4011" w:rsidSect="00640C30">
      <w:footerReference w:type="default" r:id="rId9"/>
      <w:pgSz w:w="12240" w:h="15840"/>
      <w:pgMar w:top="126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0388" w:rsidRDefault="005B0388" w:rsidP="00E17BC8">
      <w:pPr>
        <w:spacing w:after="0" w:line="240" w:lineRule="auto"/>
      </w:pPr>
      <w:r>
        <w:separator/>
      </w:r>
    </w:p>
  </w:endnote>
  <w:endnote w:type="continuationSeparator" w:id="0">
    <w:p w:rsidR="005B0388" w:rsidRDefault="005B0388" w:rsidP="00E17B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2480189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D7027E" w:rsidRDefault="00D7027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17BC8" w:rsidRDefault="00E17BC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0388" w:rsidRDefault="005B0388" w:rsidP="00E17BC8">
      <w:pPr>
        <w:spacing w:after="0" w:line="240" w:lineRule="auto"/>
      </w:pPr>
      <w:r>
        <w:separator/>
      </w:r>
    </w:p>
  </w:footnote>
  <w:footnote w:type="continuationSeparator" w:id="0">
    <w:p w:rsidR="005B0388" w:rsidRDefault="005B0388" w:rsidP="00E17B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772AFA"/>
    <w:multiLevelType w:val="hybridMultilevel"/>
    <w:tmpl w:val="92ECFF5C"/>
    <w:lvl w:ilvl="0" w:tplc="020AA878">
      <w:start w:val="1"/>
      <w:numFmt w:val="lowerRoman"/>
      <w:lvlText w:val="%1."/>
      <w:lvlJc w:val="right"/>
      <w:pPr>
        <w:ind w:left="2160" w:hanging="360"/>
      </w:pPr>
      <w:rPr>
        <w:b w:val="0"/>
        <w:i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>
    <w:nsid w:val="0CF6591B"/>
    <w:multiLevelType w:val="hybridMultilevel"/>
    <w:tmpl w:val="BAC01074"/>
    <w:lvl w:ilvl="0" w:tplc="B596F0E0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18D75F6"/>
    <w:multiLevelType w:val="hybridMultilevel"/>
    <w:tmpl w:val="6690401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233569F"/>
    <w:multiLevelType w:val="hybridMultilevel"/>
    <w:tmpl w:val="B394DD3C"/>
    <w:lvl w:ilvl="0" w:tplc="E8BE4A28">
      <w:start w:val="1"/>
      <w:numFmt w:val="lowerRoman"/>
      <w:lvlText w:val="%1."/>
      <w:lvlJc w:val="left"/>
      <w:pPr>
        <w:ind w:left="1924" w:hanging="360"/>
      </w:pPr>
      <w:rPr>
        <w:rFonts w:hint="default"/>
        <w:b w:val="0"/>
        <w:i w:val="0"/>
      </w:rPr>
    </w:lvl>
    <w:lvl w:ilvl="1" w:tplc="E8BE4A28">
      <w:start w:val="1"/>
      <w:numFmt w:val="lowerRoman"/>
      <w:lvlText w:val="%2."/>
      <w:lvlJc w:val="left"/>
      <w:pPr>
        <w:tabs>
          <w:tab w:val="num" w:pos="2644"/>
        </w:tabs>
        <w:ind w:left="2644" w:hanging="360"/>
      </w:pPr>
      <w:rPr>
        <w:rFonts w:hint="default"/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3364"/>
        </w:tabs>
        <w:ind w:left="3364" w:hanging="180"/>
      </w:pPr>
    </w:lvl>
    <w:lvl w:ilvl="3" w:tplc="0409000F">
      <w:start w:val="1"/>
      <w:numFmt w:val="decimal"/>
      <w:lvlText w:val="%4."/>
      <w:lvlJc w:val="left"/>
      <w:pPr>
        <w:tabs>
          <w:tab w:val="num" w:pos="4084"/>
        </w:tabs>
        <w:ind w:left="4084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804"/>
        </w:tabs>
        <w:ind w:left="48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524"/>
        </w:tabs>
        <w:ind w:left="55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244"/>
        </w:tabs>
        <w:ind w:left="62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964"/>
        </w:tabs>
        <w:ind w:left="69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684"/>
        </w:tabs>
        <w:ind w:left="7684" w:hanging="180"/>
      </w:pPr>
    </w:lvl>
  </w:abstractNum>
  <w:abstractNum w:abstractNumId="4">
    <w:nsid w:val="145F41C8"/>
    <w:multiLevelType w:val="hybridMultilevel"/>
    <w:tmpl w:val="2EDCFCC4"/>
    <w:lvl w:ilvl="0" w:tplc="B5B0B72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D2A6B636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9C00153"/>
    <w:multiLevelType w:val="hybridMultilevel"/>
    <w:tmpl w:val="B5D649DA"/>
    <w:lvl w:ilvl="0" w:tplc="78EA079E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250" w:hanging="360"/>
      </w:pPr>
    </w:lvl>
    <w:lvl w:ilvl="2" w:tplc="0409001B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6">
    <w:nsid w:val="1C325F5D"/>
    <w:multiLevelType w:val="hybridMultilevel"/>
    <w:tmpl w:val="98520DE6"/>
    <w:lvl w:ilvl="0" w:tplc="83026670">
      <w:start w:val="1"/>
      <w:numFmt w:val="lowerLetter"/>
      <w:lvlText w:val="%1)"/>
      <w:lvlJc w:val="left"/>
      <w:pPr>
        <w:tabs>
          <w:tab w:val="num" w:pos="622"/>
        </w:tabs>
        <w:ind w:left="622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342"/>
        </w:tabs>
        <w:ind w:left="1342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062"/>
        </w:tabs>
        <w:ind w:left="2062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782"/>
        </w:tabs>
        <w:ind w:left="2782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02"/>
        </w:tabs>
        <w:ind w:left="35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22"/>
        </w:tabs>
        <w:ind w:left="42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42"/>
        </w:tabs>
        <w:ind w:left="49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62"/>
        </w:tabs>
        <w:ind w:left="56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82"/>
        </w:tabs>
        <w:ind w:left="6382" w:hanging="180"/>
      </w:pPr>
    </w:lvl>
  </w:abstractNum>
  <w:abstractNum w:abstractNumId="7">
    <w:nsid w:val="1C8E3797"/>
    <w:multiLevelType w:val="hybridMultilevel"/>
    <w:tmpl w:val="D986615E"/>
    <w:lvl w:ilvl="0" w:tplc="8302667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E142208"/>
    <w:multiLevelType w:val="hybridMultilevel"/>
    <w:tmpl w:val="93D4AF12"/>
    <w:lvl w:ilvl="0" w:tplc="B5B0B72C">
      <w:start w:val="1"/>
      <w:numFmt w:val="lowerLetter"/>
      <w:lvlText w:val="%1)"/>
      <w:lvlJc w:val="left"/>
      <w:pPr>
        <w:ind w:left="870" w:hanging="360"/>
      </w:pPr>
      <w:rPr>
        <w:rFonts w:hint="default"/>
        <w:b w:val="0"/>
        <w:i w:val="0"/>
      </w:rPr>
    </w:lvl>
    <w:lvl w:ilvl="1" w:tplc="0409001B">
      <w:start w:val="1"/>
      <w:numFmt w:val="lowerRoman"/>
      <w:lvlText w:val="%2."/>
      <w:lvlJc w:val="right"/>
      <w:pPr>
        <w:ind w:left="1590" w:hanging="360"/>
      </w:pPr>
    </w:lvl>
    <w:lvl w:ilvl="2" w:tplc="0409001B">
      <w:start w:val="1"/>
      <w:numFmt w:val="lowerRoman"/>
      <w:lvlText w:val="%3."/>
      <w:lvlJc w:val="right"/>
      <w:pPr>
        <w:ind w:left="2310" w:hanging="180"/>
      </w:pPr>
    </w:lvl>
    <w:lvl w:ilvl="3" w:tplc="0409000F">
      <w:start w:val="1"/>
      <w:numFmt w:val="decimal"/>
      <w:lvlText w:val="%4."/>
      <w:lvlJc w:val="left"/>
      <w:pPr>
        <w:ind w:left="3030" w:hanging="360"/>
      </w:pPr>
    </w:lvl>
    <w:lvl w:ilvl="4" w:tplc="04090019">
      <w:start w:val="1"/>
      <w:numFmt w:val="lowerLetter"/>
      <w:lvlText w:val="%5."/>
      <w:lvlJc w:val="left"/>
      <w:pPr>
        <w:ind w:left="3750" w:hanging="360"/>
      </w:pPr>
    </w:lvl>
    <w:lvl w:ilvl="5" w:tplc="0409001B">
      <w:start w:val="1"/>
      <w:numFmt w:val="lowerRoman"/>
      <w:lvlText w:val="%6."/>
      <w:lvlJc w:val="right"/>
      <w:pPr>
        <w:ind w:left="4470" w:hanging="180"/>
      </w:pPr>
    </w:lvl>
    <w:lvl w:ilvl="6" w:tplc="0409000F">
      <w:start w:val="1"/>
      <w:numFmt w:val="decimal"/>
      <w:lvlText w:val="%7."/>
      <w:lvlJc w:val="left"/>
      <w:pPr>
        <w:ind w:left="5190" w:hanging="360"/>
      </w:pPr>
    </w:lvl>
    <w:lvl w:ilvl="7" w:tplc="04090019">
      <w:start w:val="1"/>
      <w:numFmt w:val="lowerLetter"/>
      <w:lvlText w:val="%8."/>
      <w:lvlJc w:val="left"/>
      <w:pPr>
        <w:ind w:left="5910" w:hanging="360"/>
      </w:pPr>
    </w:lvl>
    <w:lvl w:ilvl="8" w:tplc="0409001B">
      <w:start w:val="1"/>
      <w:numFmt w:val="lowerRoman"/>
      <w:lvlText w:val="%9."/>
      <w:lvlJc w:val="right"/>
      <w:pPr>
        <w:ind w:left="6630" w:hanging="180"/>
      </w:pPr>
    </w:lvl>
  </w:abstractNum>
  <w:abstractNum w:abstractNumId="9">
    <w:nsid w:val="251B321D"/>
    <w:multiLevelType w:val="hybridMultilevel"/>
    <w:tmpl w:val="3E96893E"/>
    <w:lvl w:ilvl="0" w:tplc="D1F4FD2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20" w:hanging="360"/>
      </w:pPr>
    </w:lvl>
    <w:lvl w:ilvl="2" w:tplc="0409001B">
      <w:start w:val="1"/>
      <w:numFmt w:val="lowerRoman"/>
      <w:lvlText w:val="%3."/>
      <w:lvlJc w:val="right"/>
      <w:pPr>
        <w:ind w:left="1260" w:hanging="180"/>
      </w:pPr>
    </w:lvl>
    <w:lvl w:ilvl="3" w:tplc="0409000F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0">
    <w:nsid w:val="25683283"/>
    <w:multiLevelType w:val="hybridMultilevel"/>
    <w:tmpl w:val="2EF26318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29543DF5"/>
    <w:multiLevelType w:val="hybridMultilevel"/>
    <w:tmpl w:val="2EDCFCC4"/>
    <w:lvl w:ilvl="0" w:tplc="B5B0B72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D2A6B636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D670721"/>
    <w:multiLevelType w:val="hybridMultilevel"/>
    <w:tmpl w:val="5C0C95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405EF9"/>
    <w:multiLevelType w:val="hybridMultilevel"/>
    <w:tmpl w:val="84D09C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EC3125D"/>
    <w:multiLevelType w:val="hybridMultilevel"/>
    <w:tmpl w:val="A5BE0BE4"/>
    <w:lvl w:ilvl="0" w:tplc="A6EA12A8">
      <w:start w:val="1"/>
      <w:numFmt w:val="lowerRoman"/>
      <w:lvlText w:val="%1."/>
      <w:lvlJc w:val="right"/>
      <w:pPr>
        <w:ind w:left="216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5">
    <w:nsid w:val="42AE5498"/>
    <w:multiLevelType w:val="hybridMultilevel"/>
    <w:tmpl w:val="57FEFBC2"/>
    <w:lvl w:ilvl="0" w:tplc="533448D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0F15264"/>
    <w:multiLevelType w:val="hybridMultilevel"/>
    <w:tmpl w:val="A5D438D0"/>
    <w:lvl w:ilvl="0" w:tplc="83026670">
      <w:start w:val="1"/>
      <w:numFmt w:val="lowerLetter"/>
      <w:lvlText w:val="%1)"/>
      <w:lvlJc w:val="left"/>
      <w:pPr>
        <w:tabs>
          <w:tab w:val="num" w:pos="622"/>
        </w:tabs>
        <w:ind w:left="622" w:hanging="360"/>
      </w:pPr>
      <w:rPr>
        <w:b w:val="0"/>
        <w:i w:val="0"/>
      </w:rPr>
    </w:lvl>
    <w:lvl w:ilvl="1" w:tplc="C686BFE2">
      <w:start w:val="1"/>
      <w:numFmt w:val="lowerLetter"/>
      <w:lvlText w:val="%2."/>
      <w:lvlJc w:val="left"/>
      <w:pPr>
        <w:tabs>
          <w:tab w:val="num" w:pos="1342"/>
        </w:tabs>
        <w:ind w:left="1342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2062"/>
        </w:tabs>
        <w:ind w:left="2062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782"/>
        </w:tabs>
        <w:ind w:left="2782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02"/>
        </w:tabs>
        <w:ind w:left="35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22"/>
        </w:tabs>
        <w:ind w:left="42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42"/>
        </w:tabs>
        <w:ind w:left="49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62"/>
        </w:tabs>
        <w:ind w:left="56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82"/>
        </w:tabs>
        <w:ind w:left="6382" w:hanging="180"/>
      </w:pPr>
    </w:lvl>
  </w:abstractNum>
  <w:abstractNum w:abstractNumId="18">
    <w:nsid w:val="620E6C51"/>
    <w:multiLevelType w:val="hybridMultilevel"/>
    <w:tmpl w:val="D5D836E6"/>
    <w:lvl w:ilvl="0" w:tplc="8AE6293A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2F26CF4"/>
    <w:multiLevelType w:val="hybridMultilevel"/>
    <w:tmpl w:val="59D018C6"/>
    <w:lvl w:ilvl="0" w:tplc="83026670">
      <w:start w:val="1"/>
      <w:numFmt w:val="lowerLetter"/>
      <w:lvlText w:val="%1)"/>
      <w:lvlJc w:val="left"/>
      <w:pPr>
        <w:tabs>
          <w:tab w:val="num" w:pos="622"/>
        </w:tabs>
        <w:ind w:left="622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342"/>
        </w:tabs>
        <w:ind w:left="1342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2062"/>
        </w:tabs>
        <w:ind w:left="2062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782"/>
        </w:tabs>
        <w:ind w:left="2782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02"/>
        </w:tabs>
        <w:ind w:left="35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22"/>
        </w:tabs>
        <w:ind w:left="42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42"/>
        </w:tabs>
        <w:ind w:left="49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62"/>
        </w:tabs>
        <w:ind w:left="56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82"/>
        </w:tabs>
        <w:ind w:left="6382" w:hanging="180"/>
      </w:pPr>
    </w:lvl>
  </w:abstractNum>
  <w:abstractNum w:abstractNumId="20">
    <w:nsid w:val="77194A9D"/>
    <w:multiLevelType w:val="hybridMultilevel"/>
    <w:tmpl w:val="D78815EC"/>
    <w:lvl w:ilvl="0" w:tplc="8302667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8"/>
  </w:num>
  <w:num w:numId="2">
    <w:abstractNumId w:val="16"/>
  </w:num>
  <w:num w:numId="3">
    <w:abstractNumId w:val="8"/>
  </w:num>
  <w:num w:numId="4">
    <w:abstractNumId w:val="4"/>
  </w:num>
  <w:num w:numId="5">
    <w:abstractNumId w:val="20"/>
  </w:num>
  <w:num w:numId="6">
    <w:abstractNumId w:val="15"/>
  </w:num>
  <w:num w:numId="7">
    <w:abstractNumId w:val="3"/>
  </w:num>
  <w:num w:numId="8">
    <w:abstractNumId w:val="5"/>
  </w:num>
  <w:num w:numId="9">
    <w:abstractNumId w:val="1"/>
  </w:num>
  <w:num w:numId="10">
    <w:abstractNumId w:val="9"/>
  </w:num>
  <w:num w:numId="11">
    <w:abstractNumId w:val="2"/>
  </w:num>
  <w:num w:numId="12">
    <w:abstractNumId w:val="10"/>
  </w:num>
  <w:num w:numId="13">
    <w:abstractNumId w:val="17"/>
  </w:num>
  <w:num w:numId="14">
    <w:abstractNumId w:val="0"/>
  </w:num>
  <w:num w:numId="15">
    <w:abstractNumId w:val="13"/>
  </w:num>
  <w:num w:numId="16">
    <w:abstractNumId w:val="12"/>
  </w:num>
  <w:num w:numId="17">
    <w:abstractNumId w:val="6"/>
  </w:num>
  <w:num w:numId="18">
    <w:abstractNumId w:val="7"/>
  </w:num>
  <w:num w:numId="19">
    <w:abstractNumId w:val="14"/>
  </w:num>
  <w:num w:numId="20">
    <w:abstractNumId w:val="19"/>
  </w:num>
  <w:num w:numId="2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en-US" w:vendorID="64" w:dllVersion="131078" w:nlCheck="1" w:checkStyle="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13CA2"/>
    <w:rsid w:val="00053C0D"/>
    <w:rsid w:val="0008119C"/>
    <w:rsid w:val="000D2510"/>
    <w:rsid w:val="00100606"/>
    <w:rsid w:val="00102D14"/>
    <w:rsid w:val="00122A22"/>
    <w:rsid w:val="001264BD"/>
    <w:rsid w:val="001571C0"/>
    <w:rsid w:val="0018495C"/>
    <w:rsid w:val="001C040A"/>
    <w:rsid w:val="001E0684"/>
    <w:rsid w:val="0022454D"/>
    <w:rsid w:val="002406C9"/>
    <w:rsid w:val="0025760C"/>
    <w:rsid w:val="00263F2A"/>
    <w:rsid w:val="0026452A"/>
    <w:rsid w:val="00273EC7"/>
    <w:rsid w:val="00274857"/>
    <w:rsid w:val="00283CE8"/>
    <w:rsid w:val="002A454B"/>
    <w:rsid w:val="002E4599"/>
    <w:rsid w:val="00304603"/>
    <w:rsid w:val="00304DF7"/>
    <w:rsid w:val="00305A9F"/>
    <w:rsid w:val="00313D80"/>
    <w:rsid w:val="00322244"/>
    <w:rsid w:val="00322B6F"/>
    <w:rsid w:val="0033782C"/>
    <w:rsid w:val="00344629"/>
    <w:rsid w:val="00361EE9"/>
    <w:rsid w:val="003915FD"/>
    <w:rsid w:val="003A315B"/>
    <w:rsid w:val="003B13C3"/>
    <w:rsid w:val="003B3A77"/>
    <w:rsid w:val="003B670C"/>
    <w:rsid w:val="004021D3"/>
    <w:rsid w:val="0041026C"/>
    <w:rsid w:val="0041488C"/>
    <w:rsid w:val="00437F2A"/>
    <w:rsid w:val="004740D7"/>
    <w:rsid w:val="00481DD8"/>
    <w:rsid w:val="00485DC3"/>
    <w:rsid w:val="00493347"/>
    <w:rsid w:val="004A1742"/>
    <w:rsid w:val="004B55C7"/>
    <w:rsid w:val="004C13DA"/>
    <w:rsid w:val="005109DF"/>
    <w:rsid w:val="0052747C"/>
    <w:rsid w:val="00530E25"/>
    <w:rsid w:val="00531213"/>
    <w:rsid w:val="0055056F"/>
    <w:rsid w:val="00576964"/>
    <w:rsid w:val="0058799E"/>
    <w:rsid w:val="005B0388"/>
    <w:rsid w:val="005D7BC9"/>
    <w:rsid w:val="005E5EDF"/>
    <w:rsid w:val="005F5484"/>
    <w:rsid w:val="0060785D"/>
    <w:rsid w:val="006376CF"/>
    <w:rsid w:val="00640C30"/>
    <w:rsid w:val="00663C6E"/>
    <w:rsid w:val="00671418"/>
    <w:rsid w:val="00690063"/>
    <w:rsid w:val="006A0022"/>
    <w:rsid w:val="006A3ED2"/>
    <w:rsid w:val="006D3E75"/>
    <w:rsid w:val="007010AC"/>
    <w:rsid w:val="007105AE"/>
    <w:rsid w:val="007328A9"/>
    <w:rsid w:val="007747B0"/>
    <w:rsid w:val="00787525"/>
    <w:rsid w:val="007A4934"/>
    <w:rsid w:val="007B4011"/>
    <w:rsid w:val="00802121"/>
    <w:rsid w:val="00803038"/>
    <w:rsid w:val="00813BA7"/>
    <w:rsid w:val="008530AD"/>
    <w:rsid w:val="0086052B"/>
    <w:rsid w:val="0087129D"/>
    <w:rsid w:val="008C3692"/>
    <w:rsid w:val="008C6CAF"/>
    <w:rsid w:val="008D441E"/>
    <w:rsid w:val="008E5431"/>
    <w:rsid w:val="008E6411"/>
    <w:rsid w:val="00900756"/>
    <w:rsid w:val="00923AF1"/>
    <w:rsid w:val="00942A9A"/>
    <w:rsid w:val="009519A5"/>
    <w:rsid w:val="0096453C"/>
    <w:rsid w:val="009B715D"/>
    <w:rsid w:val="009C0F2B"/>
    <w:rsid w:val="009C2270"/>
    <w:rsid w:val="009D2A5B"/>
    <w:rsid w:val="009D36DF"/>
    <w:rsid w:val="009E0F7E"/>
    <w:rsid w:val="009F6C52"/>
    <w:rsid w:val="00A16E86"/>
    <w:rsid w:val="00A17069"/>
    <w:rsid w:val="00A20E9D"/>
    <w:rsid w:val="00A40B55"/>
    <w:rsid w:val="00A41907"/>
    <w:rsid w:val="00A448A2"/>
    <w:rsid w:val="00A449B7"/>
    <w:rsid w:val="00A939EB"/>
    <w:rsid w:val="00AC65E6"/>
    <w:rsid w:val="00AD382A"/>
    <w:rsid w:val="00AD3ECB"/>
    <w:rsid w:val="00AE2CD6"/>
    <w:rsid w:val="00AE469F"/>
    <w:rsid w:val="00AF166F"/>
    <w:rsid w:val="00AF702C"/>
    <w:rsid w:val="00B02AE5"/>
    <w:rsid w:val="00B04DC0"/>
    <w:rsid w:val="00B16135"/>
    <w:rsid w:val="00B321F6"/>
    <w:rsid w:val="00B75E0F"/>
    <w:rsid w:val="00B967E2"/>
    <w:rsid w:val="00C24185"/>
    <w:rsid w:val="00C546A5"/>
    <w:rsid w:val="00C659A6"/>
    <w:rsid w:val="00C732C0"/>
    <w:rsid w:val="00C749B1"/>
    <w:rsid w:val="00C96A5B"/>
    <w:rsid w:val="00CB03B4"/>
    <w:rsid w:val="00CB73B3"/>
    <w:rsid w:val="00CE7415"/>
    <w:rsid w:val="00D13D21"/>
    <w:rsid w:val="00D170CE"/>
    <w:rsid w:val="00D40418"/>
    <w:rsid w:val="00D7027E"/>
    <w:rsid w:val="00D97EB9"/>
    <w:rsid w:val="00E02253"/>
    <w:rsid w:val="00E17BC8"/>
    <w:rsid w:val="00E424C9"/>
    <w:rsid w:val="00E53BBE"/>
    <w:rsid w:val="00E61B06"/>
    <w:rsid w:val="00E63870"/>
    <w:rsid w:val="00E63E2C"/>
    <w:rsid w:val="00E91A0B"/>
    <w:rsid w:val="00E933EA"/>
    <w:rsid w:val="00EA09FE"/>
    <w:rsid w:val="00EA250B"/>
    <w:rsid w:val="00EC1C88"/>
    <w:rsid w:val="00EC4073"/>
    <w:rsid w:val="00EE7251"/>
    <w:rsid w:val="00EE76F9"/>
    <w:rsid w:val="00EF3699"/>
    <w:rsid w:val="00EF3E1D"/>
    <w:rsid w:val="00F1476C"/>
    <w:rsid w:val="00F17A0B"/>
    <w:rsid w:val="00F2041F"/>
    <w:rsid w:val="00F24144"/>
    <w:rsid w:val="00F51293"/>
    <w:rsid w:val="00F80243"/>
    <w:rsid w:val="00FC23C4"/>
    <w:rsid w:val="00FD6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E611667-3FF4-4F86-9621-D019F23A1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61E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1EE9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361E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E17B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7BC8"/>
  </w:style>
  <w:style w:type="paragraph" w:styleId="Footer">
    <w:name w:val="footer"/>
    <w:basedOn w:val="Normal"/>
    <w:link w:val="FooterChar"/>
    <w:uiPriority w:val="99"/>
    <w:unhideWhenUsed/>
    <w:rsid w:val="00E17B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7BC8"/>
  </w:style>
  <w:style w:type="character" w:styleId="CommentReference">
    <w:name w:val="annotation reference"/>
    <w:basedOn w:val="DefaultParagraphFont"/>
    <w:uiPriority w:val="99"/>
    <w:semiHidden/>
    <w:unhideWhenUsed/>
    <w:rsid w:val="001E06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E06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E068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E06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E068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491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796</Words>
  <Characters>4538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Kimani;John Sagimo</dc:creator>
  <cp:lastModifiedBy>Hillary Ochieng</cp:lastModifiedBy>
  <cp:revision>7</cp:revision>
  <dcterms:created xsi:type="dcterms:W3CDTF">2025-02-01T11:24:00Z</dcterms:created>
  <dcterms:modified xsi:type="dcterms:W3CDTF">2025-04-04T02:22:00Z</dcterms:modified>
</cp:coreProperties>
</file>