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95559A" w14:textId="01FC1376" w:rsidR="00927AC2" w:rsidRDefault="00927AC2" w:rsidP="004D63ED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D63ED"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="000E499A">
        <w:rPr>
          <w:rFonts w:ascii="Times New Roman" w:hAnsi="Times New Roman" w:cs="Times New Roman"/>
          <w:b/>
          <w:bCs/>
          <w:sz w:val="24"/>
          <w:szCs w:val="24"/>
        </w:rPr>
        <w:t>ECTION A</w:t>
      </w:r>
      <w:r w:rsidRPr="004D63ED">
        <w:rPr>
          <w:rFonts w:ascii="Times New Roman" w:hAnsi="Times New Roman" w:cs="Times New Roman"/>
          <w:b/>
          <w:bCs/>
          <w:sz w:val="24"/>
          <w:szCs w:val="24"/>
        </w:rPr>
        <w:t xml:space="preserve"> (30 MARKS)</w:t>
      </w:r>
      <w:r w:rsidR="00D66796">
        <w:rPr>
          <w:rFonts w:ascii="Times New Roman" w:hAnsi="Times New Roman" w:cs="Times New Roman"/>
          <w:b/>
          <w:bCs/>
          <w:sz w:val="24"/>
          <w:szCs w:val="24"/>
        </w:rPr>
        <w:t xml:space="preserve"> COMPULSORY QUESTIONS</w:t>
      </w:r>
    </w:p>
    <w:p w14:paraId="5E51AD55" w14:textId="77777777" w:rsidR="000E499A" w:rsidRDefault="000E499A" w:rsidP="000E499A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6600">
        <w:rPr>
          <w:rFonts w:ascii="Times New Roman" w:hAnsi="Times New Roman" w:cs="Times New Roman"/>
          <w:sz w:val="24"/>
          <w:szCs w:val="24"/>
        </w:rPr>
        <w:t xml:space="preserve">Explain the evolution of the Organization of African Unity </w:t>
      </w:r>
      <w:r>
        <w:rPr>
          <w:rFonts w:ascii="Times New Roman" w:hAnsi="Times New Roman" w:cs="Times New Roman"/>
          <w:sz w:val="24"/>
          <w:szCs w:val="24"/>
        </w:rPr>
        <w:t xml:space="preserve">(OAU) </w:t>
      </w:r>
      <w:r w:rsidRPr="00716600">
        <w:rPr>
          <w:rFonts w:ascii="Times New Roman" w:hAnsi="Times New Roman" w:cs="Times New Roman"/>
          <w:sz w:val="24"/>
          <w:szCs w:val="24"/>
        </w:rPr>
        <w:t>and why it failed</w:t>
      </w:r>
      <w:r>
        <w:rPr>
          <w:rFonts w:ascii="Times New Roman" w:hAnsi="Times New Roman" w:cs="Times New Roman"/>
          <w:sz w:val="24"/>
          <w:szCs w:val="24"/>
        </w:rPr>
        <w:t xml:space="preserve"> (10 marks)</w:t>
      </w:r>
    </w:p>
    <w:p w14:paraId="51964D4B" w14:textId="77777777" w:rsidR="000E499A" w:rsidRDefault="00A32E0B" w:rsidP="000E499A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499A">
        <w:rPr>
          <w:rFonts w:ascii="Times New Roman" w:hAnsi="Times New Roman" w:cs="Times New Roman"/>
          <w:sz w:val="24"/>
          <w:szCs w:val="24"/>
        </w:rPr>
        <w:t>List five sub-regional organizations/blocs in Africa (5 marks)</w:t>
      </w:r>
    </w:p>
    <w:p w14:paraId="746959DE" w14:textId="67897472" w:rsidR="000E499A" w:rsidRDefault="00625E1F" w:rsidP="000E499A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499A">
        <w:rPr>
          <w:rFonts w:ascii="Times New Roman" w:hAnsi="Times New Roman" w:cs="Times New Roman"/>
          <w:sz w:val="24"/>
          <w:szCs w:val="24"/>
        </w:rPr>
        <w:t>With illustration, explain the challenges facing the AU’s African Stand by Force (ASF) (</w:t>
      </w:r>
      <w:r w:rsidR="00D95711">
        <w:rPr>
          <w:rFonts w:ascii="Times New Roman" w:hAnsi="Times New Roman" w:cs="Times New Roman"/>
          <w:sz w:val="24"/>
          <w:szCs w:val="24"/>
        </w:rPr>
        <w:t>4</w:t>
      </w:r>
      <w:r w:rsidR="000E499A" w:rsidRPr="000E499A">
        <w:rPr>
          <w:rFonts w:ascii="Times New Roman" w:hAnsi="Times New Roman" w:cs="Times New Roman"/>
          <w:sz w:val="24"/>
          <w:szCs w:val="24"/>
        </w:rPr>
        <w:t xml:space="preserve"> </w:t>
      </w:r>
      <w:r w:rsidRPr="000E499A">
        <w:rPr>
          <w:rFonts w:ascii="Times New Roman" w:hAnsi="Times New Roman" w:cs="Times New Roman"/>
          <w:sz w:val="24"/>
          <w:szCs w:val="24"/>
        </w:rPr>
        <w:t>marks)</w:t>
      </w:r>
    </w:p>
    <w:p w14:paraId="78374988" w14:textId="250668BE" w:rsidR="000E499A" w:rsidRDefault="00837886" w:rsidP="000E499A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499A">
        <w:rPr>
          <w:rFonts w:ascii="Times New Roman" w:hAnsi="Times New Roman" w:cs="Times New Roman"/>
          <w:sz w:val="24"/>
          <w:szCs w:val="24"/>
        </w:rPr>
        <w:t>With illustration, explain the nature and dynamics of African conflicts (</w:t>
      </w:r>
      <w:r w:rsidR="00505031">
        <w:rPr>
          <w:rFonts w:ascii="Times New Roman" w:hAnsi="Times New Roman" w:cs="Times New Roman"/>
          <w:sz w:val="24"/>
          <w:szCs w:val="24"/>
        </w:rPr>
        <w:t>8</w:t>
      </w:r>
      <w:r w:rsidR="000E499A" w:rsidRPr="000E499A">
        <w:rPr>
          <w:rFonts w:ascii="Times New Roman" w:hAnsi="Times New Roman" w:cs="Times New Roman"/>
          <w:sz w:val="24"/>
          <w:szCs w:val="24"/>
        </w:rPr>
        <w:t xml:space="preserve"> </w:t>
      </w:r>
      <w:r w:rsidRPr="000E499A">
        <w:rPr>
          <w:rFonts w:ascii="Times New Roman" w:hAnsi="Times New Roman" w:cs="Times New Roman"/>
          <w:sz w:val="24"/>
          <w:szCs w:val="24"/>
        </w:rPr>
        <w:t>marks)</w:t>
      </w:r>
    </w:p>
    <w:p w14:paraId="7DA34DAC" w14:textId="3D6EDE58" w:rsidR="004D63ED" w:rsidRPr="000E499A" w:rsidRDefault="00837886" w:rsidP="000E499A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499A">
        <w:rPr>
          <w:rFonts w:ascii="Times New Roman" w:hAnsi="Times New Roman" w:cs="Times New Roman"/>
          <w:sz w:val="24"/>
          <w:szCs w:val="24"/>
        </w:rPr>
        <w:t xml:space="preserve">Explain at least </w:t>
      </w:r>
      <w:r w:rsidR="000E499A">
        <w:rPr>
          <w:rFonts w:ascii="Times New Roman" w:hAnsi="Times New Roman" w:cs="Times New Roman"/>
          <w:sz w:val="24"/>
          <w:szCs w:val="24"/>
        </w:rPr>
        <w:t>3</w:t>
      </w:r>
      <w:r w:rsidRPr="000E499A">
        <w:rPr>
          <w:rFonts w:ascii="Times New Roman" w:hAnsi="Times New Roman" w:cs="Times New Roman"/>
          <w:sz w:val="24"/>
          <w:szCs w:val="24"/>
        </w:rPr>
        <w:t xml:space="preserve"> reasons why states join regional organizations (</w:t>
      </w:r>
      <w:r w:rsidR="00AA587A">
        <w:rPr>
          <w:rFonts w:ascii="Times New Roman" w:hAnsi="Times New Roman" w:cs="Times New Roman"/>
          <w:sz w:val="24"/>
          <w:szCs w:val="24"/>
        </w:rPr>
        <w:t xml:space="preserve">3 </w:t>
      </w:r>
      <w:r w:rsidRPr="000E499A">
        <w:rPr>
          <w:rFonts w:ascii="Times New Roman" w:hAnsi="Times New Roman" w:cs="Times New Roman"/>
          <w:sz w:val="24"/>
          <w:szCs w:val="24"/>
        </w:rPr>
        <w:t xml:space="preserve">marks) </w:t>
      </w:r>
    </w:p>
    <w:p w14:paraId="500E6AB5" w14:textId="77777777" w:rsidR="000E499A" w:rsidRPr="006231CD" w:rsidRDefault="000E499A" w:rsidP="000E499A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694249" w14:textId="45322FCD" w:rsidR="00927AC2" w:rsidRDefault="00927AC2" w:rsidP="004D63ED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D63ED">
        <w:rPr>
          <w:rFonts w:ascii="Times New Roman" w:hAnsi="Times New Roman" w:cs="Times New Roman"/>
          <w:b/>
          <w:bCs/>
          <w:sz w:val="24"/>
          <w:szCs w:val="24"/>
        </w:rPr>
        <w:t>SECTION B (40 MARKS). S</w:t>
      </w:r>
      <w:r w:rsidR="00D66796">
        <w:rPr>
          <w:rFonts w:ascii="Times New Roman" w:hAnsi="Times New Roman" w:cs="Times New Roman"/>
          <w:b/>
          <w:bCs/>
          <w:sz w:val="24"/>
          <w:szCs w:val="24"/>
        </w:rPr>
        <w:t>ELECT ONLY 2 QUESTIONS</w:t>
      </w:r>
    </w:p>
    <w:p w14:paraId="1BF939CF" w14:textId="7A697B17" w:rsidR="00837886" w:rsidRDefault="00837886" w:rsidP="004D63ED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TWO</w:t>
      </w:r>
    </w:p>
    <w:p w14:paraId="1F8920A7" w14:textId="7557323D" w:rsidR="00837886" w:rsidRPr="00465753" w:rsidRDefault="000F1C73" w:rsidP="004D63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65753">
        <w:rPr>
          <w:rFonts w:ascii="Times New Roman" w:hAnsi="Times New Roman" w:cs="Times New Roman"/>
          <w:sz w:val="24"/>
          <w:szCs w:val="24"/>
        </w:rPr>
        <w:t>Compare and contrast the East African sub regional bloc</w:t>
      </w:r>
      <w:r w:rsidR="006231CD">
        <w:rPr>
          <w:rFonts w:ascii="Times New Roman" w:hAnsi="Times New Roman" w:cs="Times New Roman"/>
          <w:sz w:val="24"/>
          <w:szCs w:val="24"/>
        </w:rPr>
        <w:t>s</w:t>
      </w:r>
      <w:r w:rsidRPr="00465753">
        <w:rPr>
          <w:rFonts w:ascii="Times New Roman" w:hAnsi="Times New Roman" w:cs="Times New Roman"/>
          <w:sz w:val="24"/>
          <w:szCs w:val="24"/>
        </w:rPr>
        <w:t xml:space="preserve"> </w:t>
      </w:r>
      <w:r w:rsidR="006231CD">
        <w:rPr>
          <w:rFonts w:ascii="Times New Roman" w:hAnsi="Times New Roman" w:cs="Times New Roman"/>
          <w:sz w:val="24"/>
          <w:szCs w:val="24"/>
        </w:rPr>
        <w:t xml:space="preserve">model </w:t>
      </w:r>
      <w:r w:rsidRPr="00465753">
        <w:rPr>
          <w:rFonts w:ascii="Times New Roman" w:hAnsi="Times New Roman" w:cs="Times New Roman"/>
          <w:sz w:val="24"/>
          <w:szCs w:val="24"/>
        </w:rPr>
        <w:t>with the Anglophone sub-regional bloc</w:t>
      </w:r>
      <w:r w:rsidR="006231CD">
        <w:rPr>
          <w:rFonts w:ascii="Times New Roman" w:hAnsi="Times New Roman" w:cs="Times New Roman"/>
          <w:sz w:val="24"/>
          <w:szCs w:val="24"/>
        </w:rPr>
        <w:t xml:space="preserve">s. </w:t>
      </w:r>
    </w:p>
    <w:p w14:paraId="1FB29BA0" w14:textId="1C72C42E" w:rsidR="000F1C73" w:rsidRDefault="000F1C73" w:rsidP="004D63ED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THREE</w:t>
      </w:r>
    </w:p>
    <w:p w14:paraId="4C00E862" w14:textId="2663FB72" w:rsidR="000F1C73" w:rsidRPr="00465753" w:rsidRDefault="000F1C73" w:rsidP="004D63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65753">
        <w:rPr>
          <w:rFonts w:ascii="Times New Roman" w:hAnsi="Times New Roman" w:cs="Times New Roman"/>
          <w:sz w:val="24"/>
          <w:szCs w:val="24"/>
        </w:rPr>
        <w:t>Compare and contrast the African Union model of integration with the European Union</w:t>
      </w:r>
    </w:p>
    <w:p w14:paraId="29CB19FF" w14:textId="1FD82917" w:rsidR="000F1C73" w:rsidRDefault="000F1C73" w:rsidP="004D63ED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QUESTION FOUR </w:t>
      </w:r>
    </w:p>
    <w:p w14:paraId="06767D2C" w14:textId="07E49226" w:rsidR="000F1C73" w:rsidRPr="00527225" w:rsidRDefault="00527225" w:rsidP="004D63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27225">
        <w:rPr>
          <w:rFonts w:ascii="Times New Roman" w:hAnsi="Times New Roman" w:cs="Times New Roman"/>
          <w:sz w:val="24"/>
          <w:szCs w:val="24"/>
        </w:rPr>
        <w:t xml:space="preserve">With illustration, explain five challenges to Africa’s </w:t>
      </w:r>
      <w:r w:rsidR="006231CD" w:rsidRPr="00527225">
        <w:rPr>
          <w:rFonts w:ascii="Times New Roman" w:hAnsi="Times New Roman" w:cs="Times New Roman"/>
          <w:sz w:val="24"/>
          <w:szCs w:val="24"/>
        </w:rPr>
        <w:t>integration.</w:t>
      </w:r>
    </w:p>
    <w:p w14:paraId="03395D55" w14:textId="70501D47" w:rsidR="00117A1A" w:rsidRDefault="000F1C73" w:rsidP="006231CD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FIVE</w:t>
      </w:r>
    </w:p>
    <w:p w14:paraId="690969E3" w14:textId="224A2F7C" w:rsidR="006231CD" w:rsidRPr="00716600" w:rsidRDefault="00716600" w:rsidP="006231C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6600">
        <w:rPr>
          <w:rFonts w:ascii="Times New Roman" w:hAnsi="Times New Roman" w:cs="Times New Roman"/>
          <w:sz w:val="24"/>
          <w:szCs w:val="24"/>
        </w:rPr>
        <w:t xml:space="preserve">Discuss the Functionalism </w:t>
      </w:r>
      <w:r>
        <w:rPr>
          <w:rFonts w:ascii="Times New Roman" w:hAnsi="Times New Roman" w:cs="Times New Roman"/>
          <w:sz w:val="24"/>
          <w:szCs w:val="24"/>
        </w:rPr>
        <w:t>T</w:t>
      </w:r>
      <w:r w:rsidRPr="00716600">
        <w:rPr>
          <w:rFonts w:ascii="Times New Roman" w:hAnsi="Times New Roman" w:cs="Times New Roman"/>
          <w:sz w:val="24"/>
          <w:szCs w:val="24"/>
        </w:rPr>
        <w:t xml:space="preserve">heory in relation to regional organizations and integration. </w:t>
      </w:r>
    </w:p>
    <w:p w14:paraId="26209588" w14:textId="77777777" w:rsidR="00927AC2" w:rsidRPr="004D63ED" w:rsidRDefault="00927AC2" w:rsidP="004D63ED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4B153FEC" w14:textId="77777777" w:rsidR="00927AC2" w:rsidRPr="004D63ED" w:rsidRDefault="00927AC2" w:rsidP="004D63ED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421F73" w14:textId="77777777" w:rsidR="00927AC2" w:rsidRPr="004D63ED" w:rsidRDefault="00927AC2" w:rsidP="004D63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BD22AB" w14:textId="77777777" w:rsidR="00927AC2" w:rsidRPr="004D63ED" w:rsidRDefault="00927AC2" w:rsidP="004D63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FCFB01" w14:textId="1733748E" w:rsidR="00BE62C9" w:rsidRPr="004D63ED" w:rsidRDefault="00BE62C9" w:rsidP="004D63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23E8730" w14:textId="77777777" w:rsidR="006E5493" w:rsidRPr="004D63ED" w:rsidRDefault="006E5493" w:rsidP="004D63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6E5493" w:rsidRPr="004D63E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D75643"/>
    <w:multiLevelType w:val="hybridMultilevel"/>
    <w:tmpl w:val="2B3C079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2E63E01"/>
    <w:multiLevelType w:val="hybridMultilevel"/>
    <w:tmpl w:val="320C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255FC4"/>
    <w:multiLevelType w:val="hybridMultilevel"/>
    <w:tmpl w:val="985C86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D33819"/>
    <w:multiLevelType w:val="hybridMultilevel"/>
    <w:tmpl w:val="AFA014F6"/>
    <w:lvl w:ilvl="0" w:tplc="7046A23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E547A2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B9845F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6ACBB4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0BEE1B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80032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0407CE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D06B1C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992B5C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65083B0A"/>
    <w:multiLevelType w:val="hybridMultilevel"/>
    <w:tmpl w:val="985C86D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0C0C46"/>
    <w:multiLevelType w:val="hybridMultilevel"/>
    <w:tmpl w:val="06C4FE1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DB0238B"/>
    <w:multiLevelType w:val="hybridMultilevel"/>
    <w:tmpl w:val="986029E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7036752">
    <w:abstractNumId w:val="3"/>
  </w:num>
  <w:num w:numId="2" w16cid:durableId="904560363">
    <w:abstractNumId w:val="2"/>
  </w:num>
  <w:num w:numId="3" w16cid:durableId="813445548">
    <w:abstractNumId w:val="4"/>
  </w:num>
  <w:num w:numId="4" w16cid:durableId="376857920">
    <w:abstractNumId w:val="1"/>
  </w:num>
  <w:num w:numId="5" w16cid:durableId="686295373">
    <w:abstractNumId w:val="0"/>
  </w:num>
  <w:num w:numId="6" w16cid:durableId="82662664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943009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TQxNDAwMDU2MTU1sTBW0lEKTi0uzszPAymwqAUACKYScywAAAA="/>
  </w:docVars>
  <w:rsids>
    <w:rsidRoot w:val="00982296"/>
    <w:rsid w:val="00024F57"/>
    <w:rsid w:val="000D660F"/>
    <w:rsid w:val="000E499A"/>
    <w:rsid w:val="000F1C73"/>
    <w:rsid w:val="00117A1A"/>
    <w:rsid w:val="00147A01"/>
    <w:rsid w:val="0016257D"/>
    <w:rsid w:val="001D22F6"/>
    <w:rsid w:val="001E40C6"/>
    <w:rsid w:val="0025336E"/>
    <w:rsid w:val="00273E17"/>
    <w:rsid w:val="00291BDB"/>
    <w:rsid w:val="00297B48"/>
    <w:rsid w:val="002B0674"/>
    <w:rsid w:val="002F2A33"/>
    <w:rsid w:val="003F4750"/>
    <w:rsid w:val="00452D8A"/>
    <w:rsid w:val="00456FD1"/>
    <w:rsid w:val="00465753"/>
    <w:rsid w:val="00470546"/>
    <w:rsid w:val="00483B64"/>
    <w:rsid w:val="00487B57"/>
    <w:rsid w:val="004D63ED"/>
    <w:rsid w:val="00505031"/>
    <w:rsid w:val="00527225"/>
    <w:rsid w:val="00555F51"/>
    <w:rsid w:val="00581ACC"/>
    <w:rsid w:val="006231CD"/>
    <w:rsid w:val="00625E1F"/>
    <w:rsid w:val="006701FF"/>
    <w:rsid w:val="006C0CA9"/>
    <w:rsid w:val="006E5493"/>
    <w:rsid w:val="00716600"/>
    <w:rsid w:val="00721109"/>
    <w:rsid w:val="0074481C"/>
    <w:rsid w:val="0078278C"/>
    <w:rsid w:val="007864D3"/>
    <w:rsid w:val="00811437"/>
    <w:rsid w:val="00837886"/>
    <w:rsid w:val="00842E0E"/>
    <w:rsid w:val="00922A72"/>
    <w:rsid w:val="00927AC2"/>
    <w:rsid w:val="009739F0"/>
    <w:rsid w:val="00981636"/>
    <w:rsid w:val="00982296"/>
    <w:rsid w:val="009D36DF"/>
    <w:rsid w:val="00A1338D"/>
    <w:rsid w:val="00A17214"/>
    <w:rsid w:val="00A32E0B"/>
    <w:rsid w:val="00A35202"/>
    <w:rsid w:val="00AA1742"/>
    <w:rsid w:val="00AA587A"/>
    <w:rsid w:val="00B40C29"/>
    <w:rsid w:val="00B4388A"/>
    <w:rsid w:val="00B95F17"/>
    <w:rsid w:val="00BC40EE"/>
    <w:rsid w:val="00BD1E36"/>
    <w:rsid w:val="00BE62C9"/>
    <w:rsid w:val="00CB1EAE"/>
    <w:rsid w:val="00D13F95"/>
    <w:rsid w:val="00D2283D"/>
    <w:rsid w:val="00D53597"/>
    <w:rsid w:val="00D66796"/>
    <w:rsid w:val="00D95711"/>
    <w:rsid w:val="00DC3219"/>
    <w:rsid w:val="00DE3C5B"/>
    <w:rsid w:val="00E0288E"/>
    <w:rsid w:val="00E34BC3"/>
    <w:rsid w:val="00E5110A"/>
    <w:rsid w:val="00EA1D47"/>
    <w:rsid w:val="00EF6167"/>
    <w:rsid w:val="00F14810"/>
    <w:rsid w:val="00F75D43"/>
    <w:rsid w:val="00FE1D72"/>
    <w:rsid w:val="00FE6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C4C4CE"/>
  <w15:chartTrackingRefBased/>
  <w15:docId w15:val="{DA5AD594-D06D-4ED3-8BB2-30AD75688D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2283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30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77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629938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93954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106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135</Words>
  <Characters>775</Characters>
  <Application>Microsoft Office Word</Application>
  <DocSecurity>0</DocSecurity>
  <Lines>6</Lines>
  <Paragraphs>1</Paragraphs>
  <ScaleCrop>false</ScaleCrop>
  <Company/>
  <LinksUpToDate>false</LinksUpToDate>
  <CharactersWithSpaces>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musau</dc:creator>
  <cp:keywords/>
  <dc:description/>
  <cp:lastModifiedBy>sarah musau</cp:lastModifiedBy>
  <cp:revision>18</cp:revision>
  <dcterms:created xsi:type="dcterms:W3CDTF">2024-02-16T07:06:00Z</dcterms:created>
  <dcterms:modified xsi:type="dcterms:W3CDTF">2024-02-16T07:23:00Z</dcterms:modified>
</cp:coreProperties>
</file>