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271E8" w14:textId="349F5A34" w:rsidR="00C27347" w:rsidRPr="00C27347" w:rsidRDefault="00C27347" w:rsidP="00C27347">
      <w:pPr>
        <w:pStyle w:val="ListParagraph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F8A307" w14:textId="77777777" w:rsidR="00C27347" w:rsidRPr="00C27347" w:rsidRDefault="00C27347" w:rsidP="00C27347">
      <w:pPr>
        <w:pStyle w:val="ListParagraph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347">
        <w:rPr>
          <w:rFonts w:ascii="Times New Roman" w:eastAsia="Times New Roman" w:hAnsi="Times New Roman" w:cs="Times New Roman"/>
          <w:b/>
          <w:sz w:val="24"/>
          <w:szCs w:val="24"/>
        </w:rPr>
        <w:t>DEPARTMENT OF COMMUNICATION AND MULTIMEDIA JOURNALISM</w:t>
      </w:r>
    </w:p>
    <w:p w14:paraId="4D9323E6" w14:textId="77777777" w:rsidR="00C27347" w:rsidRPr="00C27347" w:rsidRDefault="00C27347" w:rsidP="00C27347">
      <w:pPr>
        <w:pStyle w:val="ListParagraph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347">
        <w:rPr>
          <w:rFonts w:ascii="Times New Roman" w:eastAsia="Times New Roman" w:hAnsi="Times New Roman" w:cs="Times New Roman"/>
          <w:b/>
          <w:i/>
          <w:sz w:val="24"/>
          <w:szCs w:val="24"/>
        </w:rPr>
        <w:t>NURTURING INNOVATORS</w:t>
      </w:r>
    </w:p>
    <w:p w14:paraId="20D51F06" w14:textId="2B3DA4FE" w:rsidR="00C27347" w:rsidRPr="00C27347" w:rsidRDefault="00C27347" w:rsidP="00C27347">
      <w:pPr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347">
        <w:rPr>
          <w:rFonts w:ascii="Times New Roman" w:eastAsia="Times New Roman" w:hAnsi="Times New Roman" w:cs="Times New Roman"/>
          <w:b/>
          <w:sz w:val="24"/>
          <w:szCs w:val="24"/>
        </w:rPr>
        <w:t>MAY-AUGUST 2024 TRIMESTER</w:t>
      </w:r>
    </w:p>
    <w:p w14:paraId="2B13F54F" w14:textId="77777777" w:rsidR="00C27347" w:rsidRPr="00C27347" w:rsidRDefault="00C27347" w:rsidP="00C27347">
      <w:pPr>
        <w:pStyle w:val="ListParagraph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347">
        <w:rPr>
          <w:rFonts w:ascii="Times New Roman" w:eastAsia="Times New Roman" w:hAnsi="Times New Roman" w:cs="Times New Roman"/>
          <w:b/>
          <w:sz w:val="24"/>
          <w:szCs w:val="24"/>
        </w:rPr>
        <w:t>EXAMINATION FOR DIPLOMA IN COMMUNICATION AND MULTIMEDIA JOURNALISM</w:t>
      </w:r>
    </w:p>
    <w:p w14:paraId="37B6A028" w14:textId="77777777" w:rsidR="00C27347" w:rsidRPr="00C27347" w:rsidRDefault="00C27347" w:rsidP="00C27347">
      <w:pPr>
        <w:pStyle w:val="ListParagraph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347">
        <w:rPr>
          <w:rFonts w:ascii="Times New Roman" w:eastAsia="Times New Roman" w:hAnsi="Times New Roman" w:cs="Times New Roman"/>
          <w:b/>
          <w:sz w:val="24"/>
          <w:szCs w:val="24"/>
        </w:rPr>
        <w:t>DAY PROGRAMME</w:t>
      </w:r>
    </w:p>
    <w:p w14:paraId="742AEACE" w14:textId="2B31F704" w:rsidR="00C27347" w:rsidRPr="00C27347" w:rsidRDefault="00C27347" w:rsidP="00C27347">
      <w:pPr>
        <w:pStyle w:val="ListParagraph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347">
        <w:rPr>
          <w:rFonts w:ascii="Times New Roman" w:eastAsia="Times New Roman" w:hAnsi="Times New Roman" w:cs="Times New Roman"/>
          <w:b/>
          <w:sz w:val="24"/>
          <w:szCs w:val="24"/>
        </w:rPr>
        <w:t>RJN 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C2734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PUBLIC RELATIONS AND ADVERTISING</w:t>
      </w:r>
    </w:p>
    <w:p w14:paraId="2D7EDD98" w14:textId="77777777" w:rsidR="00C27347" w:rsidRPr="00C27347" w:rsidRDefault="00C27347" w:rsidP="00C27347">
      <w:pPr>
        <w:pStyle w:val="ListParagraph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3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DATE:</w:t>
      </w:r>
      <w:r w:rsidRPr="00C273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Pr="00C273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Pr="00C273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 xml:space="preserve"> TIME: 2 HOURS: ______________________________</w:t>
      </w:r>
    </w:p>
    <w:p w14:paraId="4C25EF81" w14:textId="77777777" w:rsidR="002A1060" w:rsidRPr="00C27347" w:rsidRDefault="002A1060" w:rsidP="00843883">
      <w:pPr>
        <w:tabs>
          <w:tab w:val="left" w:pos="3668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347"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66620FC9" w14:textId="77777777" w:rsidR="004478EA" w:rsidRPr="00C27347" w:rsidRDefault="002A1060" w:rsidP="004478EA">
      <w:pPr>
        <w:pStyle w:val="ListParagraph"/>
        <w:numPr>
          <w:ilvl w:val="0"/>
          <w:numId w:val="2"/>
        </w:numPr>
        <w:tabs>
          <w:tab w:val="left" w:pos="36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>Describe the term media relations (4 Marks)</w:t>
      </w:r>
    </w:p>
    <w:p w14:paraId="5B048FBF" w14:textId="402C7644" w:rsidR="00D30101" w:rsidRPr="00C27347" w:rsidRDefault="00D30101" w:rsidP="00843883">
      <w:pPr>
        <w:pStyle w:val="ListParagraph"/>
        <w:numPr>
          <w:ilvl w:val="0"/>
          <w:numId w:val="2"/>
        </w:numPr>
        <w:tabs>
          <w:tab w:val="left" w:pos="36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>Illustrate the difference between Public Relations</w:t>
      </w:r>
      <w:r w:rsidR="009E1271" w:rsidRPr="00C27347">
        <w:rPr>
          <w:rFonts w:ascii="Times New Roman" w:hAnsi="Times New Roman" w:cs="Times New Roman"/>
          <w:sz w:val="24"/>
          <w:szCs w:val="24"/>
        </w:rPr>
        <w:t>, Advertising</w:t>
      </w:r>
      <w:r w:rsidR="00C27347">
        <w:rPr>
          <w:rFonts w:ascii="Times New Roman" w:hAnsi="Times New Roman" w:cs="Times New Roman"/>
          <w:sz w:val="24"/>
          <w:szCs w:val="24"/>
        </w:rPr>
        <w:t>,</w:t>
      </w:r>
      <w:r w:rsidR="009E1271" w:rsidRPr="00C27347">
        <w:rPr>
          <w:rFonts w:ascii="Times New Roman" w:hAnsi="Times New Roman" w:cs="Times New Roman"/>
          <w:sz w:val="24"/>
          <w:szCs w:val="24"/>
        </w:rPr>
        <w:t xml:space="preserve"> and Marketing (5</w:t>
      </w:r>
      <w:r w:rsidRPr="00C27347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90B8AA5" w14:textId="77777777" w:rsidR="00D30101" w:rsidRPr="00C27347" w:rsidRDefault="00D30101" w:rsidP="00843883">
      <w:pPr>
        <w:pStyle w:val="ListParagraph"/>
        <w:numPr>
          <w:ilvl w:val="0"/>
          <w:numId w:val="2"/>
        </w:numPr>
        <w:tabs>
          <w:tab w:val="left" w:pos="36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>Mention three fu</w:t>
      </w:r>
      <w:r w:rsidR="009E1271" w:rsidRPr="00C27347">
        <w:rPr>
          <w:rFonts w:ascii="Times New Roman" w:hAnsi="Times New Roman" w:cs="Times New Roman"/>
          <w:sz w:val="24"/>
          <w:szCs w:val="24"/>
        </w:rPr>
        <w:t>nctions of image advertising in our organization today</w:t>
      </w:r>
      <w:r w:rsidRPr="00C27347">
        <w:rPr>
          <w:rFonts w:ascii="Times New Roman" w:hAnsi="Times New Roman" w:cs="Times New Roman"/>
          <w:sz w:val="24"/>
          <w:szCs w:val="24"/>
        </w:rPr>
        <w:t xml:space="preserve"> (3 Marks)</w:t>
      </w:r>
    </w:p>
    <w:p w14:paraId="2AD2CA3D" w14:textId="77777777" w:rsidR="00D30101" w:rsidRPr="00C27347" w:rsidRDefault="009E1271" w:rsidP="00843883">
      <w:pPr>
        <w:pStyle w:val="ListParagraph"/>
        <w:numPr>
          <w:ilvl w:val="0"/>
          <w:numId w:val="2"/>
        </w:numPr>
        <w:tabs>
          <w:tab w:val="left" w:pos="36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>Justify the need for advertising research in an organization (5 Marks)</w:t>
      </w:r>
    </w:p>
    <w:p w14:paraId="73A54805" w14:textId="77777777" w:rsidR="00D30101" w:rsidRPr="00C27347" w:rsidRDefault="009E1271" w:rsidP="00843883">
      <w:pPr>
        <w:pStyle w:val="ListParagraph"/>
        <w:numPr>
          <w:ilvl w:val="0"/>
          <w:numId w:val="2"/>
        </w:numPr>
        <w:tabs>
          <w:tab w:val="left" w:pos="36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>Illustrate three unethical practices in misrepresenting the truth in public relations and advertising (6 Marks)</w:t>
      </w:r>
    </w:p>
    <w:p w14:paraId="26C8DB0F" w14:textId="1C95DE98" w:rsidR="009E1271" w:rsidRPr="00C27347" w:rsidRDefault="009E1271" w:rsidP="00843883">
      <w:pPr>
        <w:pStyle w:val="ListParagraph"/>
        <w:numPr>
          <w:ilvl w:val="0"/>
          <w:numId w:val="2"/>
        </w:numPr>
        <w:tabs>
          <w:tab w:val="left" w:pos="36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 xml:space="preserve">Highlight four limitations of communicating </w:t>
      </w:r>
      <w:r w:rsidR="00C27347">
        <w:rPr>
          <w:rFonts w:ascii="Times New Roman" w:hAnsi="Times New Roman" w:cs="Times New Roman"/>
          <w:sz w:val="24"/>
          <w:szCs w:val="24"/>
        </w:rPr>
        <w:t>PR</w:t>
      </w:r>
      <w:r w:rsidRPr="00C27347">
        <w:rPr>
          <w:rFonts w:ascii="Times New Roman" w:hAnsi="Times New Roman" w:cs="Times New Roman"/>
          <w:sz w:val="24"/>
          <w:szCs w:val="24"/>
        </w:rPr>
        <w:t xml:space="preserve"> and advertising messages through the billboard (4 Marks)</w:t>
      </w:r>
    </w:p>
    <w:p w14:paraId="02889004" w14:textId="77589490" w:rsidR="009E1271" w:rsidRPr="00C27347" w:rsidRDefault="009E1271" w:rsidP="00843883">
      <w:pPr>
        <w:pStyle w:val="ListParagraph"/>
        <w:numPr>
          <w:ilvl w:val="0"/>
          <w:numId w:val="2"/>
        </w:numPr>
        <w:tabs>
          <w:tab w:val="left" w:pos="36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 xml:space="preserve">Examine why an organization would opt to use </w:t>
      </w:r>
      <w:r w:rsidR="00C27347">
        <w:rPr>
          <w:rFonts w:ascii="Times New Roman" w:hAnsi="Times New Roman" w:cs="Times New Roman"/>
          <w:sz w:val="24"/>
          <w:szCs w:val="24"/>
        </w:rPr>
        <w:t>PR</w:t>
      </w:r>
      <w:r w:rsidR="00B7433D" w:rsidRPr="00C27347">
        <w:rPr>
          <w:rFonts w:ascii="Times New Roman" w:hAnsi="Times New Roman" w:cs="Times New Roman"/>
          <w:sz w:val="24"/>
          <w:szCs w:val="24"/>
        </w:rPr>
        <w:t xml:space="preserve"> and advertising agencies (3 Marks)</w:t>
      </w:r>
    </w:p>
    <w:p w14:paraId="4C099A75" w14:textId="77777777" w:rsidR="00B7433D" w:rsidRPr="00C27347" w:rsidRDefault="00843883" w:rsidP="00843883">
      <w:pPr>
        <w:tabs>
          <w:tab w:val="left" w:pos="3668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347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27774C68" w14:textId="77777777" w:rsidR="00B7433D" w:rsidRPr="00C27347" w:rsidRDefault="00B7433D" w:rsidP="00843AE8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>Applying the basic communication model, illustrate the process an advertiser would have to go through to ensure effective communication of their products and services to the target audience (9 Marks)</w:t>
      </w:r>
    </w:p>
    <w:p w14:paraId="26BAEA5B" w14:textId="77777777" w:rsidR="00B7433D" w:rsidRPr="00C27347" w:rsidRDefault="00B7433D" w:rsidP="00843AE8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>Explain any three barriers an advertiser might come across in communicating with the target audience (6 Marks).</w:t>
      </w:r>
    </w:p>
    <w:p w14:paraId="6BBD5DDA" w14:textId="77777777" w:rsidR="00B7433D" w:rsidRPr="00C27347" w:rsidRDefault="00843883" w:rsidP="008438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347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5AC66842" w14:textId="77777777" w:rsidR="00112DAA" w:rsidRPr="00C27347" w:rsidRDefault="00112DAA" w:rsidP="00843883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>Explore five tools that can be used in integrated marketing communications (10 Marks)</w:t>
      </w:r>
    </w:p>
    <w:p w14:paraId="089A93C2" w14:textId="77777777" w:rsidR="00112DAA" w:rsidRPr="00C27347" w:rsidRDefault="00112DAA" w:rsidP="00843883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>Describe the concept of propaganda in political PR (5 Marks)</w:t>
      </w:r>
    </w:p>
    <w:p w14:paraId="2D231C8B" w14:textId="77777777" w:rsidR="00112DAA" w:rsidRPr="00C27347" w:rsidRDefault="00843883" w:rsidP="008438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347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370ADAA3" w14:textId="77777777" w:rsidR="00013D5F" w:rsidRPr="00C27347" w:rsidRDefault="00112DAA" w:rsidP="0084388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>Discuss the effect of social media public relations and advertising in the 21</w:t>
      </w:r>
      <w:r w:rsidRPr="00C2734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27347">
        <w:rPr>
          <w:rFonts w:ascii="Times New Roman" w:hAnsi="Times New Roman" w:cs="Times New Roman"/>
          <w:sz w:val="24"/>
          <w:szCs w:val="24"/>
        </w:rPr>
        <w:t xml:space="preserve"> century </w:t>
      </w:r>
    </w:p>
    <w:p w14:paraId="36726666" w14:textId="77777777" w:rsidR="00112DAA" w:rsidRPr="00C27347" w:rsidRDefault="00843883" w:rsidP="0084388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>(15 Marks)</w:t>
      </w:r>
    </w:p>
    <w:p w14:paraId="5DCF1FF5" w14:textId="77777777" w:rsidR="00112DAA" w:rsidRPr="00C27347" w:rsidRDefault="00843883" w:rsidP="008438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347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6E09F017" w14:textId="5CF67511" w:rsidR="00013D5F" w:rsidRPr="00C27347" w:rsidRDefault="00013D5F" w:rsidP="00843883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 xml:space="preserve">Illustrate </w:t>
      </w:r>
      <w:r w:rsidR="00C27347" w:rsidRPr="00C27347">
        <w:rPr>
          <w:rFonts w:ascii="Times New Roman" w:hAnsi="Times New Roman" w:cs="Times New Roman"/>
          <w:sz w:val="24"/>
          <w:szCs w:val="24"/>
        </w:rPr>
        <w:t>five limitations</w:t>
      </w:r>
      <w:r w:rsidRPr="00C27347">
        <w:rPr>
          <w:rFonts w:ascii="Times New Roman" w:hAnsi="Times New Roman" w:cs="Times New Roman"/>
          <w:sz w:val="24"/>
          <w:szCs w:val="24"/>
        </w:rPr>
        <w:t xml:space="preserve"> of using PR and Advertising agencies as compared to </w:t>
      </w:r>
      <w:r w:rsidR="00C27347">
        <w:rPr>
          <w:rFonts w:ascii="Times New Roman" w:hAnsi="Times New Roman" w:cs="Times New Roman"/>
          <w:sz w:val="24"/>
          <w:szCs w:val="24"/>
        </w:rPr>
        <w:t>in-house</w:t>
      </w:r>
      <w:r w:rsidRPr="00C27347">
        <w:rPr>
          <w:rFonts w:ascii="Times New Roman" w:hAnsi="Times New Roman" w:cs="Times New Roman"/>
          <w:sz w:val="24"/>
          <w:szCs w:val="24"/>
        </w:rPr>
        <w:t xml:space="preserve"> </w:t>
      </w:r>
      <w:r w:rsidR="00C27347" w:rsidRPr="00C27347">
        <w:rPr>
          <w:rFonts w:ascii="Times New Roman" w:hAnsi="Times New Roman" w:cs="Times New Roman"/>
          <w:sz w:val="24"/>
          <w:szCs w:val="24"/>
        </w:rPr>
        <w:t>PR and</w:t>
      </w:r>
      <w:r w:rsidRPr="00C27347">
        <w:rPr>
          <w:rFonts w:ascii="Times New Roman" w:hAnsi="Times New Roman" w:cs="Times New Roman"/>
          <w:sz w:val="24"/>
          <w:szCs w:val="24"/>
        </w:rPr>
        <w:t xml:space="preserve">    Advertising Departments (10 Marks)</w:t>
      </w:r>
    </w:p>
    <w:p w14:paraId="0E4C8663" w14:textId="77777777" w:rsidR="00013D5F" w:rsidRPr="00C27347" w:rsidRDefault="002A1E4E" w:rsidP="00843883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47">
        <w:rPr>
          <w:rFonts w:ascii="Times New Roman" w:hAnsi="Times New Roman" w:cs="Times New Roman"/>
          <w:sz w:val="24"/>
          <w:szCs w:val="24"/>
        </w:rPr>
        <w:t xml:space="preserve">Giving example describe </w:t>
      </w:r>
      <w:r w:rsidR="00843883" w:rsidRPr="00C27347">
        <w:rPr>
          <w:rFonts w:ascii="Times New Roman" w:hAnsi="Times New Roman" w:cs="Times New Roman"/>
          <w:sz w:val="24"/>
          <w:szCs w:val="24"/>
        </w:rPr>
        <w:t>the concept of public</w:t>
      </w:r>
      <w:r w:rsidR="00651218" w:rsidRPr="00C27347">
        <w:rPr>
          <w:rFonts w:ascii="Times New Roman" w:hAnsi="Times New Roman" w:cs="Times New Roman"/>
          <w:sz w:val="24"/>
          <w:szCs w:val="24"/>
        </w:rPr>
        <w:t>s</w:t>
      </w:r>
      <w:r w:rsidR="00843883" w:rsidRPr="00C27347">
        <w:rPr>
          <w:rFonts w:ascii="Times New Roman" w:hAnsi="Times New Roman" w:cs="Times New Roman"/>
          <w:sz w:val="24"/>
          <w:szCs w:val="24"/>
        </w:rPr>
        <w:t xml:space="preserve"> as used in public relations (5 Marks)</w:t>
      </w:r>
    </w:p>
    <w:p w14:paraId="28CC4A53" w14:textId="77777777" w:rsidR="002A1060" w:rsidRPr="00C27347" w:rsidRDefault="002A1060" w:rsidP="00843883">
      <w:pPr>
        <w:tabs>
          <w:tab w:val="left" w:pos="3668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A1060" w:rsidRPr="00C27347" w:rsidSect="00CA1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F10EC"/>
    <w:multiLevelType w:val="hybridMultilevel"/>
    <w:tmpl w:val="5A9EB770"/>
    <w:lvl w:ilvl="0" w:tplc="F414459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F393CB3"/>
    <w:multiLevelType w:val="hybridMultilevel"/>
    <w:tmpl w:val="7D1296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A4998"/>
    <w:multiLevelType w:val="hybridMultilevel"/>
    <w:tmpl w:val="F2705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6127A"/>
    <w:multiLevelType w:val="hybridMultilevel"/>
    <w:tmpl w:val="5CCEC3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91302"/>
    <w:multiLevelType w:val="hybridMultilevel"/>
    <w:tmpl w:val="A5E48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C760A"/>
    <w:multiLevelType w:val="hybridMultilevel"/>
    <w:tmpl w:val="F45AA4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219C2"/>
    <w:multiLevelType w:val="hybridMultilevel"/>
    <w:tmpl w:val="16EA8862"/>
    <w:lvl w:ilvl="0" w:tplc="B1C6669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566225F3"/>
    <w:multiLevelType w:val="hybridMultilevel"/>
    <w:tmpl w:val="F692F67C"/>
    <w:lvl w:ilvl="0" w:tplc="B9A8FA9E">
      <w:start w:val="1"/>
      <w:numFmt w:val="lowerLetter"/>
      <w:lvlText w:val="%1)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D5D1A67"/>
    <w:multiLevelType w:val="hybridMultilevel"/>
    <w:tmpl w:val="4E849D56"/>
    <w:lvl w:ilvl="0" w:tplc="0470B15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726535292">
    <w:abstractNumId w:val="4"/>
  </w:num>
  <w:num w:numId="2" w16cid:durableId="2091730413">
    <w:abstractNumId w:val="0"/>
  </w:num>
  <w:num w:numId="3" w16cid:durableId="1020353931">
    <w:abstractNumId w:val="5"/>
  </w:num>
  <w:num w:numId="4" w16cid:durableId="1470437296">
    <w:abstractNumId w:val="7"/>
  </w:num>
  <w:num w:numId="5" w16cid:durableId="1974869577">
    <w:abstractNumId w:val="8"/>
  </w:num>
  <w:num w:numId="6" w16cid:durableId="795220173">
    <w:abstractNumId w:val="3"/>
  </w:num>
  <w:num w:numId="7" w16cid:durableId="1605502216">
    <w:abstractNumId w:val="6"/>
  </w:num>
  <w:num w:numId="8" w16cid:durableId="1089352654">
    <w:abstractNumId w:val="1"/>
  </w:num>
  <w:num w:numId="9" w16cid:durableId="843393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060"/>
    <w:rsid w:val="00013D5F"/>
    <w:rsid w:val="0005590F"/>
    <w:rsid w:val="000F0404"/>
    <w:rsid w:val="00112DAA"/>
    <w:rsid w:val="002A1060"/>
    <w:rsid w:val="002A1E4E"/>
    <w:rsid w:val="004478EA"/>
    <w:rsid w:val="00651218"/>
    <w:rsid w:val="00656D9B"/>
    <w:rsid w:val="00843883"/>
    <w:rsid w:val="00843AE8"/>
    <w:rsid w:val="009E1271"/>
    <w:rsid w:val="00AE18A7"/>
    <w:rsid w:val="00B7433D"/>
    <w:rsid w:val="00C1087C"/>
    <w:rsid w:val="00C27347"/>
    <w:rsid w:val="00CA1319"/>
    <w:rsid w:val="00CB561A"/>
    <w:rsid w:val="00D30101"/>
    <w:rsid w:val="00EE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BAD14C"/>
  <w15:docId w15:val="{674252DC-5815-4DE2-AB3B-38C8126F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0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106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254</Words>
  <Characters>1458</Characters>
  <Application>Microsoft Office Word</Application>
  <DocSecurity>0</DocSecurity>
  <Lines>35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Marion Amukuzi</cp:lastModifiedBy>
  <cp:revision>7</cp:revision>
  <dcterms:created xsi:type="dcterms:W3CDTF">2024-05-02T14:13:00Z</dcterms:created>
  <dcterms:modified xsi:type="dcterms:W3CDTF">2024-05-07T18:49:00Z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86c4023734bfd2e848d77333a6d1d67ae894dc34a8096106d7909f14bd7d0f46</vt:lpwstr>
  </property>
</Properties>
</file>