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178BF8" w14:textId="238DC0EB" w:rsidR="00746AF4" w:rsidRPr="005F3748" w:rsidRDefault="00C75174" w:rsidP="00DF6C61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Hlk107233974"/>
      <w:bookmarkStart w:id="1" w:name="_GoBack"/>
      <w:bookmarkEnd w:id="1"/>
      <w:r w:rsidRPr="005F374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D3F625D" wp14:editId="33AD89D7">
            <wp:extent cx="1781175" cy="771525"/>
            <wp:effectExtent l="0" t="0" r="9525" b="952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618F25" w14:textId="77777777" w:rsidR="00746AF4" w:rsidRPr="005F3748" w:rsidRDefault="00746AF4" w:rsidP="00DF6C61">
      <w:pPr>
        <w:pStyle w:val="Heading3"/>
        <w:spacing w:before="0"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5F3748">
        <w:rPr>
          <w:rFonts w:ascii="Times New Roman" w:hAnsi="Times New Roman"/>
          <w:sz w:val="24"/>
          <w:szCs w:val="24"/>
        </w:rPr>
        <w:t>Riara School of Business</w:t>
      </w:r>
    </w:p>
    <w:p w14:paraId="61BD676A" w14:textId="77777777" w:rsidR="00746AF4" w:rsidRPr="005F3748" w:rsidRDefault="00746AF4" w:rsidP="00DF6C61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5F3748">
        <w:rPr>
          <w:rFonts w:ascii="Times New Roman" w:hAnsi="Times New Roman"/>
          <w:color w:val="auto"/>
          <w:sz w:val="24"/>
          <w:szCs w:val="24"/>
        </w:rPr>
        <w:t>Nurturing business innovators</w:t>
      </w:r>
    </w:p>
    <w:p w14:paraId="3A3539B4" w14:textId="77777777" w:rsidR="00746AF4" w:rsidRPr="005F3748" w:rsidRDefault="00746AF4" w:rsidP="00DF6C61">
      <w:pPr>
        <w:pStyle w:val="Title"/>
        <w:spacing w:after="0" w:line="360" w:lineRule="auto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26F39352" w14:textId="66164E4B" w:rsidR="00746AF4" w:rsidRPr="005F3748" w:rsidRDefault="007969CA" w:rsidP="00DF6C61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SEPTEMBER - </w:t>
      </w:r>
      <w:r w:rsidR="00574FF8">
        <w:rPr>
          <w:rFonts w:ascii="Times New Roman" w:hAnsi="Times New Roman"/>
          <w:color w:val="auto"/>
          <w:sz w:val="24"/>
          <w:szCs w:val="24"/>
        </w:rPr>
        <w:t xml:space="preserve">DECEMBER </w:t>
      </w:r>
      <w:r w:rsidR="00574FF8" w:rsidRPr="005F3748">
        <w:rPr>
          <w:rFonts w:ascii="Times New Roman" w:hAnsi="Times New Roman"/>
          <w:color w:val="auto"/>
          <w:sz w:val="24"/>
          <w:szCs w:val="24"/>
        </w:rPr>
        <w:t>2023</w:t>
      </w:r>
      <w:r w:rsidR="00746AF4" w:rsidRPr="005F3748">
        <w:rPr>
          <w:rFonts w:ascii="Times New Roman" w:hAnsi="Times New Roman"/>
          <w:color w:val="auto"/>
          <w:sz w:val="24"/>
          <w:szCs w:val="24"/>
        </w:rPr>
        <w:t xml:space="preserve"> TRIMESTER </w:t>
      </w:r>
    </w:p>
    <w:p w14:paraId="69677DF7" w14:textId="0B034C65" w:rsidR="00746AF4" w:rsidRPr="005F3748" w:rsidRDefault="00746AF4" w:rsidP="00DF6C61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5F3748"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 w:rsidR="003672F5">
        <w:rPr>
          <w:rFonts w:ascii="Times New Roman" w:hAnsi="Times New Roman"/>
          <w:color w:val="auto"/>
          <w:sz w:val="24"/>
          <w:szCs w:val="24"/>
        </w:rPr>
        <w:t>SCHOOL OF COMPUTING SCIENC</w:t>
      </w:r>
      <w:r w:rsidR="00230E4A">
        <w:rPr>
          <w:rFonts w:ascii="Times New Roman" w:hAnsi="Times New Roman"/>
          <w:color w:val="auto"/>
          <w:sz w:val="24"/>
          <w:szCs w:val="24"/>
        </w:rPr>
        <w:t>E</w:t>
      </w:r>
    </w:p>
    <w:p w14:paraId="61413F17" w14:textId="77777777" w:rsidR="003672F5" w:rsidRDefault="003672F5" w:rsidP="00DF6C61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501C5AC3" w14:textId="5979C779" w:rsidR="00746AF4" w:rsidRDefault="002E2865" w:rsidP="00DF6C61">
      <w:pPr>
        <w:pStyle w:val="Title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 w:val="0"/>
          <w:color w:val="auto"/>
          <w:sz w:val="24"/>
          <w:szCs w:val="24"/>
        </w:rPr>
        <w:t>RF</w:t>
      </w:r>
      <w:r w:rsidR="00385F0B">
        <w:rPr>
          <w:rFonts w:ascii="Times New Roman" w:hAnsi="Times New Roman"/>
          <w:bCs w:val="0"/>
          <w:color w:val="auto"/>
          <w:sz w:val="24"/>
          <w:szCs w:val="24"/>
        </w:rPr>
        <w:t>C 201</w:t>
      </w:r>
      <w:r w:rsidR="000C04D1">
        <w:rPr>
          <w:rFonts w:ascii="Times New Roman" w:hAnsi="Times New Roman"/>
          <w:bCs w:val="0"/>
          <w:color w:val="auto"/>
          <w:sz w:val="24"/>
          <w:szCs w:val="24"/>
        </w:rPr>
        <w:t xml:space="preserve">: </w:t>
      </w:r>
      <w:r w:rsidR="00EB26C8">
        <w:rPr>
          <w:rFonts w:ascii="Times New Roman" w:hAnsi="Times New Roman"/>
          <w:sz w:val="24"/>
          <w:szCs w:val="24"/>
        </w:rPr>
        <w:t>ETHICS CULTURE AND DEVELOPMENT</w:t>
      </w:r>
      <w:r w:rsidR="00230E4A">
        <w:rPr>
          <w:rFonts w:ascii="Times New Roman" w:hAnsi="Times New Roman"/>
          <w:sz w:val="24"/>
          <w:szCs w:val="24"/>
        </w:rPr>
        <w:t xml:space="preserve"> EVENING ONLINE</w:t>
      </w:r>
    </w:p>
    <w:p w14:paraId="461E4DED" w14:textId="59507FC6" w:rsidR="000C04D1" w:rsidRPr="00D37377" w:rsidRDefault="007969CA" w:rsidP="00DF6C6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D3737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 w:rsidR="00574FF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DECEMBER</w:t>
      </w:r>
      <w:r w:rsidR="000C04D1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0C04D1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0C04D1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DF6C6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0C04D1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</w:t>
      </w:r>
      <w:r w:rsidR="000C04D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0C04D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0C04D1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TIME: 2 HOURS</w:t>
      </w:r>
    </w:p>
    <w:p w14:paraId="05CCA5E6" w14:textId="77777777" w:rsidR="00DF6C61" w:rsidRDefault="00DF6C61" w:rsidP="000C04D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13A04807" w14:textId="77777777" w:rsidR="000C04D1" w:rsidRPr="00157F1B" w:rsidRDefault="000C04D1" w:rsidP="000C04D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06F80099" w14:textId="77777777" w:rsidR="000C04D1" w:rsidRPr="00195E61" w:rsidRDefault="000C04D1" w:rsidP="000C04D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3B815F0" w14:textId="74CCCC70" w:rsidR="000C04D1" w:rsidRPr="000C04D1" w:rsidRDefault="000C04D1" w:rsidP="000C04D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582E6E47" w14:textId="77777777" w:rsidR="000C04D1" w:rsidRPr="00157F1B" w:rsidRDefault="000C04D1" w:rsidP="000C04D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08498EAF" w14:textId="77777777" w:rsidR="000C04D1" w:rsidRPr="00195E61" w:rsidRDefault="000C04D1" w:rsidP="000C04D1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14:paraId="08F390D7" w14:textId="77777777" w:rsidR="000C04D1" w:rsidRPr="00195E61" w:rsidRDefault="000C04D1" w:rsidP="000C04D1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37377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D37377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0308439A" w14:textId="77777777" w:rsidR="000C04D1" w:rsidRPr="00195E61" w:rsidRDefault="000C04D1" w:rsidP="000C04D1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6F1626F6" w14:textId="77777777" w:rsidR="000C04D1" w:rsidRPr="00195E61" w:rsidRDefault="000C04D1" w:rsidP="000C04D1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3FE1982A" w14:textId="77777777" w:rsidR="000C04D1" w:rsidRPr="00195E61" w:rsidRDefault="000C04D1" w:rsidP="000C04D1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4C976A49" w14:textId="77777777" w:rsidR="000C04D1" w:rsidRPr="00195E61" w:rsidRDefault="000C04D1" w:rsidP="000C04D1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67D542FE" w14:textId="77777777" w:rsidR="000C04D1" w:rsidRPr="00195E61" w:rsidRDefault="000C04D1" w:rsidP="000C04D1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7B77E742" w14:textId="77777777" w:rsidR="000C04D1" w:rsidRPr="00195E61" w:rsidRDefault="000C04D1" w:rsidP="000C04D1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41EFB8C7" w14:textId="77777777" w:rsidR="000C04D1" w:rsidRPr="00195E61" w:rsidRDefault="000C04D1" w:rsidP="000C04D1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490700E" w14:textId="77777777" w:rsidR="000C04D1" w:rsidRPr="00195E61" w:rsidRDefault="000C04D1" w:rsidP="000C04D1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6B935F06" w14:textId="17052938" w:rsidR="00C75174" w:rsidRPr="00DF6C61" w:rsidRDefault="000C04D1" w:rsidP="00DF6C61">
      <w:pPr>
        <w:spacing w:line="36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>10 You are only allowed to leave the examination room 30minutes to the end of the Examination</w:t>
      </w:r>
    </w:p>
    <w:p w14:paraId="175DF644" w14:textId="13F497D4" w:rsidR="00EB26C8" w:rsidRDefault="00746AF4" w:rsidP="00746AF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F3748">
        <w:rPr>
          <w:rFonts w:ascii="Times New Roman" w:hAnsi="Times New Roman" w:cs="Times New Roman"/>
          <w:b/>
          <w:sz w:val="24"/>
          <w:szCs w:val="24"/>
        </w:rPr>
        <w:lastRenderedPageBreak/>
        <w:t>QUESTION ONE (COMPULSORY – (</w:t>
      </w:r>
      <w:r w:rsidR="007969CA">
        <w:rPr>
          <w:rFonts w:ascii="Times New Roman" w:hAnsi="Times New Roman" w:cs="Times New Roman"/>
          <w:b/>
          <w:sz w:val="24"/>
          <w:szCs w:val="24"/>
        </w:rPr>
        <w:t>3</w:t>
      </w:r>
      <w:r w:rsidRPr="005F3748">
        <w:rPr>
          <w:rFonts w:ascii="Times New Roman" w:hAnsi="Times New Roman" w:cs="Times New Roman"/>
          <w:b/>
          <w:sz w:val="24"/>
          <w:szCs w:val="24"/>
        </w:rPr>
        <w:t>0 MARKS)</w:t>
      </w:r>
    </w:p>
    <w:p w14:paraId="251DABCA" w14:textId="77777777" w:rsidR="00574FF8" w:rsidRPr="00884351" w:rsidRDefault="00574FF8" w:rsidP="00574FF8">
      <w:pPr>
        <w:pStyle w:val="ListParagraph"/>
        <w:numPr>
          <w:ilvl w:val="0"/>
          <w:numId w:val="2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84351">
        <w:rPr>
          <w:rFonts w:ascii="Times New Roman" w:hAnsi="Times New Roman" w:cs="Times New Roman"/>
          <w:sz w:val="24"/>
          <w:szCs w:val="24"/>
        </w:rPr>
        <w:t>Differentiate between the following Ethical concepts:</w:t>
      </w:r>
    </w:p>
    <w:p w14:paraId="7E5423D8" w14:textId="77777777" w:rsidR="00574FF8" w:rsidRPr="00884351" w:rsidRDefault="00574FF8" w:rsidP="00574FF8">
      <w:pPr>
        <w:pStyle w:val="ListParagraph"/>
        <w:numPr>
          <w:ilvl w:val="0"/>
          <w:numId w:val="2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84351">
        <w:rPr>
          <w:rFonts w:ascii="Times New Roman" w:hAnsi="Times New Roman" w:cs="Times New Roman"/>
          <w:sz w:val="24"/>
          <w:szCs w:val="24"/>
        </w:rPr>
        <w:t>Hedonism and Stoicism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CA7DF3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7CF00FE6" w14:textId="77777777" w:rsidR="00574FF8" w:rsidRPr="00884351" w:rsidRDefault="00574FF8" w:rsidP="00574FF8">
      <w:pPr>
        <w:pStyle w:val="ListParagraph"/>
        <w:numPr>
          <w:ilvl w:val="0"/>
          <w:numId w:val="2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Deontology and utilitarian </w:t>
      </w:r>
      <w:r w:rsidRPr="00884351">
        <w:rPr>
          <w:rFonts w:ascii="Times New Roman" w:hAnsi="Times New Roman" w:cs="Times New Roman"/>
          <w:sz w:val="24"/>
          <w:szCs w:val="24"/>
        </w:rPr>
        <w:tab/>
      </w:r>
      <w:r w:rsidRPr="0088435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Pr="00CA7DF3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72F110C8" w14:textId="4B916F4B" w:rsidR="00574FF8" w:rsidRPr="00574FF8" w:rsidRDefault="00574FF8" w:rsidP="00574FF8">
      <w:pPr>
        <w:pStyle w:val="ListParagraph"/>
        <w:numPr>
          <w:ilvl w:val="0"/>
          <w:numId w:val="2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84351">
        <w:rPr>
          <w:rFonts w:ascii="Times New Roman" w:hAnsi="Times New Roman" w:cs="Times New Roman"/>
          <w:sz w:val="24"/>
          <w:szCs w:val="24"/>
        </w:rPr>
        <w:t>Virtue and Value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30E4A">
        <w:rPr>
          <w:rFonts w:ascii="Times New Roman" w:hAnsi="Times New Roman" w:cs="Times New Roman"/>
          <w:sz w:val="24"/>
          <w:szCs w:val="24"/>
        </w:rPr>
        <w:t xml:space="preserve"> </w:t>
      </w:r>
      <w:r w:rsidRPr="00CA7DF3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0654DB0D" w14:textId="7B2EB4CA" w:rsidR="007969CA" w:rsidRDefault="00574FF8" w:rsidP="007969CA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Examine </w:t>
      </w:r>
      <w:r w:rsidR="007969CA">
        <w:rPr>
          <w:rFonts w:ascii="Times New Roman" w:hAnsi="Times New Roman" w:cs="Times New Roman"/>
          <w:sz w:val="24"/>
          <w:szCs w:val="24"/>
        </w:rPr>
        <w:t xml:space="preserve">the </w:t>
      </w:r>
      <w:r w:rsidR="00230E4A">
        <w:rPr>
          <w:rFonts w:ascii="Times New Roman" w:hAnsi="Times New Roman" w:cs="Times New Roman"/>
          <w:sz w:val="24"/>
          <w:szCs w:val="24"/>
        </w:rPr>
        <w:t>four</w:t>
      </w:r>
      <w:r w:rsidR="007969CA">
        <w:rPr>
          <w:rFonts w:ascii="Times New Roman" w:hAnsi="Times New Roman" w:cs="Times New Roman"/>
          <w:sz w:val="24"/>
          <w:szCs w:val="24"/>
        </w:rPr>
        <w:t xml:space="preserve"> domains of Ethics</w:t>
      </w:r>
      <w:r w:rsidR="007969CA">
        <w:rPr>
          <w:rFonts w:ascii="Times New Roman" w:hAnsi="Times New Roman" w:cs="Times New Roman"/>
          <w:sz w:val="24"/>
          <w:szCs w:val="24"/>
        </w:rPr>
        <w:tab/>
      </w:r>
      <w:r w:rsidR="007969CA">
        <w:rPr>
          <w:rFonts w:ascii="Times New Roman" w:hAnsi="Times New Roman" w:cs="Times New Roman"/>
          <w:sz w:val="24"/>
          <w:szCs w:val="24"/>
        </w:rPr>
        <w:tab/>
      </w:r>
      <w:r w:rsidR="007969CA">
        <w:rPr>
          <w:rFonts w:ascii="Times New Roman" w:hAnsi="Times New Roman" w:cs="Times New Roman"/>
          <w:sz w:val="24"/>
          <w:szCs w:val="24"/>
        </w:rPr>
        <w:tab/>
      </w:r>
      <w:r w:rsidR="007969CA">
        <w:rPr>
          <w:rFonts w:ascii="Times New Roman" w:hAnsi="Times New Roman" w:cs="Times New Roman"/>
          <w:sz w:val="24"/>
          <w:szCs w:val="24"/>
        </w:rPr>
        <w:tab/>
      </w:r>
      <w:r w:rsidR="007969C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230E4A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969CA" w:rsidRPr="00CA7DF3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0064362D" w14:textId="77777777" w:rsidR="007969CA" w:rsidRPr="00884351" w:rsidRDefault="007969CA" w:rsidP="007969CA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</w:p>
    <w:p w14:paraId="1F7F1585" w14:textId="6D6BECC7" w:rsidR="007969CA" w:rsidRPr="00884351" w:rsidRDefault="00230E4A" w:rsidP="007969CA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Analyze</w:t>
      </w:r>
      <w:r w:rsidR="007969CA" w:rsidRPr="0088435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two </w:t>
      </w:r>
      <w:r w:rsidR="007969CA">
        <w:rPr>
          <w:rFonts w:ascii="Times New Roman" w:hAnsi="Times New Roman" w:cs="Times New Roman"/>
          <w:sz w:val="24"/>
          <w:szCs w:val="24"/>
        </w:rPr>
        <w:t>pillars of western values.</w:t>
      </w:r>
      <w:r w:rsidR="007969CA">
        <w:rPr>
          <w:rFonts w:ascii="Times New Roman" w:hAnsi="Times New Roman" w:cs="Times New Roman"/>
          <w:sz w:val="24"/>
          <w:szCs w:val="24"/>
        </w:rPr>
        <w:tab/>
      </w:r>
      <w:r w:rsidR="007969CA">
        <w:rPr>
          <w:rFonts w:ascii="Times New Roman" w:hAnsi="Times New Roman" w:cs="Times New Roman"/>
          <w:sz w:val="24"/>
          <w:szCs w:val="24"/>
        </w:rPr>
        <w:tab/>
      </w:r>
      <w:r w:rsidR="007969CA">
        <w:rPr>
          <w:rFonts w:ascii="Times New Roman" w:hAnsi="Times New Roman" w:cs="Times New Roman"/>
          <w:sz w:val="24"/>
          <w:szCs w:val="24"/>
        </w:rPr>
        <w:tab/>
      </w:r>
      <w:r w:rsidR="007969CA">
        <w:rPr>
          <w:rFonts w:ascii="Times New Roman" w:hAnsi="Times New Roman" w:cs="Times New Roman"/>
          <w:sz w:val="24"/>
          <w:szCs w:val="24"/>
        </w:rPr>
        <w:tab/>
      </w:r>
      <w:r w:rsidR="007969CA">
        <w:rPr>
          <w:rFonts w:ascii="Times New Roman" w:hAnsi="Times New Roman" w:cs="Times New Roman"/>
          <w:sz w:val="24"/>
          <w:szCs w:val="24"/>
        </w:rPr>
        <w:tab/>
      </w:r>
      <w:r w:rsidR="007969CA">
        <w:rPr>
          <w:rFonts w:ascii="Times New Roman" w:hAnsi="Times New Roman" w:cs="Times New Roman"/>
          <w:sz w:val="24"/>
          <w:szCs w:val="24"/>
        </w:rPr>
        <w:tab/>
      </w:r>
      <w:r w:rsidR="007969CA" w:rsidRPr="00CA7DF3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6969597F" w14:textId="77777777" w:rsidR="007969CA" w:rsidRDefault="007969CA" w:rsidP="007969CA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</w:p>
    <w:p w14:paraId="0ACD166B" w14:textId="7F0AB325" w:rsidR="007969CA" w:rsidRPr="00245217" w:rsidRDefault="007969CA" w:rsidP="00245217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</w:t>
      </w:r>
      <w:r w:rsidRPr="008E5400">
        <w:rPr>
          <w:rFonts w:ascii="Times New Roman" w:hAnsi="Times New Roman" w:cs="Times New Roman"/>
          <w:sz w:val="24"/>
          <w:szCs w:val="24"/>
        </w:rPr>
        <w:t xml:space="preserve"> </w:t>
      </w:r>
      <w:r w:rsidR="00230E4A">
        <w:rPr>
          <w:rFonts w:ascii="Times New Roman" w:hAnsi="Times New Roman" w:cs="Times New Roman"/>
          <w:sz w:val="24"/>
          <w:szCs w:val="24"/>
        </w:rPr>
        <w:t>six</w:t>
      </w:r>
      <w:r w:rsidR="00574FF8">
        <w:rPr>
          <w:rFonts w:ascii="Times New Roman" w:hAnsi="Times New Roman" w:cs="Times New Roman"/>
          <w:sz w:val="24"/>
          <w:szCs w:val="24"/>
        </w:rPr>
        <w:t xml:space="preserve"> </w:t>
      </w:r>
      <w:r w:rsidRPr="008E5400">
        <w:rPr>
          <w:rFonts w:ascii="Times New Roman" w:hAnsi="Times New Roman" w:cs="Times New Roman"/>
          <w:sz w:val="24"/>
          <w:szCs w:val="24"/>
        </w:rPr>
        <w:t>benefits of a value system.</w:t>
      </w:r>
      <w:r w:rsidRPr="008E5400">
        <w:rPr>
          <w:rFonts w:ascii="Times New Roman" w:hAnsi="Times New Roman" w:cs="Times New Roman"/>
          <w:sz w:val="24"/>
          <w:szCs w:val="24"/>
        </w:rPr>
        <w:tab/>
      </w:r>
      <w:r w:rsidRPr="008E5400">
        <w:rPr>
          <w:rFonts w:ascii="Times New Roman" w:hAnsi="Times New Roman" w:cs="Times New Roman"/>
          <w:sz w:val="24"/>
          <w:szCs w:val="24"/>
        </w:rPr>
        <w:tab/>
      </w:r>
      <w:r w:rsidRPr="008E5400">
        <w:rPr>
          <w:rFonts w:ascii="Times New Roman" w:hAnsi="Times New Roman" w:cs="Times New Roman"/>
          <w:sz w:val="24"/>
          <w:szCs w:val="24"/>
        </w:rPr>
        <w:tab/>
      </w:r>
      <w:r w:rsidRPr="008E540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30E4A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74FF8">
        <w:rPr>
          <w:rFonts w:ascii="Times New Roman" w:hAnsi="Times New Roman" w:cs="Times New Roman"/>
          <w:b/>
          <w:sz w:val="24"/>
          <w:szCs w:val="24"/>
        </w:rPr>
        <w:t>(</w:t>
      </w:r>
      <w:r w:rsidR="00230E4A">
        <w:rPr>
          <w:rFonts w:ascii="Times New Roman" w:hAnsi="Times New Roman" w:cs="Times New Roman"/>
          <w:b/>
          <w:sz w:val="24"/>
          <w:szCs w:val="24"/>
        </w:rPr>
        <w:t xml:space="preserve">6 </w:t>
      </w:r>
      <w:r w:rsidRPr="00CA7DF3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01A47F48" w14:textId="67EBDFA8" w:rsidR="007969CA" w:rsidRPr="002643F9" w:rsidRDefault="00574FF8" w:rsidP="002643F9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relevant example, discuss the concept of ethical relativism and how it is related to moral degradation in Kenya.                                                                               </w:t>
      </w:r>
      <w:r w:rsidRPr="00574FF8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38BC12BE" w14:textId="7C1A196F" w:rsidR="008622B7" w:rsidRDefault="008622B7" w:rsidP="008622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F3748">
        <w:rPr>
          <w:rFonts w:ascii="Times New Roman" w:hAnsi="Times New Roman" w:cs="Times New Roman"/>
          <w:b/>
          <w:sz w:val="24"/>
          <w:szCs w:val="24"/>
        </w:rPr>
        <w:t>QUESTION T</w:t>
      </w:r>
      <w:r w:rsidR="00453D33">
        <w:rPr>
          <w:rFonts w:ascii="Times New Roman" w:hAnsi="Times New Roman" w:cs="Times New Roman"/>
          <w:b/>
          <w:sz w:val="24"/>
          <w:szCs w:val="24"/>
        </w:rPr>
        <w:t>WO</w:t>
      </w:r>
    </w:p>
    <w:p w14:paraId="4F9480E0" w14:textId="77777777" w:rsidR="001A0FA3" w:rsidRPr="005F3748" w:rsidRDefault="001A0FA3" w:rsidP="008622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DA114F2" w14:textId="143D28B8" w:rsidR="000F0CA0" w:rsidRDefault="000F0CA0" w:rsidP="004203B6">
      <w:pPr>
        <w:pStyle w:val="BodyText"/>
        <w:tabs>
          <w:tab w:val="right" w:pos="9360"/>
        </w:tabs>
        <w:spacing w:after="0" w:line="360" w:lineRule="auto"/>
        <w:jc w:val="both"/>
        <w:rPr>
          <w:rFonts w:ascii="Times New Roman" w:hAnsi="Times New Roman"/>
          <w:b/>
          <w:sz w:val="24"/>
        </w:rPr>
      </w:pPr>
      <w:r w:rsidRPr="008A2F24">
        <w:rPr>
          <w:rFonts w:ascii="Times New Roman" w:eastAsia="Arial Unicode MS" w:hAnsi="Times New Roman"/>
          <w:color w:val="000000"/>
          <w:sz w:val="24"/>
        </w:rPr>
        <w:t xml:space="preserve">a)   </w:t>
      </w:r>
      <w:r w:rsidR="00574FF8">
        <w:rPr>
          <w:rFonts w:ascii="Times New Roman" w:eastAsia="Arial Unicode MS" w:hAnsi="Times New Roman"/>
          <w:color w:val="000000"/>
          <w:sz w:val="24"/>
        </w:rPr>
        <w:t xml:space="preserve">Using relevant examples, discuss any two </w:t>
      </w:r>
      <w:r w:rsidR="00574FF8">
        <w:rPr>
          <w:rFonts w:ascii="Times New Roman" w:eastAsia="Arial Unicode MS" w:hAnsi="Times New Roman"/>
          <w:sz w:val="24"/>
        </w:rPr>
        <w:t xml:space="preserve">Ethical Theories </w:t>
      </w:r>
      <w:r w:rsidRPr="00F71C17">
        <w:rPr>
          <w:rFonts w:ascii="Times New Roman" w:eastAsia="Arial Unicode MS" w:hAnsi="Times New Roman"/>
          <w:sz w:val="24"/>
        </w:rPr>
        <w:t xml:space="preserve">            </w:t>
      </w:r>
      <w:r>
        <w:rPr>
          <w:rFonts w:ascii="Times New Roman" w:eastAsia="Arial Unicode MS" w:hAnsi="Times New Roman"/>
          <w:sz w:val="24"/>
        </w:rPr>
        <w:t xml:space="preserve">      </w:t>
      </w:r>
      <w:r w:rsidRPr="00F71C17">
        <w:rPr>
          <w:rFonts w:ascii="Times New Roman" w:eastAsia="Arial Unicode MS" w:hAnsi="Times New Roman"/>
          <w:sz w:val="24"/>
        </w:rPr>
        <w:t xml:space="preserve"> </w:t>
      </w:r>
      <w:r>
        <w:rPr>
          <w:rFonts w:ascii="Times New Roman" w:eastAsia="Arial Unicode MS" w:hAnsi="Times New Roman"/>
          <w:sz w:val="24"/>
        </w:rPr>
        <w:t xml:space="preserve">      </w:t>
      </w:r>
      <w:r w:rsidR="002643F9">
        <w:rPr>
          <w:rFonts w:ascii="Times New Roman" w:eastAsia="Arial Unicode MS" w:hAnsi="Times New Roman"/>
          <w:sz w:val="24"/>
        </w:rPr>
        <w:t xml:space="preserve">   </w:t>
      </w:r>
      <w:r>
        <w:rPr>
          <w:rFonts w:ascii="Times New Roman" w:eastAsia="Arial Unicode MS" w:hAnsi="Times New Roman"/>
          <w:sz w:val="24"/>
        </w:rPr>
        <w:t xml:space="preserve">  </w:t>
      </w:r>
      <w:r w:rsidRPr="00B51714">
        <w:rPr>
          <w:rFonts w:ascii="Times New Roman" w:hAnsi="Times New Roman"/>
          <w:b/>
          <w:sz w:val="24"/>
        </w:rPr>
        <w:t>(</w:t>
      </w:r>
      <w:r w:rsidR="002643F9">
        <w:rPr>
          <w:rFonts w:ascii="Times New Roman" w:hAnsi="Times New Roman"/>
          <w:b/>
          <w:sz w:val="24"/>
        </w:rPr>
        <w:t>10</w:t>
      </w:r>
      <w:r w:rsidR="004203B6">
        <w:rPr>
          <w:rFonts w:ascii="Times New Roman" w:hAnsi="Times New Roman"/>
          <w:b/>
          <w:sz w:val="24"/>
        </w:rPr>
        <w:t xml:space="preserve"> </w:t>
      </w:r>
      <w:r w:rsidRPr="00B51714">
        <w:rPr>
          <w:rFonts w:ascii="Times New Roman" w:hAnsi="Times New Roman"/>
          <w:b/>
          <w:sz w:val="24"/>
        </w:rPr>
        <w:t>m</w:t>
      </w:r>
      <w:r>
        <w:rPr>
          <w:rFonts w:ascii="Times New Roman" w:hAnsi="Times New Roman"/>
          <w:b/>
          <w:sz w:val="24"/>
        </w:rPr>
        <w:t>ar</w:t>
      </w:r>
      <w:r w:rsidRPr="00B51714">
        <w:rPr>
          <w:rFonts w:ascii="Times New Roman" w:hAnsi="Times New Roman"/>
          <w:b/>
          <w:sz w:val="24"/>
        </w:rPr>
        <w:t>ks)</w:t>
      </w:r>
      <w:r w:rsidR="004203B6">
        <w:rPr>
          <w:rFonts w:ascii="Times New Roman" w:hAnsi="Times New Roman"/>
          <w:b/>
          <w:sz w:val="24"/>
        </w:rPr>
        <w:tab/>
      </w:r>
    </w:p>
    <w:p w14:paraId="664DB3CF" w14:textId="08A076C4" w:rsidR="009C14CD" w:rsidRDefault="004203B6" w:rsidP="009C14CD">
      <w:pPr>
        <w:pStyle w:val="BodyText"/>
        <w:tabs>
          <w:tab w:val="right" w:pos="9360"/>
        </w:tabs>
        <w:spacing w:after="0" w:line="360" w:lineRule="auto"/>
        <w:jc w:val="both"/>
        <w:rPr>
          <w:rFonts w:ascii="Times New Roman" w:hAnsi="Times New Roman"/>
          <w:b/>
          <w:sz w:val="24"/>
        </w:rPr>
      </w:pPr>
      <w:r w:rsidRPr="001A0FA3">
        <w:rPr>
          <w:rFonts w:ascii="Times New Roman" w:hAnsi="Times New Roman"/>
          <w:bCs/>
          <w:sz w:val="24"/>
        </w:rPr>
        <w:t>b)</w:t>
      </w:r>
      <w:r>
        <w:rPr>
          <w:rFonts w:ascii="Times New Roman" w:hAnsi="Times New Roman"/>
          <w:b/>
          <w:sz w:val="24"/>
        </w:rPr>
        <w:t xml:space="preserve"> </w:t>
      </w:r>
      <w:r w:rsidR="00574FF8">
        <w:rPr>
          <w:rFonts w:ascii="Times New Roman" w:hAnsi="Times New Roman"/>
          <w:bCs/>
          <w:sz w:val="24"/>
        </w:rPr>
        <w:t>Examine the five</w:t>
      </w:r>
      <w:r w:rsidR="009C14CD">
        <w:rPr>
          <w:rFonts w:ascii="Times New Roman" w:hAnsi="Times New Roman"/>
          <w:bCs/>
          <w:sz w:val="24"/>
        </w:rPr>
        <w:t xml:space="preserve"> stages</w:t>
      </w:r>
      <w:r w:rsidR="00574FF8">
        <w:rPr>
          <w:rFonts w:ascii="Times New Roman" w:hAnsi="Times New Roman"/>
          <w:bCs/>
          <w:sz w:val="24"/>
        </w:rPr>
        <w:t xml:space="preserve"> of modernization theory in relation to</w:t>
      </w:r>
      <w:r w:rsidR="009C14CD">
        <w:rPr>
          <w:rFonts w:ascii="Times New Roman" w:hAnsi="Times New Roman"/>
          <w:bCs/>
          <w:sz w:val="24"/>
        </w:rPr>
        <w:t xml:space="preserve"> </w:t>
      </w:r>
      <w:r w:rsidR="002643F9">
        <w:rPr>
          <w:rFonts w:ascii="Times New Roman" w:hAnsi="Times New Roman"/>
          <w:bCs/>
          <w:sz w:val="24"/>
        </w:rPr>
        <w:t xml:space="preserve">the Organizational </w:t>
      </w:r>
      <w:r w:rsidR="009C14CD">
        <w:rPr>
          <w:rFonts w:ascii="Times New Roman" w:hAnsi="Times New Roman"/>
          <w:bCs/>
          <w:sz w:val="24"/>
        </w:rPr>
        <w:t xml:space="preserve">development </w:t>
      </w:r>
    </w:p>
    <w:p w14:paraId="3FF511DB" w14:textId="2EDAA01C" w:rsidR="00003A51" w:rsidRPr="005F3748" w:rsidRDefault="00073951" w:rsidP="00BB753F">
      <w:pPr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</w:rPr>
        <w:t xml:space="preserve">                                                                                                                         </w:t>
      </w:r>
      <w:r w:rsidR="002643F9">
        <w:rPr>
          <w:rFonts w:ascii="Times New Roman" w:hAnsi="Times New Roman"/>
          <w:b/>
          <w:sz w:val="24"/>
        </w:rPr>
        <w:t xml:space="preserve">          </w:t>
      </w:r>
      <w:r>
        <w:rPr>
          <w:rFonts w:ascii="Times New Roman" w:hAnsi="Times New Roman"/>
          <w:b/>
          <w:sz w:val="24"/>
        </w:rPr>
        <w:t xml:space="preserve">  </w:t>
      </w:r>
      <w:r w:rsidR="002643F9">
        <w:rPr>
          <w:rFonts w:ascii="Times New Roman" w:hAnsi="Times New Roman"/>
          <w:b/>
          <w:sz w:val="24"/>
        </w:rPr>
        <w:t>(10</w:t>
      </w:r>
      <w:r w:rsidRPr="001A0FA3">
        <w:rPr>
          <w:rFonts w:ascii="Times New Roman" w:hAnsi="Times New Roman"/>
          <w:b/>
          <w:sz w:val="24"/>
        </w:rPr>
        <w:t xml:space="preserve"> marks)</w:t>
      </w:r>
    </w:p>
    <w:p w14:paraId="37BADE18" w14:textId="6025C760" w:rsidR="00D542B3" w:rsidRPr="005F3748" w:rsidRDefault="00525354" w:rsidP="00EB554C">
      <w:pPr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5F3748">
        <w:rPr>
          <w:rFonts w:ascii="Times New Roman" w:eastAsiaTheme="minorEastAsia" w:hAnsi="Times New Roman" w:cs="Times New Roman"/>
          <w:b/>
          <w:sz w:val="24"/>
          <w:szCs w:val="24"/>
        </w:rPr>
        <w:t>QUESTION</w:t>
      </w:r>
      <w:r w:rsidR="00B82C66" w:rsidRPr="005F3748">
        <w:rPr>
          <w:rFonts w:ascii="Times New Roman" w:eastAsiaTheme="minorEastAsia" w:hAnsi="Times New Roman" w:cs="Times New Roman"/>
          <w:b/>
          <w:sz w:val="24"/>
          <w:szCs w:val="24"/>
        </w:rPr>
        <w:t xml:space="preserve"> </w:t>
      </w:r>
      <w:r w:rsidR="00453D33">
        <w:rPr>
          <w:rFonts w:ascii="Times New Roman" w:eastAsiaTheme="minorEastAsia" w:hAnsi="Times New Roman" w:cs="Times New Roman"/>
          <w:b/>
          <w:sz w:val="24"/>
          <w:szCs w:val="24"/>
        </w:rPr>
        <w:t>THREE</w:t>
      </w:r>
    </w:p>
    <w:p w14:paraId="146FF405" w14:textId="2C4B0EBD" w:rsidR="00DD5B4B" w:rsidRDefault="00DD5B4B" w:rsidP="001A0FA3">
      <w:pPr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</w:p>
    <w:p w14:paraId="58DCBDA0" w14:textId="4478C4AB" w:rsidR="002643F9" w:rsidRDefault="002643F9" w:rsidP="001A0FA3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relevant examples, </w:t>
      </w:r>
      <w:r w:rsidRPr="008E5400">
        <w:rPr>
          <w:rFonts w:ascii="Times New Roman" w:hAnsi="Times New Roman" w:cs="Times New Roman"/>
          <w:sz w:val="24"/>
          <w:szCs w:val="24"/>
        </w:rPr>
        <w:t>explain</w:t>
      </w:r>
      <w:r>
        <w:rPr>
          <w:rFonts w:ascii="Times New Roman" w:hAnsi="Times New Roman" w:cs="Times New Roman"/>
          <w:sz w:val="24"/>
          <w:szCs w:val="24"/>
        </w:rPr>
        <w:t xml:space="preserve"> four</w:t>
      </w:r>
      <w:r w:rsidRPr="008E5400">
        <w:rPr>
          <w:rFonts w:ascii="Times New Roman" w:hAnsi="Times New Roman" w:cs="Times New Roman"/>
          <w:sz w:val="24"/>
          <w:szCs w:val="24"/>
        </w:rPr>
        <w:t xml:space="preserve"> guiding principles necessary for building virtue.  </w:t>
      </w:r>
      <w:r w:rsidRPr="008E540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(8</w:t>
      </w:r>
      <w:r w:rsidRPr="00CA7DF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EF02CEF" w14:textId="22ECF841" w:rsidR="002643F9" w:rsidRPr="00245217" w:rsidRDefault="002643F9" w:rsidP="00245217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Developed countries depend on developing countries and vice versa. However, </w:t>
      </w:r>
      <w:r w:rsidR="00245217">
        <w:rPr>
          <w:rFonts w:ascii="Times New Roman" w:hAnsi="Times New Roman" w:cs="Times New Roman"/>
          <w:sz w:val="24"/>
          <w:szCs w:val="24"/>
        </w:rPr>
        <w:t xml:space="preserve">the relationship is not reciprocal. Justify this statement.                                             </w:t>
      </w:r>
      <w:r w:rsidR="00245217" w:rsidRPr="005F3748">
        <w:rPr>
          <w:rFonts w:ascii="Times New Roman" w:hAnsi="Times New Roman" w:cs="Times New Roman"/>
          <w:b/>
          <w:sz w:val="24"/>
          <w:szCs w:val="24"/>
        </w:rPr>
        <w:t>(</w:t>
      </w:r>
      <w:r w:rsidR="00245217">
        <w:rPr>
          <w:rFonts w:ascii="Times New Roman" w:hAnsi="Times New Roman" w:cs="Times New Roman"/>
          <w:b/>
          <w:sz w:val="24"/>
          <w:szCs w:val="24"/>
        </w:rPr>
        <w:t>12</w:t>
      </w:r>
      <w:r w:rsidR="00245217" w:rsidRPr="005F3748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24521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A62BD14" w14:textId="77777777" w:rsidR="00073951" w:rsidRPr="00245217" w:rsidRDefault="00073951" w:rsidP="0024521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E0516B5" w14:textId="47F3FA10" w:rsidR="00453D33" w:rsidRPr="005F3748" w:rsidRDefault="00453D33" w:rsidP="00453D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F3748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</w:p>
    <w:p w14:paraId="0445187E" w14:textId="77777777" w:rsidR="00453D33" w:rsidRDefault="00453D33" w:rsidP="00453D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7EDC137" w14:textId="28356192" w:rsidR="00453D33" w:rsidRPr="00245217" w:rsidRDefault="00245217" w:rsidP="00EE3E32">
      <w:pPr>
        <w:pStyle w:val="ListParagraph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</w:rPr>
      </w:pPr>
      <w:r w:rsidRPr="00245217">
        <w:rPr>
          <w:rFonts w:ascii="Times New Roman" w:hAnsi="Times New Roman" w:cs="Times New Roman"/>
          <w:bCs/>
          <w:sz w:val="24"/>
          <w:szCs w:val="24"/>
        </w:rPr>
        <w:t>Citing relevant cases, d</w:t>
      </w:r>
      <w:r w:rsidR="00453D33" w:rsidRPr="00245217">
        <w:rPr>
          <w:rFonts w:ascii="Times New Roman" w:hAnsi="Times New Roman" w:cs="Times New Roman"/>
          <w:bCs/>
          <w:sz w:val="24"/>
          <w:szCs w:val="24"/>
        </w:rPr>
        <w:t xml:space="preserve">iscuss </w:t>
      </w:r>
      <w:r w:rsidRPr="00245217">
        <w:rPr>
          <w:rFonts w:ascii="Times New Roman" w:hAnsi="Times New Roman" w:cs="Times New Roman"/>
          <w:bCs/>
          <w:sz w:val="24"/>
          <w:szCs w:val="24"/>
        </w:rPr>
        <w:t xml:space="preserve">any </w:t>
      </w:r>
      <w:r>
        <w:rPr>
          <w:rFonts w:ascii="Times New Roman" w:hAnsi="Times New Roman" w:cs="Times New Roman"/>
          <w:bCs/>
          <w:sz w:val="24"/>
          <w:szCs w:val="24"/>
        </w:rPr>
        <w:t xml:space="preserve">six ethical issues encountered in </w:t>
      </w:r>
      <w:r w:rsidRPr="00245217">
        <w:rPr>
          <w:rFonts w:ascii="Times New Roman" w:hAnsi="Times New Roman" w:cs="Times New Roman"/>
          <w:bCs/>
          <w:sz w:val="24"/>
          <w:szCs w:val="24"/>
        </w:rPr>
        <w:t>cultural development today.</w:t>
      </w:r>
      <w:r w:rsidRPr="0024521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(12</w:t>
      </w:r>
      <w:r w:rsidRPr="005F3748">
        <w:rPr>
          <w:rFonts w:ascii="Times New Roman" w:hAnsi="Times New Roman" w:cs="Times New Roman"/>
          <w:b/>
          <w:sz w:val="24"/>
          <w:szCs w:val="24"/>
        </w:rPr>
        <w:t>marks)</w:t>
      </w:r>
      <w:r w:rsidR="00453D33" w:rsidRPr="00245217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4D0E83BB" w14:textId="330F8414" w:rsidR="00245217" w:rsidRPr="00245217" w:rsidRDefault="00245217" w:rsidP="00EE3E32">
      <w:pPr>
        <w:pStyle w:val="ListParagraph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</w:rPr>
      </w:pPr>
      <w:r w:rsidRPr="00245217">
        <w:rPr>
          <w:rFonts w:ascii="Times New Roman" w:hAnsi="Times New Roman"/>
          <w:sz w:val="24"/>
        </w:rPr>
        <w:t>“The rightness or the wrongness of act depends on the person’s judgment</w:t>
      </w:r>
      <w:r>
        <w:rPr>
          <w:rFonts w:ascii="Times New Roman" w:hAnsi="Times New Roman"/>
          <w:b/>
          <w:sz w:val="24"/>
        </w:rPr>
        <w:t xml:space="preserve">” </w:t>
      </w:r>
      <w:r w:rsidRPr="00245217">
        <w:rPr>
          <w:rFonts w:ascii="Times New Roman" w:hAnsi="Times New Roman"/>
          <w:sz w:val="24"/>
        </w:rPr>
        <w:t>Use one of</w:t>
      </w:r>
      <w:r>
        <w:rPr>
          <w:rFonts w:ascii="Times New Roman" w:hAnsi="Times New Roman"/>
          <w:b/>
          <w:sz w:val="24"/>
        </w:rPr>
        <w:t xml:space="preserve"> </w:t>
      </w:r>
      <w:r w:rsidRPr="00245217">
        <w:rPr>
          <w:rFonts w:ascii="Times New Roman" w:hAnsi="Times New Roman"/>
          <w:sz w:val="24"/>
        </w:rPr>
        <w:t>the ethical theory to justify this statement</w:t>
      </w:r>
      <w:r w:rsidRPr="00245217">
        <w:rPr>
          <w:rFonts w:ascii="Times New Roman" w:hAnsi="Times New Roman"/>
          <w:b/>
          <w:sz w:val="24"/>
        </w:rPr>
        <w:t>.                                                                (8 marks)</w:t>
      </w:r>
    </w:p>
    <w:p w14:paraId="6BFA1A91" w14:textId="00F42B5F" w:rsidR="0079168F" w:rsidRDefault="0079168F" w:rsidP="0079168F">
      <w:pPr>
        <w:pStyle w:val="ListParagraph"/>
        <w:autoSpaceDE w:val="0"/>
        <w:autoSpaceDN w:val="0"/>
        <w:adjustRightInd w:val="0"/>
        <w:spacing w:after="0" w:line="240" w:lineRule="auto"/>
        <w:ind w:left="6480" w:firstLine="720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     </w:t>
      </w:r>
    </w:p>
    <w:bookmarkEnd w:id="0"/>
    <w:p w14:paraId="5376BC57" w14:textId="44B10CD8" w:rsidR="000365F6" w:rsidRDefault="000365F6" w:rsidP="000365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F3748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</w:p>
    <w:p w14:paraId="1F276096" w14:textId="727B8E66" w:rsidR="000365F6" w:rsidRPr="000365F6" w:rsidRDefault="000365F6" w:rsidP="000365F6">
      <w:pPr>
        <w:pStyle w:val="ListParagraph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65F6">
        <w:rPr>
          <w:rFonts w:ascii="Times New Roman" w:hAnsi="Times New Roman" w:cs="Times New Roman"/>
          <w:sz w:val="24"/>
          <w:szCs w:val="24"/>
        </w:rPr>
        <w:t xml:space="preserve">Using relevant examples discuss weaknesses of modernization theory           </w:t>
      </w:r>
      <w:r w:rsidRPr="000365F6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4A10683B" w14:textId="38EE3CB4" w:rsidR="000365F6" w:rsidRPr="000365F6" w:rsidRDefault="000365F6" w:rsidP="000365F6">
      <w:pPr>
        <w:pStyle w:val="ListParagraph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65F6">
        <w:rPr>
          <w:rFonts w:ascii="Times New Roman" w:hAnsi="Times New Roman" w:cs="Times New Roman"/>
          <w:sz w:val="24"/>
          <w:szCs w:val="24"/>
        </w:rPr>
        <w:t xml:space="preserve">Examine teleological ethical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 w:rsidRPr="000365F6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365F6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0365F6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0912DFA3" w14:textId="134E2BAD" w:rsidR="000365F6" w:rsidRPr="000365F6" w:rsidRDefault="000365F6" w:rsidP="000365F6">
      <w:pPr>
        <w:pStyle w:val="ListParagraph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65F6">
        <w:rPr>
          <w:rFonts w:ascii="Times New Roman" w:hAnsi="Times New Roman" w:cs="Times New Roman"/>
          <w:sz w:val="24"/>
          <w:szCs w:val="24"/>
        </w:rPr>
        <w:t xml:space="preserve">Discuss main arguments of post-modernist ethical theory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Pr="000365F6">
        <w:rPr>
          <w:rFonts w:ascii="Times New Roman" w:hAnsi="Times New Roman" w:cs="Times New Roman"/>
          <w:b/>
          <w:sz w:val="24"/>
          <w:szCs w:val="24"/>
        </w:rPr>
        <w:t>(6 marks)</w:t>
      </w:r>
      <w:r w:rsidRPr="000365F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DE6C6A9" w14:textId="681DA8B7" w:rsidR="0092001E" w:rsidRPr="00F20A7D" w:rsidRDefault="0092001E" w:rsidP="00F20A7D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</w:rPr>
      </w:pPr>
    </w:p>
    <w:sectPr w:rsidR="0092001E" w:rsidRPr="00F20A7D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8542A97" w14:textId="77777777" w:rsidR="00BB321F" w:rsidRDefault="00BB321F" w:rsidP="00C75174">
      <w:pPr>
        <w:spacing w:after="0" w:line="240" w:lineRule="auto"/>
      </w:pPr>
      <w:r>
        <w:separator/>
      </w:r>
    </w:p>
  </w:endnote>
  <w:endnote w:type="continuationSeparator" w:id="0">
    <w:p w14:paraId="3A49F7DC" w14:textId="77777777" w:rsidR="00BB321F" w:rsidRDefault="00BB321F" w:rsidP="00C751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ewCenturySchlbkLTStd-B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6192177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B0209CD" w14:textId="434031B4" w:rsidR="00C75174" w:rsidRDefault="00C7517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874B4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874B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9B513C0" w14:textId="77777777" w:rsidR="00C75174" w:rsidRDefault="00C7517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C63A5A9" w14:textId="77777777" w:rsidR="00BB321F" w:rsidRDefault="00BB321F" w:rsidP="00C75174">
      <w:pPr>
        <w:spacing w:after="0" w:line="240" w:lineRule="auto"/>
      </w:pPr>
      <w:r>
        <w:separator/>
      </w:r>
    </w:p>
  </w:footnote>
  <w:footnote w:type="continuationSeparator" w:id="0">
    <w:p w14:paraId="04B06383" w14:textId="77777777" w:rsidR="00BB321F" w:rsidRDefault="00BB321F" w:rsidP="00C751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887455"/>
    <w:multiLevelType w:val="hybridMultilevel"/>
    <w:tmpl w:val="17768A38"/>
    <w:lvl w:ilvl="0" w:tplc="FC9A572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6A0E26"/>
    <w:multiLevelType w:val="hybridMultilevel"/>
    <w:tmpl w:val="3478480E"/>
    <w:lvl w:ilvl="0" w:tplc="6D2CA742">
      <w:start w:val="3"/>
      <w:numFmt w:val="upperLetter"/>
      <w:lvlText w:val="(%1)"/>
      <w:lvlJc w:val="left"/>
      <w:pPr>
        <w:ind w:left="720" w:hanging="360"/>
      </w:pPr>
      <w:rPr>
        <w:rFonts w:eastAsiaTheme="minorEastAsia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02BFE"/>
    <w:multiLevelType w:val="hybridMultilevel"/>
    <w:tmpl w:val="80BC1416"/>
    <w:lvl w:ilvl="0" w:tplc="0B6CA564">
      <w:start w:val="1"/>
      <w:numFmt w:val="lowerRoman"/>
      <w:lvlText w:val="(%1)"/>
      <w:lvlJc w:val="right"/>
      <w:pPr>
        <w:tabs>
          <w:tab w:val="num" w:pos="720"/>
        </w:tabs>
        <w:ind w:left="720" w:hanging="360"/>
      </w:pPr>
      <w:rPr>
        <w:b w:val="0"/>
      </w:rPr>
    </w:lvl>
    <w:lvl w:ilvl="1" w:tplc="D1BE008C" w:tentative="1">
      <w:start w:val="1"/>
      <w:numFmt w:val="lowerRoman"/>
      <w:lvlText w:val="(%2)"/>
      <w:lvlJc w:val="right"/>
      <w:pPr>
        <w:tabs>
          <w:tab w:val="num" w:pos="1440"/>
        </w:tabs>
        <w:ind w:left="1440" w:hanging="360"/>
      </w:pPr>
    </w:lvl>
    <w:lvl w:ilvl="2" w:tplc="4C70D83A" w:tentative="1">
      <w:start w:val="1"/>
      <w:numFmt w:val="lowerRoman"/>
      <w:lvlText w:val="(%3)"/>
      <w:lvlJc w:val="right"/>
      <w:pPr>
        <w:tabs>
          <w:tab w:val="num" w:pos="2160"/>
        </w:tabs>
        <w:ind w:left="2160" w:hanging="360"/>
      </w:pPr>
    </w:lvl>
    <w:lvl w:ilvl="3" w:tplc="C1603AE6" w:tentative="1">
      <w:start w:val="1"/>
      <w:numFmt w:val="lowerRoman"/>
      <w:lvlText w:val="(%4)"/>
      <w:lvlJc w:val="right"/>
      <w:pPr>
        <w:tabs>
          <w:tab w:val="num" w:pos="2880"/>
        </w:tabs>
        <w:ind w:left="2880" w:hanging="360"/>
      </w:pPr>
    </w:lvl>
    <w:lvl w:ilvl="4" w:tplc="0B6223FE" w:tentative="1">
      <w:start w:val="1"/>
      <w:numFmt w:val="lowerRoman"/>
      <w:lvlText w:val="(%5)"/>
      <w:lvlJc w:val="right"/>
      <w:pPr>
        <w:tabs>
          <w:tab w:val="num" w:pos="3600"/>
        </w:tabs>
        <w:ind w:left="3600" w:hanging="360"/>
      </w:pPr>
    </w:lvl>
    <w:lvl w:ilvl="5" w:tplc="3642F512" w:tentative="1">
      <w:start w:val="1"/>
      <w:numFmt w:val="lowerRoman"/>
      <w:lvlText w:val="(%6)"/>
      <w:lvlJc w:val="right"/>
      <w:pPr>
        <w:tabs>
          <w:tab w:val="num" w:pos="4320"/>
        </w:tabs>
        <w:ind w:left="4320" w:hanging="360"/>
      </w:pPr>
    </w:lvl>
    <w:lvl w:ilvl="6" w:tplc="67C087E0" w:tentative="1">
      <w:start w:val="1"/>
      <w:numFmt w:val="lowerRoman"/>
      <w:lvlText w:val="(%7)"/>
      <w:lvlJc w:val="right"/>
      <w:pPr>
        <w:tabs>
          <w:tab w:val="num" w:pos="5040"/>
        </w:tabs>
        <w:ind w:left="5040" w:hanging="360"/>
      </w:pPr>
    </w:lvl>
    <w:lvl w:ilvl="7" w:tplc="1D98911E" w:tentative="1">
      <w:start w:val="1"/>
      <w:numFmt w:val="lowerRoman"/>
      <w:lvlText w:val="(%8)"/>
      <w:lvlJc w:val="right"/>
      <w:pPr>
        <w:tabs>
          <w:tab w:val="num" w:pos="5760"/>
        </w:tabs>
        <w:ind w:left="5760" w:hanging="360"/>
      </w:pPr>
    </w:lvl>
    <w:lvl w:ilvl="8" w:tplc="D8E68E30" w:tentative="1">
      <w:start w:val="1"/>
      <w:numFmt w:val="lowerRoman"/>
      <w:lvlText w:val="(%9)"/>
      <w:lvlJc w:val="right"/>
      <w:pPr>
        <w:tabs>
          <w:tab w:val="num" w:pos="6480"/>
        </w:tabs>
        <w:ind w:left="6480" w:hanging="360"/>
      </w:pPr>
    </w:lvl>
  </w:abstractNum>
  <w:abstractNum w:abstractNumId="3">
    <w:nsid w:val="18843A65"/>
    <w:multiLevelType w:val="hybridMultilevel"/>
    <w:tmpl w:val="9AB492D4"/>
    <w:lvl w:ilvl="0" w:tplc="410A6F90">
      <w:start w:val="1"/>
      <w:numFmt w:val="lowerLetter"/>
      <w:lvlText w:val="%1)"/>
      <w:lvlJc w:val="left"/>
      <w:pPr>
        <w:ind w:left="360" w:hanging="360"/>
      </w:pPr>
      <w:rPr>
        <w:rFonts w:eastAsiaTheme="minorEastAsia" w:hint="default"/>
        <w:b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5A2211"/>
    <w:multiLevelType w:val="hybridMultilevel"/>
    <w:tmpl w:val="13C4CEE0"/>
    <w:lvl w:ilvl="0" w:tplc="B4DE33B2">
      <w:start w:val="1"/>
      <w:numFmt w:val="lowerRoman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6CE9EF0" w:tentative="1">
      <w:start w:val="1"/>
      <w:numFmt w:val="lowerRoman"/>
      <w:lvlText w:val="(%2)"/>
      <w:lvlJc w:val="right"/>
      <w:pPr>
        <w:tabs>
          <w:tab w:val="num" w:pos="1440"/>
        </w:tabs>
        <w:ind w:left="1440" w:hanging="360"/>
      </w:pPr>
    </w:lvl>
    <w:lvl w:ilvl="2" w:tplc="F586E046" w:tentative="1">
      <w:start w:val="1"/>
      <w:numFmt w:val="lowerRoman"/>
      <w:lvlText w:val="(%3)"/>
      <w:lvlJc w:val="right"/>
      <w:pPr>
        <w:tabs>
          <w:tab w:val="num" w:pos="2160"/>
        </w:tabs>
        <w:ind w:left="2160" w:hanging="360"/>
      </w:pPr>
    </w:lvl>
    <w:lvl w:ilvl="3" w:tplc="986CE0E4" w:tentative="1">
      <w:start w:val="1"/>
      <w:numFmt w:val="lowerRoman"/>
      <w:lvlText w:val="(%4)"/>
      <w:lvlJc w:val="right"/>
      <w:pPr>
        <w:tabs>
          <w:tab w:val="num" w:pos="2880"/>
        </w:tabs>
        <w:ind w:left="2880" w:hanging="360"/>
      </w:pPr>
    </w:lvl>
    <w:lvl w:ilvl="4" w:tplc="408455EE" w:tentative="1">
      <w:start w:val="1"/>
      <w:numFmt w:val="lowerRoman"/>
      <w:lvlText w:val="(%5)"/>
      <w:lvlJc w:val="right"/>
      <w:pPr>
        <w:tabs>
          <w:tab w:val="num" w:pos="3600"/>
        </w:tabs>
        <w:ind w:left="3600" w:hanging="360"/>
      </w:pPr>
    </w:lvl>
    <w:lvl w:ilvl="5" w:tplc="F8E2B0A8" w:tentative="1">
      <w:start w:val="1"/>
      <w:numFmt w:val="lowerRoman"/>
      <w:lvlText w:val="(%6)"/>
      <w:lvlJc w:val="right"/>
      <w:pPr>
        <w:tabs>
          <w:tab w:val="num" w:pos="4320"/>
        </w:tabs>
        <w:ind w:left="4320" w:hanging="360"/>
      </w:pPr>
    </w:lvl>
    <w:lvl w:ilvl="6" w:tplc="C5142832" w:tentative="1">
      <w:start w:val="1"/>
      <w:numFmt w:val="lowerRoman"/>
      <w:lvlText w:val="(%7)"/>
      <w:lvlJc w:val="right"/>
      <w:pPr>
        <w:tabs>
          <w:tab w:val="num" w:pos="5040"/>
        </w:tabs>
        <w:ind w:left="5040" w:hanging="360"/>
      </w:pPr>
    </w:lvl>
    <w:lvl w:ilvl="7" w:tplc="8A8C915E" w:tentative="1">
      <w:start w:val="1"/>
      <w:numFmt w:val="lowerRoman"/>
      <w:lvlText w:val="(%8)"/>
      <w:lvlJc w:val="right"/>
      <w:pPr>
        <w:tabs>
          <w:tab w:val="num" w:pos="5760"/>
        </w:tabs>
        <w:ind w:left="5760" w:hanging="360"/>
      </w:pPr>
    </w:lvl>
    <w:lvl w:ilvl="8" w:tplc="31B43384" w:tentative="1">
      <w:start w:val="1"/>
      <w:numFmt w:val="lowerRoman"/>
      <w:lvlText w:val="(%9)"/>
      <w:lvlJc w:val="right"/>
      <w:pPr>
        <w:tabs>
          <w:tab w:val="num" w:pos="6480"/>
        </w:tabs>
        <w:ind w:left="6480" w:hanging="360"/>
      </w:pPr>
    </w:lvl>
  </w:abstractNum>
  <w:abstractNum w:abstractNumId="5">
    <w:nsid w:val="223D3901"/>
    <w:multiLevelType w:val="hybridMultilevel"/>
    <w:tmpl w:val="AE08DA3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FC2745"/>
    <w:multiLevelType w:val="hybridMultilevel"/>
    <w:tmpl w:val="F1B414F6"/>
    <w:lvl w:ilvl="0" w:tplc="7C80BC12">
      <w:start w:val="1"/>
      <w:numFmt w:val="lowerRoman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30690B"/>
    <w:multiLevelType w:val="hybridMultilevel"/>
    <w:tmpl w:val="660C53FE"/>
    <w:lvl w:ilvl="0" w:tplc="42EA8ED0">
      <w:start w:val="1"/>
      <w:numFmt w:val="lowerLetter"/>
      <w:lvlText w:val="%1."/>
      <w:lvlJc w:val="left"/>
      <w:pPr>
        <w:ind w:left="720" w:hanging="360"/>
      </w:pPr>
      <w:rPr>
        <w:rFonts w:ascii="NewCenturySchlbkLTStd-Bd" w:hAnsi="NewCenturySchlbkLTStd-Bd" w:cs="NewCenturySchlbkLTStd-Bd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FC6FE6"/>
    <w:multiLevelType w:val="hybridMultilevel"/>
    <w:tmpl w:val="E6B8BC0E"/>
    <w:lvl w:ilvl="0" w:tplc="AF30395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DCE6D55"/>
    <w:multiLevelType w:val="hybridMultilevel"/>
    <w:tmpl w:val="8D46537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E385A62"/>
    <w:multiLevelType w:val="hybridMultilevel"/>
    <w:tmpl w:val="F28EF5EC"/>
    <w:lvl w:ilvl="0" w:tplc="F2BCB82A">
      <w:start w:val="1"/>
      <w:numFmt w:val="lowerRoman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FE075C"/>
    <w:multiLevelType w:val="hybridMultilevel"/>
    <w:tmpl w:val="ED6A89F6"/>
    <w:lvl w:ilvl="0" w:tplc="FC9A572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663C27"/>
    <w:multiLevelType w:val="hybridMultilevel"/>
    <w:tmpl w:val="C8D2A842"/>
    <w:lvl w:ilvl="0" w:tplc="E8BE4A28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6D61A0"/>
    <w:multiLevelType w:val="hybridMultilevel"/>
    <w:tmpl w:val="23A6E9F4"/>
    <w:lvl w:ilvl="0" w:tplc="FC9A572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4E5E88"/>
    <w:multiLevelType w:val="hybridMultilevel"/>
    <w:tmpl w:val="ED6A89F6"/>
    <w:lvl w:ilvl="0" w:tplc="FC9A572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C5B27FB"/>
    <w:multiLevelType w:val="hybridMultilevel"/>
    <w:tmpl w:val="C2CEE63E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0743557"/>
    <w:multiLevelType w:val="hybridMultilevel"/>
    <w:tmpl w:val="7D1ACC5E"/>
    <w:lvl w:ilvl="0" w:tplc="EAE8809C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5D9387A"/>
    <w:multiLevelType w:val="hybridMultilevel"/>
    <w:tmpl w:val="50B80E80"/>
    <w:lvl w:ilvl="0" w:tplc="A858C536">
      <w:start w:val="1"/>
      <w:numFmt w:val="lowerRoman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16072F6"/>
    <w:multiLevelType w:val="hybridMultilevel"/>
    <w:tmpl w:val="2DEAC242"/>
    <w:lvl w:ilvl="0" w:tplc="B632311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905423B"/>
    <w:multiLevelType w:val="hybridMultilevel"/>
    <w:tmpl w:val="40963B3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A271E39"/>
    <w:multiLevelType w:val="hybridMultilevel"/>
    <w:tmpl w:val="5D24C5E4"/>
    <w:lvl w:ilvl="0" w:tplc="46326CEA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6C21770D"/>
    <w:multiLevelType w:val="hybridMultilevel"/>
    <w:tmpl w:val="FA94AAF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2CC4EA5"/>
    <w:multiLevelType w:val="hybridMultilevel"/>
    <w:tmpl w:val="C2CEE63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32B0A91"/>
    <w:multiLevelType w:val="hybridMultilevel"/>
    <w:tmpl w:val="E2B61494"/>
    <w:lvl w:ilvl="0" w:tplc="B36A8790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4DE3118"/>
    <w:multiLevelType w:val="hybridMultilevel"/>
    <w:tmpl w:val="78421CA2"/>
    <w:lvl w:ilvl="0" w:tplc="B4DE33B2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A92018F"/>
    <w:multiLevelType w:val="hybridMultilevel"/>
    <w:tmpl w:val="6464E5C0"/>
    <w:lvl w:ilvl="0" w:tplc="3F3441A0">
      <w:start w:val="1"/>
      <w:numFmt w:val="low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D62499E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83248C8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7CD960B5"/>
    <w:multiLevelType w:val="hybridMultilevel"/>
    <w:tmpl w:val="3080FD12"/>
    <w:lvl w:ilvl="0" w:tplc="60D0AA18">
      <w:start w:val="1"/>
      <w:numFmt w:val="lowerRoman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E403456"/>
    <w:multiLevelType w:val="hybridMultilevel"/>
    <w:tmpl w:val="1AFEDE02"/>
    <w:lvl w:ilvl="0" w:tplc="FC9A572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2"/>
  </w:num>
  <w:num w:numId="3">
    <w:abstractNumId w:val="15"/>
  </w:num>
  <w:num w:numId="4">
    <w:abstractNumId w:val="10"/>
  </w:num>
  <w:num w:numId="5">
    <w:abstractNumId w:val="19"/>
  </w:num>
  <w:num w:numId="6">
    <w:abstractNumId w:val="8"/>
  </w:num>
  <w:num w:numId="7">
    <w:abstractNumId w:val="6"/>
  </w:num>
  <w:num w:numId="8">
    <w:abstractNumId w:val="7"/>
  </w:num>
  <w:num w:numId="9">
    <w:abstractNumId w:val="11"/>
  </w:num>
  <w:num w:numId="10">
    <w:abstractNumId w:val="14"/>
  </w:num>
  <w:num w:numId="11">
    <w:abstractNumId w:val="17"/>
  </w:num>
  <w:num w:numId="12">
    <w:abstractNumId w:val="28"/>
  </w:num>
  <w:num w:numId="13">
    <w:abstractNumId w:val="18"/>
  </w:num>
  <w:num w:numId="14">
    <w:abstractNumId w:val="2"/>
  </w:num>
  <w:num w:numId="15">
    <w:abstractNumId w:val="4"/>
  </w:num>
  <w:num w:numId="16">
    <w:abstractNumId w:val="25"/>
  </w:num>
  <w:num w:numId="17">
    <w:abstractNumId w:val="27"/>
  </w:num>
  <w:num w:numId="18">
    <w:abstractNumId w:val="24"/>
  </w:num>
  <w:num w:numId="19">
    <w:abstractNumId w:val="21"/>
  </w:num>
  <w:num w:numId="20">
    <w:abstractNumId w:val="1"/>
  </w:num>
  <w:num w:numId="21">
    <w:abstractNumId w:val="26"/>
  </w:num>
  <w:num w:numId="22">
    <w:abstractNumId w:val="9"/>
  </w:num>
  <w:num w:numId="23">
    <w:abstractNumId w:val="5"/>
  </w:num>
  <w:num w:numId="24">
    <w:abstractNumId w:val="23"/>
  </w:num>
  <w:num w:numId="25">
    <w:abstractNumId w:val="3"/>
  </w:num>
  <w:num w:numId="26">
    <w:abstractNumId w:val="16"/>
  </w:num>
  <w:num w:numId="27">
    <w:abstractNumId w:val="22"/>
  </w:num>
  <w:num w:numId="28">
    <w:abstractNumId w:val="13"/>
  </w:num>
  <w:num w:numId="2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3C3A"/>
    <w:rsid w:val="00003A51"/>
    <w:rsid w:val="0000590D"/>
    <w:rsid w:val="00014AFE"/>
    <w:rsid w:val="000365F6"/>
    <w:rsid w:val="00065B23"/>
    <w:rsid w:val="00073951"/>
    <w:rsid w:val="000C04D1"/>
    <w:rsid w:val="000F0CA0"/>
    <w:rsid w:val="001A0FA3"/>
    <w:rsid w:val="001D04D5"/>
    <w:rsid w:val="001E1F23"/>
    <w:rsid w:val="00230E4A"/>
    <w:rsid w:val="00245217"/>
    <w:rsid w:val="00260F80"/>
    <w:rsid w:val="002643F9"/>
    <w:rsid w:val="00297E3C"/>
    <w:rsid w:val="002C07EC"/>
    <w:rsid w:val="002E2865"/>
    <w:rsid w:val="00321A76"/>
    <w:rsid w:val="00333B93"/>
    <w:rsid w:val="003664D6"/>
    <w:rsid w:val="00366A97"/>
    <w:rsid w:val="003672F5"/>
    <w:rsid w:val="00384A5C"/>
    <w:rsid w:val="00385F0B"/>
    <w:rsid w:val="003B41B4"/>
    <w:rsid w:val="003C1C65"/>
    <w:rsid w:val="00400E3A"/>
    <w:rsid w:val="00401D52"/>
    <w:rsid w:val="004076D2"/>
    <w:rsid w:val="00413D56"/>
    <w:rsid w:val="00414A26"/>
    <w:rsid w:val="004203B6"/>
    <w:rsid w:val="00453D33"/>
    <w:rsid w:val="00474258"/>
    <w:rsid w:val="004759F0"/>
    <w:rsid w:val="004B3761"/>
    <w:rsid w:val="004B5FF7"/>
    <w:rsid w:val="004E11A2"/>
    <w:rsid w:val="004E60EF"/>
    <w:rsid w:val="00525354"/>
    <w:rsid w:val="00574FF8"/>
    <w:rsid w:val="005F3748"/>
    <w:rsid w:val="00607423"/>
    <w:rsid w:val="006170AC"/>
    <w:rsid w:val="00627497"/>
    <w:rsid w:val="00646792"/>
    <w:rsid w:val="006A3EA6"/>
    <w:rsid w:val="006C578A"/>
    <w:rsid w:val="0073076D"/>
    <w:rsid w:val="00746AF4"/>
    <w:rsid w:val="0079168F"/>
    <w:rsid w:val="00794F88"/>
    <w:rsid w:val="007969CA"/>
    <w:rsid w:val="007D33DE"/>
    <w:rsid w:val="00821D4A"/>
    <w:rsid w:val="008622B7"/>
    <w:rsid w:val="00894A16"/>
    <w:rsid w:val="00894E22"/>
    <w:rsid w:val="0092001E"/>
    <w:rsid w:val="009C14CD"/>
    <w:rsid w:val="009C1AE7"/>
    <w:rsid w:val="009D7B9B"/>
    <w:rsid w:val="009E4F06"/>
    <w:rsid w:val="00A874B4"/>
    <w:rsid w:val="00AF5F78"/>
    <w:rsid w:val="00B02DC6"/>
    <w:rsid w:val="00B82C66"/>
    <w:rsid w:val="00BB321F"/>
    <w:rsid w:val="00BB753F"/>
    <w:rsid w:val="00BE0FA9"/>
    <w:rsid w:val="00BE3224"/>
    <w:rsid w:val="00BF3CEE"/>
    <w:rsid w:val="00C54879"/>
    <w:rsid w:val="00C75174"/>
    <w:rsid w:val="00C9548C"/>
    <w:rsid w:val="00CC7087"/>
    <w:rsid w:val="00D26E25"/>
    <w:rsid w:val="00D542B3"/>
    <w:rsid w:val="00D62809"/>
    <w:rsid w:val="00DB04D3"/>
    <w:rsid w:val="00DD0189"/>
    <w:rsid w:val="00DD5B4B"/>
    <w:rsid w:val="00DF6C61"/>
    <w:rsid w:val="00E02068"/>
    <w:rsid w:val="00E1265D"/>
    <w:rsid w:val="00E26999"/>
    <w:rsid w:val="00E318BD"/>
    <w:rsid w:val="00E80302"/>
    <w:rsid w:val="00EB26C8"/>
    <w:rsid w:val="00EB554C"/>
    <w:rsid w:val="00EE3C3A"/>
    <w:rsid w:val="00F20A7D"/>
    <w:rsid w:val="00FE0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91C073"/>
  <w15:chartTrackingRefBased/>
  <w15:docId w15:val="{7822214E-60B2-4083-9FDA-20ECFB468A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46AF4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2001E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EB554C"/>
    <w:rPr>
      <w:color w:val="808080"/>
    </w:rPr>
  </w:style>
  <w:style w:type="table" w:styleId="TableGrid">
    <w:name w:val="Table Grid"/>
    <w:basedOn w:val="TableNormal"/>
    <w:uiPriority w:val="39"/>
    <w:rsid w:val="00401D5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3Char">
    <w:name w:val="Heading 3 Char"/>
    <w:basedOn w:val="DefaultParagraphFont"/>
    <w:link w:val="Heading3"/>
    <w:uiPriority w:val="9"/>
    <w:semiHidden/>
    <w:rsid w:val="00746AF4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46AF4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46AF4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odyText">
    <w:name w:val="Body Text"/>
    <w:basedOn w:val="Normal"/>
    <w:link w:val="BodyTextChar"/>
    <w:uiPriority w:val="99"/>
    <w:rsid w:val="000F0CA0"/>
    <w:pPr>
      <w:spacing w:after="120" w:line="240" w:lineRule="auto"/>
    </w:pPr>
    <w:rPr>
      <w:rFonts w:eastAsia="Times New Roman" w:cs="Times New Roman"/>
      <w:sz w:val="28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rsid w:val="000F0CA0"/>
    <w:rPr>
      <w:rFonts w:eastAsia="Times New Roman" w:cs="Times New Roman"/>
      <w:sz w:val="28"/>
      <w:szCs w:val="24"/>
    </w:rPr>
  </w:style>
  <w:style w:type="character" w:customStyle="1" w:styleId="spelle">
    <w:name w:val="spelle"/>
    <w:basedOn w:val="DefaultParagraphFont"/>
    <w:rsid w:val="00EB26C8"/>
  </w:style>
  <w:style w:type="paragraph" w:styleId="NormalWeb">
    <w:name w:val="Normal (Web)"/>
    <w:basedOn w:val="Normal"/>
    <w:uiPriority w:val="99"/>
    <w:semiHidden/>
    <w:unhideWhenUsed/>
    <w:rsid w:val="006C57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751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75174"/>
  </w:style>
  <w:style w:type="paragraph" w:styleId="Footer">
    <w:name w:val="footer"/>
    <w:basedOn w:val="Normal"/>
    <w:link w:val="FooterChar"/>
    <w:uiPriority w:val="99"/>
    <w:unhideWhenUsed/>
    <w:rsid w:val="00C751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75174"/>
  </w:style>
  <w:style w:type="paragraph" w:styleId="BalloonText">
    <w:name w:val="Balloon Text"/>
    <w:basedOn w:val="Normal"/>
    <w:link w:val="BalloonTextChar"/>
    <w:uiPriority w:val="99"/>
    <w:semiHidden/>
    <w:unhideWhenUsed/>
    <w:rsid w:val="00414A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4A2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763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79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37968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3208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2594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5041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18026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53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343924">
          <w:blockQuote w:val="1"/>
          <w:marLeft w:val="0"/>
          <w:marRight w:val="0"/>
          <w:marTop w:val="0"/>
          <w:marBottom w:val="360"/>
          <w:divBdr>
            <w:top w:val="none" w:sz="0" w:space="0" w:color="auto"/>
            <w:left w:val="single" w:sz="24" w:space="12" w:color="D5D5D5"/>
            <w:bottom w:val="none" w:sz="0" w:space="0" w:color="auto"/>
            <w:right w:val="none" w:sz="0" w:space="0" w:color="auto"/>
          </w:divBdr>
          <w:divsChild>
            <w:div w:id="206864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1268675">
          <w:blockQuote w:val="1"/>
          <w:marLeft w:val="0"/>
          <w:marRight w:val="0"/>
          <w:marTop w:val="0"/>
          <w:marBottom w:val="360"/>
          <w:divBdr>
            <w:top w:val="none" w:sz="0" w:space="0" w:color="auto"/>
            <w:left w:val="single" w:sz="24" w:space="12" w:color="D5D5D5"/>
            <w:bottom w:val="none" w:sz="0" w:space="0" w:color="auto"/>
            <w:right w:val="none" w:sz="0" w:space="0" w:color="auto"/>
          </w:divBdr>
          <w:divsChild>
            <w:div w:id="54606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6602861">
          <w:blockQuote w:val="1"/>
          <w:marLeft w:val="0"/>
          <w:marRight w:val="0"/>
          <w:marTop w:val="0"/>
          <w:marBottom w:val="360"/>
          <w:divBdr>
            <w:top w:val="none" w:sz="0" w:space="0" w:color="auto"/>
            <w:left w:val="single" w:sz="24" w:space="12" w:color="D5D5D5"/>
            <w:bottom w:val="none" w:sz="0" w:space="0" w:color="auto"/>
            <w:right w:val="none" w:sz="0" w:space="0" w:color="auto"/>
          </w:divBdr>
          <w:divsChild>
            <w:div w:id="1006978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0977404">
          <w:blockQuote w:val="1"/>
          <w:marLeft w:val="0"/>
          <w:marRight w:val="0"/>
          <w:marTop w:val="0"/>
          <w:marBottom w:val="360"/>
          <w:divBdr>
            <w:top w:val="none" w:sz="0" w:space="0" w:color="auto"/>
            <w:left w:val="single" w:sz="24" w:space="12" w:color="D5D5D5"/>
            <w:bottom w:val="none" w:sz="0" w:space="0" w:color="auto"/>
            <w:right w:val="none" w:sz="0" w:space="0" w:color="auto"/>
          </w:divBdr>
          <w:divsChild>
            <w:div w:id="31210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47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64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3737885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512</Words>
  <Characters>2924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Hillary Ochieng</cp:lastModifiedBy>
  <cp:revision>2</cp:revision>
  <cp:lastPrinted>2023-10-16T06:59:00Z</cp:lastPrinted>
  <dcterms:created xsi:type="dcterms:W3CDTF">2023-12-01T12:40:00Z</dcterms:created>
  <dcterms:modified xsi:type="dcterms:W3CDTF">2023-12-01T12:40:00Z</dcterms:modified>
</cp:coreProperties>
</file>