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FABF4" w14:textId="77777777" w:rsidR="00157F1B" w:rsidRPr="00F55158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5515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5F04527" wp14:editId="3D999826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45EB3" w14:textId="77777777" w:rsidR="00157F1B" w:rsidRPr="00F55158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811AF33" w14:textId="77777777" w:rsidR="00157F1B" w:rsidRPr="00F55158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5158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697B1DE1" w14:textId="77777777" w:rsidR="00157F1B" w:rsidRPr="00F55158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F5515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33361F39" w14:textId="77777777" w:rsidR="00157F1B" w:rsidRPr="00F55158" w:rsidRDefault="00CA4F4A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F5515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 – DECEMBER 2024</w:t>
      </w:r>
      <w:r w:rsidR="00157F1B" w:rsidRPr="00F5515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3E58A96B" w14:textId="77777777" w:rsidR="00157F1B" w:rsidRPr="00F55158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F5515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</w:t>
      </w:r>
      <w:r w:rsidR="0018364D" w:rsidRPr="00F5515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/ DIPLOMA</w:t>
      </w:r>
      <w:r w:rsidRPr="00F5515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14:paraId="6A68544C" w14:textId="2E66BB0A" w:rsidR="00157F1B" w:rsidRPr="00F55158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F5515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/ EVENING PROGRAMME</w:t>
      </w:r>
    </w:p>
    <w:p w14:paraId="3F76CD10" w14:textId="0B984D05" w:rsidR="00157F1B" w:rsidRPr="00157F1B" w:rsidRDefault="007E73F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F55158">
        <w:rPr>
          <w:rFonts w:ascii="Times New Roman" w:eastAsia="Times New Roman" w:hAnsi="Times New Roman" w:cs="Times New Roman"/>
          <w:b/>
          <w:sz w:val="24"/>
          <w:szCs w:val="24"/>
        </w:rPr>
        <w:t>RIR 110</w:t>
      </w:r>
      <w:r w:rsidR="00157F1B" w:rsidRPr="00F5515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Pr="00F55158">
        <w:rPr>
          <w:rFonts w:ascii="Times New Roman" w:eastAsia="Times New Roman" w:hAnsi="Times New Roman" w:cs="Times New Roman"/>
          <w:b/>
          <w:sz w:val="24"/>
          <w:szCs w:val="24"/>
        </w:rPr>
        <w:t>INTRODUCTION TO INTERNATIONAL SECURITY</w:t>
      </w:r>
    </w:p>
    <w:p w14:paraId="4BA5B667" w14:textId="332EDDA8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F5515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10</w:t>
      </w:r>
      <w:r w:rsidR="00F55158" w:rsidRPr="00F5515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F5515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DECEMBER 2024</w:t>
      </w:r>
      <w:r w:rsidR="00F5515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F5515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14:paraId="2F537439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2F9E6A47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6B5FE8C7" w14:textId="77777777"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597202F7" w14:textId="77777777" w:rsidR="00157F1B" w:rsidRPr="00CA4F4A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05E8B47F" w14:textId="77777777" w:rsidR="00CA4F4A" w:rsidRPr="00CA4F4A" w:rsidRDefault="00CA4F4A" w:rsidP="00CA4F4A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F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SPECIAL INSTRUCTIONS</w:t>
      </w:r>
    </w:p>
    <w:p w14:paraId="4B611BCA" w14:textId="77777777" w:rsidR="00CA4F4A" w:rsidRPr="00CA4F4A" w:rsidRDefault="00CA4F4A" w:rsidP="00CA4F4A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>Write your REGISTRATION NO. Clearly on the answer booklet(s).</w:t>
      </w:r>
    </w:p>
    <w:p w14:paraId="6774024D" w14:textId="77777777" w:rsidR="00CA4F4A" w:rsidRPr="00F55158" w:rsidRDefault="00CA4F4A" w:rsidP="00CA4F4A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55158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68892FB8" w14:textId="77777777" w:rsidR="00CA4F4A" w:rsidRPr="00CA4F4A" w:rsidRDefault="00CA4F4A" w:rsidP="00CA4F4A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14:paraId="71F88753" w14:textId="77777777" w:rsidR="00CA4F4A" w:rsidRPr="00CA4F4A" w:rsidRDefault="00CA4F4A" w:rsidP="00CA4F4A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14:paraId="666C610E" w14:textId="77777777" w:rsidR="00CA4F4A" w:rsidRPr="00CA4F4A" w:rsidRDefault="00CA4F4A" w:rsidP="00CA4F4A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14:paraId="66D4311F" w14:textId="77777777" w:rsidR="00CA4F4A" w:rsidRPr="00CA4F4A" w:rsidRDefault="00CA4F4A" w:rsidP="00CA4F4A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>Write on both sides of each leaf and indicate number of each question at the top of each page.</w:t>
      </w:r>
    </w:p>
    <w:p w14:paraId="756D66B3" w14:textId="77777777" w:rsidR="00CA4F4A" w:rsidRPr="00CA4F4A" w:rsidRDefault="00CA4F4A" w:rsidP="00CA4F4A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paragraph form unless stated otherwise. </w:t>
      </w:r>
    </w:p>
    <w:p w14:paraId="0109C536" w14:textId="77777777" w:rsidR="00CA4F4A" w:rsidRPr="00CA4F4A" w:rsidRDefault="00CA4F4A" w:rsidP="00CA4F4A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>Marks allocated to each question are shown at the end of the question.</w:t>
      </w:r>
    </w:p>
    <w:p w14:paraId="6EDF568C" w14:textId="77777777" w:rsidR="00CA4F4A" w:rsidRPr="00CA4F4A" w:rsidRDefault="00CA4F4A" w:rsidP="00CA4F4A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All rough work must be done on the answer booklet and crossed through! </w:t>
      </w:r>
    </w:p>
    <w:p w14:paraId="09081FF7" w14:textId="77777777" w:rsidR="00CA4F4A" w:rsidRPr="00CA4F4A" w:rsidRDefault="00CA4F4A" w:rsidP="00CA4F4A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>Use supplementary pages only when you have exhausted those in this booklet.</w:t>
      </w:r>
    </w:p>
    <w:p w14:paraId="659C347C" w14:textId="7B2BEFFF" w:rsidR="007E73FB" w:rsidRPr="007E73FB" w:rsidRDefault="00CA4F4A" w:rsidP="007E73FB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Fasten the supplementary pages to the inside back cover of this booklet. </w:t>
      </w:r>
    </w:p>
    <w:p w14:paraId="34967907" w14:textId="77777777" w:rsidR="007E73FB" w:rsidRDefault="007E73FB" w:rsidP="007E73FB">
      <w:pPr>
        <w:rPr>
          <w:lang w:val="en-GB"/>
        </w:rPr>
      </w:pPr>
    </w:p>
    <w:p w14:paraId="0BADBE50" w14:textId="77777777" w:rsidR="007E73FB" w:rsidRPr="00F55158" w:rsidRDefault="007E73FB" w:rsidP="007E73FB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55158">
        <w:rPr>
          <w:rFonts w:ascii="Times New Roman" w:hAnsi="Times New Roman" w:cs="Times New Roman"/>
          <w:b/>
          <w:sz w:val="24"/>
          <w:szCs w:val="24"/>
          <w:lang w:val="en-GB"/>
        </w:rPr>
        <w:t xml:space="preserve">QUESTION ONE (30 MARKS) </w:t>
      </w:r>
    </w:p>
    <w:p w14:paraId="51B2A93E" w14:textId="0101D733" w:rsidR="007E73FB" w:rsidRPr="00F55158" w:rsidRDefault="007E73FB" w:rsidP="00F55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55158">
        <w:rPr>
          <w:rFonts w:ascii="Times New Roman" w:hAnsi="Times New Roman" w:cs="Times New Roman"/>
          <w:sz w:val="24"/>
          <w:szCs w:val="24"/>
          <w:lang w:val="en-GB"/>
        </w:rPr>
        <w:t xml:space="preserve">What assumptions are generally shared by most realist theorists in the study of international security? </w:t>
      </w:r>
      <w:r w:rsidR="00F5515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5515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5515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5515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5515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5515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55158" w:rsidRPr="00F55158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F55158">
        <w:rPr>
          <w:rFonts w:ascii="Times New Roman" w:hAnsi="Times New Roman" w:cs="Times New Roman"/>
          <w:b/>
          <w:sz w:val="24"/>
          <w:szCs w:val="24"/>
          <w:lang w:val="en-GB"/>
        </w:rPr>
        <w:t>(10 marks)</w:t>
      </w:r>
    </w:p>
    <w:p w14:paraId="61AD6EC3" w14:textId="576E06AA" w:rsidR="00F55158" w:rsidRPr="00F55158" w:rsidRDefault="007E73FB" w:rsidP="00F55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55158">
        <w:rPr>
          <w:rFonts w:ascii="Times New Roman" w:hAnsi="Times New Roman" w:cs="Times New Roman"/>
          <w:sz w:val="24"/>
          <w:szCs w:val="24"/>
          <w:lang w:val="en-GB"/>
        </w:rPr>
        <w:t>Why is liberalism optimistic about international cooperation in the study of international security</w:t>
      </w:r>
      <w:r w:rsidR="00F5515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5515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5515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5515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5515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5515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5515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5515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55158" w:rsidRPr="00F55158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F5515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(10 marks)</w:t>
      </w:r>
    </w:p>
    <w:p w14:paraId="5E026C89" w14:textId="61203EEA" w:rsidR="007E73FB" w:rsidRPr="00F55158" w:rsidRDefault="00F55158" w:rsidP="00F55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55158">
        <w:rPr>
          <w:rFonts w:ascii="Times New Roman" w:hAnsi="Times New Roman" w:cs="Times New Roman"/>
          <w:sz w:val="24"/>
          <w:szCs w:val="24"/>
          <w:lang w:val="en-GB"/>
        </w:rPr>
        <w:t>Write</w:t>
      </w:r>
      <w:r w:rsidR="007E73FB" w:rsidRPr="00F55158">
        <w:rPr>
          <w:rFonts w:ascii="Times New Roman" w:hAnsi="Times New Roman" w:cs="Times New Roman"/>
          <w:sz w:val="24"/>
          <w:szCs w:val="24"/>
          <w:lang w:val="en-GB"/>
        </w:rPr>
        <w:t xml:space="preserve"> short notes on the following concepts-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7E73FB" w:rsidRPr="00F55158">
        <w:rPr>
          <w:rFonts w:ascii="Times New Roman" w:hAnsi="Times New Roman" w:cs="Times New Roman"/>
          <w:b/>
          <w:sz w:val="24"/>
          <w:szCs w:val="24"/>
          <w:lang w:val="en-GB"/>
        </w:rPr>
        <w:t xml:space="preserve">Each concept is </w:t>
      </w:r>
      <w:r w:rsidRPr="00F55158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7E73FB" w:rsidRPr="00F55158">
        <w:rPr>
          <w:rFonts w:ascii="Times New Roman" w:hAnsi="Times New Roman" w:cs="Times New Roman"/>
          <w:b/>
          <w:sz w:val="24"/>
          <w:szCs w:val="24"/>
          <w:lang w:val="en-GB"/>
        </w:rPr>
        <w:t>2 marks</w:t>
      </w:r>
      <w:r w:rsidRPr="00F55158"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</w:p>
    <w:p w14:paraId="1E0A9F09" w14:textId="77777777" w:rsidR="007E73FB" w:rsidRPr="00F55158" w:rsidRDefault="007E73FB" w:rsidP="00F5515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55158">
        <w:rPr>
          <w:rFonts w:ascii="Times New Roman" w:hAnsi="Times New Roman" w:cs="Times New Roman"/>
          <w:sz w:val="24"/>
          <w:szCs w:val="24"/>
          <w:lang w:val="en-GB"/>
        </w:rPr>
        <w:t>International security</w:t>
      </w:r>
      <w:bookmarkStart w:id="0" w:name="_GoBack"/>
      <w:bookmarkEnd w:id="0"/>
    </w:p>
    <w:p w14:paraId="1883D8E4" w14:textId="77777777" w:rsidR="007E73FB" w:rsidRPr="00F55158" w:rsidRDefault="007E73FB" w:rsidP="00F5515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55158">
        <w:rPr>
          <w:rFonts w:ascii="Times New Roman" w:hAnsi="Times New Roman" w:cs="Times New Roman"/>
          <w:sz w:val="24"/>
          <w:szCs w:val="24"/>
          <w:lang w:val="en-GB"/>
        </w:rPr>
        <w:t>State security</w:t>
      </w:r>
    </w:p>
    <w:p w14:paraId="15245449" w14:textId="77777777" w:rsidR="007E73FB" w:rsidRPr="00F55158" w:rsidRDefault="007E73FB" w:rsidP="00F5515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55158">
        <w:rPr>
          <w:rFonts w:ascii="Times New Roman" w:hAnsi="Times New Roman" w:cs="Times New Roman"/>
          <w:sz w:val="24"/>
          <w:szCs w:val="24"/>
          <w:lang w:val="en-GB"/>
        </w:rPr>
        <w:t>Human security</w:t>
      </w:r>
    </w:p>
    <w:p w14:paraId="2DC22380" w14:textId="77777777" w:rsidR="007E73FB" w:rsidRPr="00F55158" w:rsidRDefault="007E73FB" w:rsidP="00F5515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55158">
        <w:rPr>
          <w:rFonts w:ascii="Times New Roman" w:hAnsi="Times New Roman" w:cs="Times New Roman"/>
          <w:sz w:val="24"/>
          <w:szCs w:val="24"/>
          <w:lang w:val="en-GB"/>
        </w:rPr>
        <w:t>Environmental security</w:t>
      </w:r>
    </w:p>
    <w:p w14:paraId="0BD8BB12" w14:textId="77777777" w:rsidR="007E73FB" w:rsidRPr="00F55158" w:rsidRDefault="007E73FB" w:rsidP="00F5515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55158">
        <w:rPr>
          <w:rFonts w:ascii="Times New Roman" w:hAnsi="Times New Roman" w:cs="Times New Roman"/>
          <w:sz w:val="24"/>
          <w:szCs w:val="24"/>
          <w:lang w:val="en-GB"/>
        </w:rPr>
        <w:t>Global powers</w:t>
      </w:r>
    </w:p>
    <w:p w14:paraId="2D1A823B" w14:textId="77777777" w:rsidR="00F55158" w:rsidRDefault="00F55158" w:rsidP="007E73FB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39C14BD" w14:textId="77777777" w:rsidR="007E73FB" w:rsidRPr="00F55158" w:rsidRDefault="007E73FB" w:rsidP="007E73FB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55158">
        <w:rPr>
          <w:rFonts w:ascii="Times New Roman" w:hAnsi="Times New Roman" w:cs="Times New Roman"/>
          <w:b/>
          <w:sz w:val="24"/>
          <w:szCs w:val="24"/>
          <w:lang w:val="en-GB"/>
        </w:rPr>
        <w:t>QUESTION TWO (20 MARKS)</w:t>
      </w:r>
    </w:p>
    <w:p w14:paraId="06E61709" w14:textId="6D02E87F" w:rsidR="007E73FB" w:rsidRPr="00F55158" w:rsidRDefault="007E73FB" w:rsidP="007E73F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55158">
        <w:rPr>
          <w:rFonts w:ascii="Times New Roman" w:hAnsi="Times New Roman" w:cs="Times New Roman"/>
          <w:sz w:val="24"/>
          <w:szCs w:val="24"/>
          <w:lang w:val="en-GB"/>
        </w:rPr>
        <w:t>Discuss the view that United Nations Security Council (UNSC) has been ineffective in ensuring international peace and security</w:t>
      </w:r>
    </w:p>
    <w:p w14:paraId="440E5EAE" w14:textId="77777777" w:rsidR="007E73FB" w:rsidRPr="00F55158" w:rsidRDefault="007E73FB" w:rsidP="007E73FB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6530BB4" w14:textId="0BDEA6F5" w:rsidR="007E73FB" w:rsidRPr="00F55158" w:rsidRDefault="00F55158" w:rsidP="007E73FB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55158">
        <w:rPr>
          <w:rFonts w:ascii="Times New Roman" w:hAnsi="Times New Roman" w:cs="Times New Roman"/>
          <w:b/>
          <w:sz w:val="24"/>
          <w:szCs w:val="24"/>
          <w:lang w:val="en-GB"/>
        </w:rPr>
        <w:t>QUESTION THREE (20 MARKS)</w:t>
      </w:r>
    </w:p>
    <w:p w14:paraId="6AF4F811" w14:textId="77777777" w:rsidR="007E73FB" w:rsidRPr="00F55158" w:rsidRDefault="007E73FB" w:rsidP="007E73F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55158">
        <w:rPr>
          <w:rFonts w:ascii="Times New Roman" w:hAnsi="Times New Roman" w:cs="Times New Roman"/>
          <w:sz w:val="24"/>
          <w:szCs w:val="24"/>
          <w:lang w:val="en-GB"/>
        </w:rPr>
        <w:t xml:space="preserve">Discuss at least four causes of terrorism and collective efforts of defeating terrorism with illustrations drawn from any region of your choice. </w:t>
      </w:r>
    </w:p>
    <w:p w14:paraId="52DD91CC" w14:textId="77777777" w:rsidR="007E73FB" w:rsidRPr="00F55158" w:rsidRDefault="007E73FB" w:rsidP="007E73FB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92F0F10" w14:textId="77777777" w:rsidR="007E73FB" w:rsidRPr="00F55158" w:rsidRDefault="007E73FB" w:rsidP="007E73FB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55158">
        <w:rPr>
          <w:rFonts w:ascii="Times New Roman" w:hAnsi="Times New Roman" w:cs="Times New Roman"/>
          <w:b/>
          <w:sz w:val="24"/>
          <w:szCs w:val="24"/>
          <w:lang w:val="en-GB"/>
        </w:rPr>
        <w:t>QUESTION FOUR (20 MARKS)</w:t>
      </w:r>
    </w:p>
    <w:p w14:paraId="6138F119" w14:textId="77777777" w:rsidR="007E73FB" w:rsidRPr="00F55158" w:rsidRDefault="007E73FB" w:rsidP="007E73F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55158">
        <w:rPr>
          <w:rFonts w:ascii="Times New Roman" w:hAnsi="Times New Roman" w:cs="Times New Roman"/>
          <w:sz w:val="24"/>
          <w:szCs w:val="24"/>
          <w:lang w:val="en-GB"/>
        </w:rPr>
        <w:t>Discuss the relevance of human security in the study of international security</w:t>
      </w:r>
    </w:p>
    <w:p w14:paraId="7046D39B" w14:textId="77777777" w:rsidR="00F55158" w:rsidRDefault="00F55158" w:rsidP="007E73FB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7C26561" w14:textId="77777777" w:rsidR="007E73FB" w:rsidRPr="00F55158" w:rsidRDefault="007E73FB" w:rsidP="007E73FB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55158">
        <w:rPr>
          <w:rFonts w:ascii="Times New Roman" w:hAnsi="Times New Roman" w:cs="Times New Roman"/>
          <w:b/>
          <w:sz w:val="24"/>
          <w:szCs w:val="24"/>
          <w:lang w:val="en-GB"/>
        </w:rPr>
        <w:t>QUESTION FIVE (20 MARKS)</w:t>
      </w:r>
    </w:p>
    <w:p w14:paraId="17B80252" w14:textId="77777777" w:rsidR="007E73FB" w:rsidRPr="00F55158" w:rsidRDefault="007E73FB" w:rsidP="007E73F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55158">
        <w:rPr>
          <w:rFonts w:ascii="Times New Roman" w:hAnsi="Times New Roman" w:cs="Times New Roman"/>
          <w:sz w:val="24"/>
          <w:szCs w:val="24"/>
          <w:lang w:val="en-GB"/>
        </w:rPr>
        <w:t xml:space="preserve">Discuss the relationship between either agriculture </w:t>
      </w:r>
      <w:proofErr w:type="gramStart"/>
      <w:r w:rsidRPr="00F55158">
        <w:rPr>
          <w:rFonts w:ascii="Times New Roman" w:hAnsi="Times New Roman" w:cs="Times New Roman"/>
          <w:sz w:val="24"/>
          <w:szCs w:val="24"/>
          <w:lang w:val="en-GB"/>
        </w:rPr>
        <w:t>or</w:t>
      </w:r>
      <w:proofErr w:type="gramEnd"/>
      <w:r w:rsidRPr="00F55158">
        <w:rPr>
          <w:rFonts w:ascii="Times New Roman" w:hAnsi="Times New Roman" w:cs="Times New Roman"/>
          <w:sz w:val="24"/>
          <w:szCs w:val="24"/>
          <w:lang w:val="en-GB"/>
        </w:rPr>
        <w:t xml:space="preserve"> health in the study of international security</w:t>
      </w:r>
    </w:p>
    <w:p w14:paraId="093DD397" w14:textId="77777777" w:rsidR="007E73FB" w:rsidRPr="00F55158" w:rsidRDefault="007E73FB" w:rsidP="007E73FB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3EB0C7E" w14:textId="77777777" w:rsidR="007E73FB" w:rsidRPr="00F55158" w:rsidRDefault="007E73FB" w:rsidP="007E73FB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B4AFFF0" w14:textId="77777777" w:rsidR="007E73FB" w:rsidRPr="00F55158" w:rsidRDefault="007E73FB" w:rsidP="007E73FB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4BE38E6" w14:textId="77777777" w:rsidR="007E73FB" w:rsidRPr="00F55158" w:rsidRDefault="007E73FB" w:rsidP="007E73FB">
      <w:p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E73FB" w:rsidRPr="00F55158" w:rsidSect="00157F1B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AB5D16"/>
    <w:multiLevelType w:val="hybridMultilevel"/>
    <w:tmpl w:val="D2BAB0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925F2"/>
    <w:multiLevelType w:val="hybridMultilevel"/>
    <w:tmpl w:val="B2889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4A196A"/>
    <w:multiLevelType w:val="hybridMultilevel"/>
    <w:tmpl w:val="5A32C9B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924D59"/>
    <w:multiLevelType w:val="hybridMultilevel"/>
    <w:tmpl w:val="3B22022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0C33A0"/>
    <w:multiLevelType w:val="hybridMultilevel"/>
    <w:tmpl w:val="8A36B1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1B"/>
    <w:rsid w:val="00067012"/>
    <w:rsid w:val="00157F1B"/>
    <w:rsid w:val="0018364D"/>
    <w:rsid w:val="00195E61"/>
    <w:rsid w:val="002E3D96"/>
    <w:rsid w:val="00311281"/>
    <w:rsid w:val="00391E45"/>
    <w:rsid w:val="00417983"/>
    <w:rsid w:val="00533D37"/>
    <w:rsid w:val="006B47B6"/>
    <w:rsid w:val="00760B00"/>
    <w:rsid w:val="007E73FB"/>
    <w:rsid w:val="00AE7CFB"/>
    <w:rsid w:val="00CA4F4A"/>
    <w:rsid w:val="00E12250"/>
    <w:rsid w:val="00F55158"/>
    <w:rsid w:val="00FC71CC"/>
    <w:rsid w:val="00FF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A66A9"/>
  <w15:docId w15:val="{324FEA7B-6A3A-4109-A6DF-F2374E878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73FB"/>
    <w:pPr>
      <w:spacing w:after="160" w:line="256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3</cp:revision>
  <dcterms:created xsi:type="dcterms:W3CDTF">2024-11-27T08:55:00Z</dcterms:created>
  <dcterms:modified xsi:type="dcterms:W3CDTF">2024-12-09T12:19:00Z</dcterms:modified>
</cp:coreProperties>
</file>