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7557" w:rsidRDefault="006E7557" w:rsidP="00CE5862">
      <w:pPr>
        <w:pStyle w:val="Heading1"/>
        <w:spacing w:line="360" w:lineRule="auto"/>
        <w:ind w:left="0"/>
        <w:rPr>
          <w:sz w:val="18"/>
        </w:rPr>
        <w:sectPr w:rsidR="006E7557" w:rsidSect="006E7557">
          <w:footerReference w:type="default" r:id="rId7"/>
          <w:type w:val="continuous"/>
          <w:pgSz w:w="12240" w:h="15840"/>
          <w:pgMar w:top="270" w:right="540" w:bottom="280" w:left="1160" w:header="720" w:footer="720" w:gutter="0"/>
          <w:cols w:num="2" w:space="720" w:equalWidth="0">
            <w:col w:w="7645" w:space="40"/>
            <w:col w:w="2855"/>
          </w:cols>
        </w:sectPr>
      </w:pPr>
    </w:p>
    <w:p w:rsidR="00B10F68" w:rsidRPr="00354511" w:rsidRDefault="00B10F68" w:rsidP="00B10F68">
      <w:pPr>
        <w:widowControl/>
        <w:jc w:val="center"/>
        <w:rPr>
          <w:rFonts w:ascii="Times New Roman" w:eastAsia="Calibri" w:hAnsi="Times New Roman" w:cs="Times New Roman"/>
          <w:b/>
          <w:bCs/>
          <w:sz w:val="24"/>
          <w:szCs w:val="24"/>
        </w:rPr>
      </w:pPr>
      <w:r w:rsidRPr="00354511">
        <w:rPr>
          <w:rFonts w:ascii="Times New Roman" w:eastAsia="Times New Roman" w:hAnsi="Times New Roman" w:cs="Times New Roman"/>
          <w:noProof/>
          <w:sz w:val="24"/>
          <w:szCs w:val="24"/>
        </w:rPr>
        <w:lastRenderedPageBreak/>
        <w:drawing>
          <wp:inline distT="0" distB="0" distL="0" distR="0" wp14:anchorId="604F8B64" wp14:editId="66A37010">
            <wp:extent cx="1308100" cy="692150"/>
            <wp:effectExtent l="0" t="0" r="6350" b="0"/>
            <wp:docPr id="3" name="Picture 3"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B10F68" w:rsidRPr="00354511" w:rsidRDefault="00B10F68" w:rsidP="00B10F68">
      <w:pPr>
        <w:widowControl/>
        <w:jc w:val="center"/>
        <w:rPr>
          <w:rFonts w:ascii="Times New Roman" w:eastAsia="Calibri" w:hAnsi="Times New Roman" w:cs="Times New Roman"/>
          <w:b/>
          <w:bCs/>
          <w:sz w:val="24"/>
          <w:szCs w:val="24"/>
        </w:rPr>
      </w:pPr>
    </w:p>
    <w:p w:rsidR="00B10F68" w:rsidRPr="00354511" w:rsidRDefault="00B10F68" w:rsidP="00B10F68">
      <w:pPr>
        <w:keepNext/>
        <w:widowControl/>
        <w:spacing w:line="360" w:lineRule="auto"/>
        <w:jc w:val="center"/>
        <w:outlineLvl w:val="2"/>
        <w:rPr>
          <w:rFonts w:ascii="Times New Roman" w:eastAsia="Times New Roman" w:hAnsi="Times New Roman" w:cs="Times New Roman"/>
          <w:b/>
          <w:bCs/>
          <w:sz w:val="24"/>
          <w:szCs w:val="24"/>
        </w:rPr>
      </w:pPr>
      <w:r w:rsidRPr="00354511">
        <w:rPr>
          <w:rFonts w:ascii="Times New Roman" w:eastAsia="Times New Roman" w:hAnsi="Times New Roman" w:cs="Times New Roman"/>
          <w:b/>
          <w:bCs/>
          <w:sz w:val="24"/>
          <w:szCs w:val="24"/>
        </w:rPr>
        <w:t>RIARA SCHOOL OF INTERNATIONAL RELATIONS &amp; DIPLOMACY</w:t>
      </w:r>
    </w:p>
    <w:p w:rsidR="00B10F68" w:rsidRPr="00354511" w:rsidRDefault="00B10F68" w:rsidP="00B10F68">
      <w:pPr>
        <w:widowControl/>
        <w:autoSpaceDE w:val="0"/>
        <w:autoSpaceDN w:val="0"/>
        <w:adjustRightInd w:val="0"/>
        <w:spacing w:line="360" w:lineRule="auto"/>
        <w:jc w:val="center"/>
        <w:rPr>
          <w:rFonts w:ascii="Times New Roman" w:eastAsia="Times New Roman" w:hAnsi="Times New Roman" w:cs="Times New Roman"/>
          <w:b/>
          <w:bCs/>
          <w:spacing w:val="-15"/>
          <w:sz w:val="24"/>
          <w:szCs w:val="24"/>
        </w:rPr>
      </w:pPr>
      <w:r w:rsidRPr="00354511">
        <w:rPr>
          <w:rFonts w:ascii="Times New Roman" w:eastAsia="Times New Roman" w:hAnsi="Times New Roman" w:cs="Times New Roman"/>
          <w:b/>
          <w:bCs/>
          <w:i/>
          <w:spacing w:val="-15"/>
          <w:sz w:val="24"/>
          <w:szCs w:val="24"/>
        </w:rPr>
        <w:t>NURTURING INNOVATORS</w:t>
      </w:r>
    </w:p>
    <w:p w:rsidR="00B10F68" w:rsidRPr="00354511" w:rsidRDefault="00641ACE" w:rsidP="00B10F68">
      <w:pPr>
        <w:widowControl/>
        <w:autoSpaceDE w:val="0"/>
        <w:autoSpaceDN w:val="0"/>
        <w:adjustRightInd w:val="0"/>
        <w:spacing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JANUARY-APRIL 2025</w:t>
      </w:r>
      <w:r w:rsidR="00B10F68" w:rsidRPr="00354511">
        <w:rPr>
          <w:rFonts w:ascii="Times New Roman" w:eastAsia="Times New Roman" w:hAnsi="Times New Roman" w:cs="Times New Roman"/>
          <w:b/>
          <w:bCs/>
          <w:spacing w:val="-15"/>
          <w:sz w:val="24"/>
          <w:szCs w:val="24"/>
        </w:rPr>
        <w:t xml:space="preserve"> TRIMESTER </w:t>
      </w:r>
    </w:p>
    <w:p w:rsidR="00B10F68" w:rsidRPr="00354511" w:rsidRDefault="00B10F68" w:rsidP="00B10F68">
      <w:pPr>
        <w:widowControl/>
        <w:autoSpaceDE w:val="0"/>
        <w:autoSpaceDN w:val="0"/>
        <w:adjustRightInd w:val="0"/>
        <w:spacing w:line="360" w:lineRule="auto"/>
        <w:jc w:val="center"/>
        <w:rPr>
          <w:rFonts w:ascii="Times New Roman" w:eastAsia="Times New Roman" w:hAnsi="Times New Roman" w:cs="Times New Roman"/>
          <w:b/>
          <w:bCs/>
          <w:spacing w:val="-15"/>
          <w:sz w:val="24"/>
          <w:szCs w:val="24"/>
        </w:rPr>
      </w:pPr>
      <w:r w:rsidRPr="00354511">
        <w:rPr>
          <w:rFonts w:ascii="Times New Roman" w:eastAsia="Times New Roman" w:hAnsi="Times New Roman" w:cs="Times New Roman"/>
          <w:b/>
          <w:bCs/>
          <w:spacing w:val="-15"/>
          <w:sz w:val="24"/>
          <w:szCs w:val="24"/>
        </w:rPr>
        <w:t>EXAMINATIONS FOR BACHELOR</w:t>
      </w:r>
      <w:r>
        <w:rPr>
          <w:rFonts w:ascii="Times New Roman" w:eastAsia="Times New Roman" w:hAnsi="Times New Roman" w:cs="Times New Roman"/>
          <w:b/>
          <w:bCs/>
          <w:spacing w:val="-15"/>
          <w:sz w:val="24"/>
          <w:szCs w:val="24"/>
        </w:rPr>
        <w:t xml:space="preserve"> </w:t>
      </w:r>
      <w:r w:rsidRPr="00354511">
        <w:rPr>
          <w:rFonts w:ascii="Times New Roman" w:eastAsia="Times New Roman" w:hAnsi="Times New Roman" w:cs="Times New Roman"/>
          <w:b/>
          <w:bCs/>
          <w:spacing w:val="-15"/>
          <w:sz w:val="24"/>
          <w:szCs w:val="24"/>
        </w:rPr>
        <w:t>OF ARTS IN INTERNATIONAL RELATIONS &amp; DIPLOMACY</w:t>
      </w:r>
    </w:p>
    <w:p w:rsidR="00B10F68" w:rsidRPr="00354511" w:rsidRDefault="00B10F68" w:rsidP="00B10F68">
      <w:pPr>
        <w:widowControl/>
        <w:autoSpaceDE w:val="0"/>
        <w:autoSpaceDN w:val="0"/>
        <w:adjustRightInd w:val="0"/>
        <w:spacing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DAY </w:t>
      </w:r>
      <w:r w:rsidRPr="00354511">
        <w:rPr>
          <w:rFonts w:ascii="Times New Roman" w:eastAsia="Times New Roman" w:hAnsi="Times New Roman" w:cs="Times New Roman"/>
          <w:b/>
          <w:bCs/>
          <w:spacing w:val="-15"/>
          <w:sz w:val="24"/>
          <w:szCs w:val="24"/>
        </w:rPr>
        <w:t>PROGRAMME</w:t>
      </w:r>
    </w:p>
    <w:p w:rsidR="00B10F68" w:rsidRPr="00354511" w:rsidRDefault="00B10F68" w:rsidP="00B10F68">
      <w:pPr>
        <w:widowControl/>
        <w:autoSpaceDE w:val="0"/>
        <w:autoSpaceDN w:val="0"/>
        <w:adjustRightInd w:val="0"/>
        <w:spacing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sz w:val="24"/>
          <w:szCs w:val="24"/>
        </w:rPr>
        <w:t>RFC 041</w:t>
      </w:r>
      <w:r w:rsidRPr="00354511">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sz w:val="24"/>
          <w:szCs w:val="24"/>
        </w:rPr>
        <w:t>ENVIRONMENTAL SUSTAINABILITY</w:t>
      </w:r>
    </w:p>
    <w:p w:rsidR="00B10F68" w:rsidRPr="00354511" w:rsidRDefault="00B10F68" w:rsidP="00B10F68">
      <w:pPr>
        <w:widowControl/>
        <w:autoSpaceDE w:val="0"/>
        <w:autoSpaceDN w:val="0"/>
        <w:adjustRightInd w:val="0"/>
        <w:spacing w:line="360" w:lineRule="auto"/>
        <w:jc w:val="both"/>
        <w:rPr>
          <w:rFonts w:ascii="Times New Roman" w:eastAsia="Times New Roman" w:hAnsi="Times New Roman" w:cs="Times New Roman"/>
          <w:b/>
          <w:caps/>
          <w:spacing w:val="-15"/>
          <w:sz w:val="24"/>
          <w:szCs w:val="24"/>
        </w:rPr>
      </w:pPr>
      <w:r w:rsidRPr="00354511">
        <w:rPr>
          <w:rFonts w:ascii="Times New Roman" w:eastAsia="Times New Roman" w:hAnsi="Times New Roman" w:cs="Times New Roman"/>
          <w:b/>
          <w:bCs/>
          <w:spacing w:val="-15"/>
          <w:sz w:val="24"/>
          <w:szCs w:val="24"/>
        </w:rPr>
        <w:t>DATE</w:t>
      </w:r>
      <w:proofErr w:type="gramStart"/>
      <w:r w:rsidRPr="00354511">
        <w:rPr>
          <w:rFonts w:ascii="Times New Roman" w:eastAsia="Times New Roman" w:hAnsi="Times New Roman" w:cs="Times New Roman"/>
          <w:b/>
          <w:bCs/>
          <w:spacing w:val="-15"/>
          <w:sz w:val="24"/>
          <w:szCs w:val="24"/>
        </w:rPr>
        <w:t>:</w:t>
      </w:r>
      <w:r w:rsidRPr="00354511">
        <w:rPr>
          <w:rFonts w:ascii="Times New Roman" w:eastAsia="Times New Roman" w:hAnsi="Times New Roman" w:cs="Times New Roman"/>
          <w:b/>
          <w:bCs/>
          <w:spacing w:val="-15"/>
          <w:sz w:val="24"/>
          <w:szCs w:val="24"/>
        </w:rPr>
        <w:softHyphen/>
      </w:r>
      <w:r w:rsidRPr="00354511">
        <w:rPr>
          <w:rFonts w:ascii="Times New Roman" w:eastAsia="Times New Roman" w:hAnsi="Times New Roman" w:cs="Times New Roman"/>
          <w:b/>
          <w:bCs/>
          <w:spacing w:val="-15"/>
          <w:sz w:val="24"/>
          <w:szCs w:val="24"/>
        </w:rPr>
        <w:softHyphen/>
      </w:r>
      <w:r w:rsidRPr="00354511">
        <w:rPr>
          <w:rFonts w:ascii="Times New Roman" w:eastAsia="Times New Roman" w:hAnsi="Times New Roman" w:cs="Times New Roman"/>
          <w:b/>
          <w:bCs/>
          <w:spacing w:val="-15"/>
          <w:sz w:val="24"/>
          <w:szCs w:val="24"/>
        </w:rPr>
        <w:softHyphen/>
      </w:r>
      <w:r w:rsidRPr="00354511">
        <w:rPr>
          <w:rFonts w:ascii="Times New Roman" w:eastAsia="Times New Roman" w:hAnsi="Times New Roman" w:cs="Times New Roman"/>
          <w:b/>
          <w:bCs/>
          <w:spacing w:val="-15"/>
          <w:sz w:val="24"/>
          <w:szCs w:val="24"/>
        </w:rPr>
        <w:softHyphen/>
      </w:r>
      <w:r w:rsidRPr="00354511">
        <w:rPr>
          <w:rFonts w:ascii="Times New Roman" w:eastAsia="Times New Roman" w:hAnsi="Times New Roman" w:cs="Times New Roman"/>
          <w:b/>
          <w:bCs/>
          <w:spacing w:val="-15"/>
          <w:sz w:val="24"/>
          <w:szCs w:val="24"/>
        </w:rPr>
        <w:softHyphen/>
      </w:r>
      <w:r w:rsidRPr="00354511">
        <w:rPr>
          <w:rFonts w:ascii="Times New Roman" w:eastAsia="Times New Roman" w:hAnsi="Times New Roman" w:cs="Times New Roman"/>
          <w:b/>
          <w:bCs/>
          <w:spacing w:val="-15"/>
          <w:sz w:val="24"/>
          <w:szCs w:val="24"/>
        </w:rPr>
        <w:softHyphen/>
      </w:r>
      <w:r w:rsidRPr="00354511">
        <w:rPr>
          <w:rFonts w:ascii="Times New Roman" w:eastAsia="Times New Roman" w:hAnsi="Times New Roman" w:cs="Times New Roman"/>
          <w:b/>
          <w:bCs/>
          <w:spacing w:val="-15"/>
          <w:sz w:val="24"/>
          <w:szCs w:val="24"/>
        </w:rPr>
        <w:softHyphen/>
      </w:r>
      <w:r w:rsidRPr="00354511">
        <w:rPr>
          <w:rFonts w:ascii="Times New Roman" w:eastAsia="Times New Roman" w:hAnsi="Times New Roman" w:cs="Times New Roman"/>
          <w:b/>
          <w:bCs/>
          <w:spacing w:val="-15"/>
          <w:sz w:val="24"/>
          <w:szCs w:val="24"/>
        </w:rPr>
        <w:softHyphen/>
      </w:r>
      <w:r w:rsidRPr="00354511">
        <w:rPr>
          <w:rFonts w:ascii="Times New Roman" w:eastAsia="Times New Roman" w:hAnsi="Times New Roman" w:cs="Times New Roman"/>
          <w:b/>
          <w:bCs/>
          <w:spacing w:val="-15"/>
          <w:sz w:val="24"/>
          <w:szCs w:val="24"/>
        </w:rPr>
        <w:softHyphen/>
      </w:r>
      <w:r w:rsidRPr="00354511">
        <w:rPr>
          <w:rFonts w:ascii="Times New Roman" w:eastAsia="Times New Roman" w:hAnsi="Times New Roman" w:cs="Times New Roman"/>
          <w:b/>
          <w:bCs/>
          <w:spacing w:val="-15"/>
          <w:sz w:val="24"/>
          <w:szCs w:val="24"/>
        </w:rPr>
        <w:softHyphen/>
      </w:r>
      <w:r w:rsidRPr="00354511">
        <w:rPr>
          <w:rFonts w:ascii="Times New Roman" w:eastAsia="Times New Roman" w:hAnsi="Times New Roman" w:cs="Times New Roman"/>
          <w:b/>
          <w:bCs/>
          <w:spacing w:val="-15"/>
          <w:sz w:val="24"/>
          <w:szCs w:val="24"/>
        </w:rPr>
        <w:softHyphen/>
      </w:r>
      <w:r w:rsidRPr="00354511">
        <w:rPr>
          <w:rFonts w:ascii="Times New Roman" w:eastAsia="Times New Roman" w:hAnsi="Times New Roman" w:cs="Times New Roman"/>
          <w:b/>
          <w:bCs/>
          <w:spacing w:val="-15"/>
          <w:sz w:val="24"/>
          <w:szCs w:val="24"/>
        </w:rPr>
        <w:softHyphen/>
      </w:r>
      <w:r w:rsidRPr="00354511">
        <w:rPr>
          <w:rFonts w:ascii="Times New Roman" w:eastAsia="Times New Roman" w:hAnsi="Times New Roman" w:cs="Times New Roman"/>
          <w:b/>
          <w:bCs/>
          <w:spacing w:val="-15"/>
          <w:sz w:val="24"/>
          <w:szCs w:val="24"/>
        </w:rPr>
        <w:softHyphen/>
      </w:r>
      <w:r w:rsidRPr="00354511">
        <w:rPr>
          <w:rFonts w:ascii="Times New Roman" w:eastAsia="Times New Roman" w:hAnsi="Times New Roman" w:cs="Times New Roman"/>
          <w:b/>
          <w:bCs/>
          <w:spacing w:val="-15"/>
          <w:sz w:val="24"/>
          <w:szCs w:val="24"/>
        </w:rPr>
        <w:softHyphen/>
      </w:r>
      <w:r w:rsidRPr="00354511">
        <w:rPr>
          <w:rFonts w:ascii="Times New Roman" w:eastAsia="Times New Roman" w:hAnsi="Times New Roman" w:cs="Times New Roman"/>
          <w:b/>
          <w:bCs/>
          <w:spacing w:val="-15"/>
          <w:sz w:val="24"/>
          <w:szCs w:val="24"/>
        </w:rPr>
        <w:softHyphen/>
      </w:r>
      <w:proofErr w:type="gramEnd"/>
      <w:r>
        <w:rPr>
          <w:rFonts w:ascii="Times New Roman" w:eastAsia="Times New Roman" w:hAnsi="Times New Roman" w:cs="Times New Roman"/>
          <w:b/>
          <w:bCs/>
          <w:spacing w:val="-15"/>
          <w:sz w:val="24"/>
          <w:szCs w:val="24"/>
        </w:rPr>
        <w:t xml:space="preserve"> </w:t>
      </w:r>
      <w:r w:rsidR="00B03B6B">
        <w:rPr>
          <w:rFonts w:ascii="Times New Roman" w:eastAsia="Times New Roman" w:hAnsi="Times New Roman" w:cs="Times New Roman"/>
          <w:b/>
          <w:bCs/>
          <w:spacing w:val="-15"/>
          <w:sz w:val="24"/>
          <w:szCs w:val="24"/>
        </w:rPr>
        <w:t>12</w:t>
      </w:r>
      <w:r w:rsidR="00B03B6B" w:rsidRPr="00B03B6B">
        <w:rPr>
          <w:rFonts w:ascii="Times New Roman" w:eastAsia="Times New Roman" w:hAnsi="Times New Roman" w:cs="Times New Roman"/>
          <w:b/>
          <w:bCs/>
          <w:spacing w:val="-15"/>
          <w:sz w:val="24"/>
          <w:szCs w:val="24"/>
          <w:vertAlign w:val="superscript"/>
        </w:rPr>
        <w:t>TH</w:t>
      </w:r>
      <w:r w:rsidR="00B03B6B">
        <w:rPr>
          <w:rFonts w:ascii="Times New Roman" w:eastAsia="Times New Roman" w:hAnsi="Times New Roman" w:cs="Times New Roman"/>
          <w:b/>
          <w:bCs/>
          <w:spacing w:val="-15"/>
          <w:sz w:val="24"/>
          <w:szCs w:val="24"/>
        </w:rPr>
        <w:t xml:space="preserve"> </w:t>
      </w:r>
      <w:r w:rsidR="00641ACE">
        <w:rPr>
          <w:rFonts w:ascii="Times New Roman" w:eastAsia="Times New Roman" w:hAnsi="Times New Roman" w:cs="Times New Roman"/>
          <w:b/>
          <w:bCs/>
          <w:spacing w:val="-15"/>
          <w:sz w:val="24"/>
          <w:szCs w:val="24"/>
        </w:rPr>
        <w:t>APRIL, 2025</w:t>
      </w:r>
      <w:r w:rsidRPr="00354511">
        <w:rPr>
          <w:rFonts w:ascii="Times New Roman" w:eastAsia="Times New Roman" w:hAnsi="Times New Roman" w:cs="Times New Roman"/>
          <w:b/>
          <w:bCs/>
          <w:spacing w:val="-15"/>
          <w:sz w:val="24"/>
          <w:szCs w:val="24"/>
        </w:rPr>
        <w:tab/>
      </w:r>
      <w:r w:rsidRPr="00354511">
        <w:rPr>
          <w:rFonts w:ascii="Times New Roman" w:eastAsia="Times New Roman" w:hAnsi="Times New Roman" w:cs="Times New Roman"/>
          <w:b/>
          <w:bCs/>
          <w:spacing w:val="-15"/>
          <w:sz w:val="24"/>
          <w:szCs w:val="24"/>
        </w:rPr>
        <w:tab/>
      </w:r>
      <w:r w:rsidRPr="00354511">
        <w:rPr>
          <w:rFonts w:ascii="Times New Roman" w:eastAsia="Times New Roman" w:hAnsi="Times New Roman" w:cs="Times New Roman"/>
          <w:b/>
          <w:bCs/>
          <w:spacing w:val="-15"/>
          <w:sz w:val="24"/>
          <w:szCs w:val="24"/>
        </w:rPr>
        <w:tab/>
      </w:r>
      <w:r w:rsidRPr="00354511">
        <w:rPr>
          <w:rFonts w:ascii="Times New Roman" w:eastAsia="Times New Roman" w:hAnsi="Times New Roman" w:cs="Times New Roman"/>
          <w:b/>
          <w:bCs/>
          <w:spacing w:val="-15"/>
          <w:sz w:val="24"/>
          <w:szCs w:val="24"/>
        </w:rPr>
        <w:tab/>
        <w:t xml:space="preserve">   </w:t>
      </w:r>
      <w:r>
        <w:rPr>
          <w:rFonts w:ascii="Times New Roman" w:eastAsia="Times New Roman" w:hAnsi="Times New Roman" w:cs="Times New Roman"/>
          <w:b/>
          <w:bCs/>
          <w:spacing w:val="-15"/>
          <w:sz w:val="24"/>
          <w:szCs w:val="24"/>
        </w:rPr>
        <w:t xml:space="preserve">                                             </w:t>
      </w:r>
      <w:r w:rsidRPr="00354511">
        <w:rPr>
          <w:rFonts w:ascii="Times New Roman" w:eastAsia="Times New Roman" w:hAnsi="Times New Roman" w:cs="Times New Roman"/>
          <w:b/>
          <w:bCs/>
          <w:spacing w:val="-15"/>
          <w:sz w:val="24"/>
          <w:szCs w:val="24"/>
        </w:rPr>
        <w:t xml:space="preserve">  TIME: 2 HOURS</w:t>
      </w:r>
    </w:p>
    <w:p w:rsidR="00B10F68" w:rsidRPr="00354511" w:rsidRDefault="00B10F68" w:rsidP="00B10F68">
      <w:pPr>
        <w:widowControl/>
        <w:autoSpaceDE w:val="0"/>
        <w:autoSpaceDN w:val="0"/>
        <w:adjustRightInd w:val="0"/>
        <w:spacing w:line="360" w:lineRule="auto"/>
        <w:jc w:val="both"/>
        <w:rPr>
          <w:rFonts w:ascii="Times New Roman" w:eastAsia="Calibri" w:hAnsi="Times New Roman" w:cs="Times New Roman"/>
          <w:b/>
          <w:bCs/>
          <w:sz w:val="24"/>
          <w:szCs w:val="24"/>
          <w:u w:val="single"/>
        </w:rPr>
      </w:pPr>
    </w:p>
    <w:p w:rsidR="00B03B6B" w:rsidRDefault="00B03B6B" w:rsidP="00B03B6B">
      <w:pPr>
        <w:autoSpaceDE w:val="0"/>
        <w:autoSpaceDN w:val="0"/>
        <w:adjustRightInd w:val="0"/>
        <w:spacing w:before="100" w:beforeAutospacing="1"/>
        <w:jc w:val="both"/>
        <w:rPr>
          <w:rFonts w:ascii="Times New Roman" w:hAnsi="Times New Roman"/>
          <w:sz w:val="24"/>
          <w:szCs w:val="24"/>
          <w:u w:val="single"/>
        </w:rPr>
      </w:pPr>
      <w:r>
        <w:rPr>
          <w:rFonts w:ascii="Times New Roman" w:eastAsia="Calibri" w:hAnsi="Times New Roman" w:cs="Times New Roman"/>
          <w:b/>
          <w:bCs/>
          <w:sz w:val="24"/>
          <w:szCs w:val="24"/>
          <w:u w:val="single"/>
        </w:rPr>
        <w:t xml:space="preserve">GENERAL INSTRUCTIONS: </w:t>
      </w:r>
    </w:p>
    <w:p w:rsidR="00B03B6B" w:rsidRDefault="00B03B6B" w:rsidP="00B03B6B">
      <w:pPr>
        <w:autoSpaceDE w:val="0"/>
        <w:autoSpaceDN w:val="0"/>
        <w:adjustRightInd w:val="0"/>
        <w:spacing w:before="100" w:beforeAutospacing="1"/>
        <w:jc w:val="both"/>
        <w:rPr>
          <w:rFonts w:ascii="Times New Roman" w:hAnsi="Times New Roman"/>
          <w:sz w:val="24"/>
          <w:szCs w:val="24"/>
        </w:rPr>
      </w:pPr>
      <w:r>
        <w:rPr>
          <w:rFonts w:ascii="Times New Roman" w:eastAsia="Calibri" w:hAnsi="Times New Roman" w:cs="Times New Roman"/>
          <w:sz w:val="24"/>
          <w:szCs w:val="24"/>
        </w:rPr>
        <w:t xml:space="preserve">Students are NOT permitted to write on the examination paper during reading time. </w:t>
      </w:r>
    </w:p>
    <w:p w:rsidR="00B03B6B" w:rsidRDefault="00B03B6B" w:rsidP="00B03B6B">
      <w:pPr>
        <w:autoSpaceDE w:val="0"/>
        <w:autoSpaceDN w:val="0"/>
        <w:adjustRightInd w:val="0"/>
        <w:spacing w:before="100" w:beforeAutospacing="1"/>
        <w:jc w:val="both"/>
        <w:rPr>
          <w:rFonts w:ascii="Times New Roman" w:hAnsi="Times New Roman"/>
          <w:sz w:val="24"/>
          <w:szCs w:val="24"/>
        </w:rPr>
      </w:pPr>
      <w:r>
        <w:rPr>
          <w:rFonts w:ascii="Times New Roman" w:eastAsia="Calibri" w:hAnsi="Times New Roman" w:cs="Times New Roman"/>
          <w:sz w:val="24"/>
          <w:szCs w:val="24"/>
        </w:rPr>
        <w:t xml:space="preserve">This is a closed book examination. Text book/Reference books/notes are not permitted. </w:t>
      </w:r>
    </w:p>
    <w:p w:rsidR="00B03B6B" w:rsidRDefault="00B03B6B" w:rsidP="00B03B6B">
      <w:pPr>
        <w:autoSpaceDE w:val="0"/>
        <w:autoSpaceDN w:val="0"/>
        <w:adjustRightInd w:val="0"/>
        <w:spacing w:before="100" w:beforeAutospacing="1"/>
        <w:jc w:val="both"/>
        <w:rPr>
          <w:rFonts w:eastAsia="Times New Roman"/>
        </w:rPr>
      </w:pPr>
      <w:r>
        <w:rPr>
          <w:rFonts w:ascii="Times New Roman" w:eastAsia="Calibri" w:hAnsi="Times New Roman" w:cs="Times New Roman"/>
          <w:b/>
          <w:bCs/>
          <w:sz w:val="24"/>
          <w:szCs w:val="24"/>
          <w:u w:val="single"/>
        </w:rPr>
        <w:t xml:space="preserve"> SPECIAL INSTRUCTIONS</w:t>
      </w:r>
      <w:r>
        <w:rPr>
          <w:rFonts w:ascii="Times New Roman" w:eastAsia="Calibri" w:hAnsi="Times New Roman" w:cs="Times New Roman"/>
          <w:b/>
          <w:bCs/>
          <w:sz w:val="24"/>
          <w:szCs w:val="24"/>
        </w:rPr>
        <w:t xml:space="preserve"> </w:t>
      </w:r>
    </w:p>
    <w:p w:rsidR="00B03B6B" w:rsidRDefault="00B03B6B" w:rsidP="00B03B6B">
      <w:pPr>
        <w:numPr>
          <w:ilvl w:val="0"/>
          <w:numId w:val="19"/>
        </w:numPr>
        <w:autoSpaceDE w:val="0"/>
        <w:autoSpaceDN w:val="0"/>
        <w:spacing w:before="100" w:beforeAutospacing="1" w:after="228" w:line="360" w:lineRule="auto"/>
        <w:jc w:val="both"/>
        <w:rPr>
          <w:rFonts w:eastAsia="Times New Roman"/>
        </w:rPr>
      </w:pPr>
      <w:r>
        <w:rPr>
          <w:rFonts w:ascii="Times New Roman" w:eastAsia="Calibri" w:hAnsi="Times New Roman" w:cs="Times New Roman"/>
          <w:bCs/>
          <w:sz w:val="24"/>
          <w:szCs w:val="24"/>
        </w:rPr>
        <w:t xml:space="preserve">Write </w:t>
      </w:r>
      <w:proofErr w:type="gramStart"/>
      <w:r>
        <w:rPr>
          <w:rFonts w:ascii="Times New Roman" w:eastAsia="Calibri" w:hAnsi="Times New Roman" w:cs="Times New Roman"/>
          <w:bCs/>
          <w:sz w:val="24"/>
          <w:szCs w:val="24"/>
        </w:rPr>
        <w:t>your</w:t>
      </w:r>
      <w:proofErr w:type="gramEnd"/>
      <w:r>
        <w:rPr>
          <w:rFonts w:ascii="Times New Roman" w:eastAsia="Calibri" w:hAnsi="Times New Roman" w:cs="Times New Roman"/>
          <w:bCs/>
          <w:sz w:val="24"/>
          <w:szCs w:val="24"/>
        </w:rPr>
        <w:t xml:space="preserve"> REGISTRATION NO. Clearly on the answer booklet(s). </w:t>
      </w:r>
    </w:p>
    <w:p w:rsidR="00B03B6B" w:rsidRDefault="00B03B6B" w:rsidP="00B03B6B">
      <w:pPr>
        <w:numPr>
          <w:ilvl w:val="0"/>
          <w:numId w:val="19"/>
        </w:numPr>
        <w:spacing w:before="100" w:beforeAutospacing="1" w:line="360" w:lineRule="auto"/>
        <w:jc w:val="both"/>
        <w:rPr>
          <w:rFonts w:eastAsia="Times New Roman"/>
        </w:rPr>
      </w:pPr>
      <w:r>
        <w:rPr>
          <w:rFonts w:ascii="Times New Roman" w:eastAsia="Calibri" w:hAnsi="Times New Roman" w:cs="Times New Roman"/>
          <w:sz w:val="24"/>
          <w:szCs w:val="24"/>
        </w:rPr>
        <w:t>Answer Question One and ANY other TWO questions.</w:t>
      </w:r>
    </w:p>
    <w:p w:rsidR="00B03B6B" w:rsidRDefault="00B03B6B" w:rsidP="00B03B6B">
      <w:pPr>
        <w:numPr>
          <w:ilvl w:val="0"/>
          <w:numId w:val="19"/>
        </w:numPr>
        <w:autoSpaceDE w:val="0"/>
        <w:autoSpaceDN w:val="0"/>
        <w:spacing w:before="100" w:beforeAutospacing="1" w:line="360" w:lineRule="auto"/>
        <w:jc w:val="both"/>
        <w:rPr>
          <w:rFonts w:eastAsia="Times New Roman"/>
        </w:rPr>
      </w:pPr>
      <w:r>
        <w:rPr>
          <w:rFonts w:ascii="Times New Roman" w:eastAsia="Calibri" w:hAnsi="Times New Roman" w:cs="Times New Roman"/>
          <w:bCs/>
          <w:sz w:val="24"/>
          <w:szCs w:val="24"/>
        </w:rPr>
        <w:t xml:space="preserve">Questions in all sections should be answered in answer booklet(s) </w:t>
      </w:r>
    </w:p>
    <w:p w:rsidR="00B03B6B" w:rsidRDefault="00B03B6B" w:rsidP="00B03B6B">
      <w:pPr>
        <w:numPr>
          <w:ilvl w:val="0"/>
          <w:numId w:val="19"/>
        </w:numPr>
        <w:spacing w:before="100" w:beforeAutospacing="1" w:after="200" w:line="360" w:lineRule="auto"/>
        <w:rPr>
          <w:rFonts w:eastAsia="Times New Roman"/>
        </w:rPr>
      </w:pPr>
      <w:r>
        <w:rPr>
          <w:rFonts w:ascii="Times New Roman" w:eastAsia="Calibri" w:hAnsi="Times New Roman" w:cs="Times New Roman"/>
          <w:bCs/>
          <w:sz w:val="24"/>
          <w:szCs w:val="24"/>
        </w:rPr>
        <w:t>PLEASE start the answer to EACH question on a NEW PAGE</w:t>
      </w:r>
      <w:r>
        <w:rPr>
          <w:rFonts w:ascii="Times New Roman" w:eastAsia="Calibri" w:hAnsi="Times New Roman" w:cs="Times New Roman"/>
          <w:sz w:val="24"/>
          <w:szCs w:val="24"/>
        </w:rPr>
        <w:t>.</w:t>
      </w:r>
    </w:p>
    <w:p w:rsidR="00B03B6B" w:rsidRDefault="00B03B6B" w:rsidP="00B03B6B">
      <w:pPr>
        <w:numPr>
          <w:ilvl w:val="0"/>
          <w:numId w:val="19"/>
        </w:numPr>
        <w:autoSpaceDE w:val="0"/>
        <w:autoSpaceDN w:val="0"/>
        <w:spacing w:before="100" w:beforeAutospacing="1" w:after="228" w:line="360" w:lineRule="auto"/>
        <w:jc w:val="both"/>
        <w:rPr>
          <w:rFonts w:eastAsia="Times New Roman"/>
        </w:rPr>
      </w:pPr>
      <w:r>
        <w:rPr>
          <w:rFonts w:ascii="Times New Roman" w:eastAsia="Calibri" w:hAnsi="Times New Roman" w:cs="Times New Roman"/>
          <w:bCs/>
          <w:sz w:val="24"/>
          <w:szCs w:val="24"/>
        </w:rPr>
        <w:t>For the questions, write the number of the question on the answer booklet(s) in the order you answered.</w:t>
      </w:r>
    </w:p>
    <w:p w:rsidR="00B03B6B" w:rsidRDefault="00B03B6B" w:rsidP="00B03B6B">
      <w:pPr>
        <w:numPr>
          <w:ilvl w:val="0"/>
          <w:numId w:val="19"/>
        </w:numPr>
        <w:spacing w:before="100" w:beforeAutospacing="1" w:after="200" w:line="360" w:lineRule="auto"/>
        <w:rPr>
          <w:rFonts w:ascii="Times New Roman" w:hAnsi="Times New Roman"/>
          <w:sz w:val="24"/>
          <w:szCs w:val="24"/>
        </w:rPr>
      </w:pPr>
      <w:r>
        <w:rPr>
          <w:rFonts w:ascii="Times New Roman" w:eastAsia="Calibri" w:hAnsi="Times New Roman" w:cs="Times New Roman"/>
          <w:sz w:val="24"/>
          <w:szCs w:val="24"/>
        </w:rPr>
        <w:t>Write on both sides of each leaf and indicate number of each question at the top of each page.</w:t>
      </w:r>
    </w:p>
    <w:p w:rsidR="00B03B6B" w:rsidRDefault="00B03B6B" w:rsidP="00B03B6B">
      <w:pPr>
        <w:numPr>
          <w:ilvl w:val="0"/>
          <w:numId w:val="19"/>
        </w:numPr>
        <w:autoSpaceDE w:val="0"/>
        <w:autoSpaceDN w:val="0"/>
        <w:spacing w:before="100" w:beforeAutospacing="1" w:after="228" w:line="360" w:lineRule="auto"/>
        <w:jc w:val="both"/>
        <w:rPr>
          <w:rFonts w:eastAsia="Times New Roman"/>
        </w:rPr>
      </w:pPr>
      <w:r>
        <w:rPr>
          <w:rFonts w:ascii="Times New Roman" w:eastAsia="Calibri" w:hAnsi="Times New Roman" w:cs="Times New Roman"/>
          <w:bCs/>
          <w:sz w:val="24"/>
          <w:szCs w:val="24"/>
        </w:rPr>
        <w:t xml:space="preserve">Write the answers in a paragraph form unless stated otherwise. </w:t>
      </w:r>
    </w:p>
    <w:p w:rsidR="00B03B6B" w:rsidRDefault="00B03B6B" w:rsidP="00B03B6B">
      <w:pPr>
        <w:numPr>
          <w:ilvl w:val="0"/>
          <w:numId w:val="19"/>
        </w:numPr>
        <w:autoSpaceDE w:val="0"/>
        <w:autoSpaceDN w:val="0"/>
        <w:spacing w:before="100" w:beforeAutospacing="1" w:after="228" w:line="360" w:lineRule="auto"/>
        <w:jc w:val="both"/>
        <w:rPr>
          <w:rFonts w:eastAsia="Times New Roman"/>
        </w:rPr>
      </w:pPr>
      <w:r>
        <w:rPr>
          <w:rFonts w:ascii="Times New Roman" w:eastAsia="Calibri" w:hAnsi="Times New Roman" w:cs="Times New Roman"/>
          <w:bCs/>
          <w:sz w:val="24"/>
          <w:szCs w:val="24"/>
        </w:rPr>
        <w:t xml:space="preserve">Marks allocated to each question are shown at the end of the question. </w:t>
      </w:r>
    </w:p>
    <w:p w:rsidR="00B03B6B" w:rsidRDefault="00B03B6B" w:rsidP="00B03B6B">
      <w:pPr>
        <w:numPr>
          <w:ilvl w:val="0"/>
          <w:numId w:val="19"/>
        </w:numPr>
        <w:spacing w:before="100" w:beforeAutospacing="1" w:after="200" w:line="360" w:lineRule="auto"/>
        <w:rPr>
          <w:rFonts w:ascii="Times New Roman" w:hAnsi="Times New Roman"/>
          <w:sz w:val="24"/>
          <w:szCs w:val="24"/>
        </w:rPr>
      </w:pPr>
      <w:r>
        <w:rPr>
          <w:rFonts w:ascii="Times New Roman" w:eastAsia="Calibri" w:hAnsi="Times New Roman" w:cs="Times New Roman"/>
          <w:sz w:val="24"/>
          <w:szCs w:val="24"/>
        </w:rPr>
        <w:t>All rough work must be done on the answer booklet and crossed through!</w:t>
      </w:r>
    </w:p>
    <w:p w:rsidR="00B03B6B" w:rsidRDefault="00B03B6B" w:rsidP="00B03B6B">
      <w:pPr>
        <w:numPr>
          <w:ilvl w:val="0"/>
          <w:numId w:val="19"/>
        </w:numPr>
        <w:spacing w:before="100" w:beforeAutospacing="1" w:after="200" w:line="360" w:lineRule="auto"/>
        <w:rPr>
          <w:rFonts w:ascii="Times New Roman" w:hAnsi="Times New Roman"/>
          <w:sz w:val="24"/>
          <w:szCs w:val="24"/>
        </w:rPr>
      </w:pPr>
      <w:r>
        <w:rPr>
          <w:rFonts w:ascii="Times New Roman" w:eastAsia="Calibri" w:hAnsi="Times New Roman" w:cs="Times New Roman"/>
          <w:sz w:val="24"/>
          <w:szCs w:val="24"/>
        </w:rPr>
        <w:t>Use supplementary pages only when you have exhausted those in this book</w:t>
      </w:r>
    </w:p>
    <w:p w:rsidR="00B03B6B" w:rsidRPr="003E065F" w:rsidRDefault="00B03B6B" w:rsidP="00B03B6B">
      <w:pPr>
        <w:numPr>
          <w:ilvl w:val="0"/>
          <w:numId w:val="19"/>
        </w:numPr>
        <w:spacing w:before="100" w:beforeAutospacing="1" w:after="200" w:line="360" w:lineRule="auto"/>
        <w:rPr>
          <w:rFonts w:ascii="Times New Roman" w:eastAsia="Calibri" w:hAnsi="Times New Roman"/>
          <w:sz w:val="24"/>
          <w:szCs w:val="24"/>
        </w:rPr>
      </w:pPr>
      <w:r w:rsidRPr="003E065F">
        <w:rPr>
          <w:rFonts w:ascii="Times New Roman" w:eastAsia="Calibri" w:hAnsi="Times New Roman"/>
          <w:sz w:val="24"/>
          <w:szCs w:val="24"/>
        </w:rPr>
        <w:t>Fasten the supplementary pages to the inside back cover of this booklet</w:t>
      </w:r>
    </w:p>
    <w:p w:rsidR="00B03B6B" w:rsidRDefault="00B03B6B" w:rsidP="00CE5862">
      <w:pPr>
        <w:widowControl/>
        <w:spacing w:after="200" w:line="360" w:lineRule="auto"/>
        <w:rPr>
          <w:rFonts w:ascii="Times New Roman" w:eastAsia="Calibri" w:hAnsi="Times New Roman" w:cs="Times New Roman"/>
          <w:b/>
          <w:sz w:val="24"/>
          <w:szCs w:val="24"/>
          <w:lang w:val="en-GB"/>
        </w:rPr>
      </w:pPr>
    </w:p>
    <w:p w:rsidR="00591B2D" w:rsidRPr="00B03B6B" w:rsidRDefault="00A07FBA" w:rsidP="00CE5862">
      <w:pPr>
        <w:widowControl/>
        <w:spacing w:after="200" w:line="360" w:lineRule="auto"/>
        <w:rPr>
          <w:rFonts w:ascii="Times New Roman" w:eastAsia="Calibri" w:hAnsi="Times New Roman" w:cs="Times New Roman"/>
          <w:b/>
          <w:sz w:val="24"/>
          <w:szCs w:val="24"/>
          <w:lang w:val="en-GB"/>
        </w:rPr>
      </w:pPr>
      <w:r w:rsidRPr="00B03B6B">
        <w:rPr>
          <w:rFonts w:ascii="Times New Roman" w:eastAsia="Calibri" w:hAnsi="Times New Roman" w:cs="Times New Roman"/>
          <w:b/>
          <w:sz w:val="24"/>
          <w:szCs w:val="24"/>
          <w:lang w:val="en-GB"/>
        </w:rPr>
        <w:t>SECTION A: ANSWER ALL QUESTIONS IN THIS SECTION (30 MARKS)</w:t>
      </w:r>
    </w:p>
    <w:p w:rsidR="00A07FBA" w:rsidRPr="00B03B6B" w:rsidRDefault="00C22BBB" w:rsidP="00C22BBB">
      <w:pPr>
        <w:pStyle w:val="BodyText"/>
        <w:tabs>
          <w:tab w:val="left" w:pos="810"/>
          <w:tab w:val="left" w:pos="1260"/>
          <w:tab w:val="left" w:pos="1530"/>
          <w:tab w:val="left" w:pos="8201"/>
        </w:tabs>
        <w:spacing w:before="70" w:line="360" w:lineRule="auto"/>
        <w:ind w:left="630"/>
        <w:rPr>
          <w:rFonts w:ascii="Times New Roman" w:hAnsi="Times New Roman" w:cs="Times New Roman"/>
          <w:b/>
        </w:rPr>
      </w:pPr>
      <w:r w:rsidRPr="00B03B6B">
        <w:rPr>
          <w:rFonts w:ascii="Times New Roman" w:hAnsi="Times New Roman" w:cs="Times New Roman"/>
          <w:b/>
        </w:rPr>
        <w:t>QUESTION ONE</w:t>
      </w:r>
    </w:p>
    <w:p w:rsidR="00EA566A" w:rsidRPr="00B03B6B" w:rsidRDefault="00EA566A" w:rsidP="00CE5862">
      <w:pPr>
        <w:pStyle w:val="BodyText"/>
        <w:numPr>
          <w:ilvl w:val="0"/>
          <w:numId w:val="5"/>
        </w:numPr>
        <w:tabs>
          <w:tab w:val="left" w:pos="810"/>
          <w:tab w:val="left" w:pos="1260"/>
          <w:tab w:val="left" w:pos="1530"/>
          <w:tab w:val="left" w:pos="8201"/>
        </w:tabs>
        <w:spacing w:before="70" w:line="360" w:lineRule="auto"/>
        <w:jc w:val="both"/>
        <w:rPr>
          <w:rFonts w:ascii="Times New Roman" w:hAnsi="Times New Roman" w:cs="Times New Roman"/>
        </w:rPr>
      </w:pPr>
      <w:r w:rsidRPr="00B03B6B">
        <w:rPr>
          <w:rFonts w:ascii="Times New Roman" w:hAnsi="Times New Roman" w:cs="Times New Roman"/>
        </w:rPr>
        <w:t>Define the following Terms:</w:t>
      </w:r>
    </w:p>
    <w:p w:rsidR="00EA566A" w:rsidRPr="00B03B6B" w:rsidRDefault="00EA566A" w:rsidP="00CE5862">
      <w:pPr>
        <w:pStyle w:val="BodyText"/>
        <w:tabs>
          <w:tab w:val="left" w:pos="810"/>
          <w:tab w:val="left" w:pos="1260"/>
          <w:tab w:val="left" w:pos="1530"/>
          <w:tab w:val="left" w:pos="9000"/>
        </w:tabs>
        <w:spacing w:before="70" w:line="360" w:lineRule="auto"/>
        <w:ind w:left="1170"/>
        <w:jc w:val="both"/>
        <w:rPr>
          <w:rFonts w:ascii="Times New Roman" w:hAnsi="Times New Roman" w:cs="Times New Roman"/>
        </w:rPr>
      </w:pPr>
      <w:proofErr w:type="spellStart"/>
      <w:r w:rsidRPr="00B03B6B">
        <w:rPr>
          <w:rFonts w:ascii="Times New Roman" w:hAnsi="Times New Roman" w:cs="Times New Roman"/>
        </w:rPr>
        <w:t>i</w:t>
      </w:r>
      <w:proofErr w:type="spellEnd"/>
      <w:r w:rsidRPr="00B03B6B">
        <w:rPr>
          <w:rFonts w:ascii="Times New Roman" w:hAnsi="Times New Roman" w:cs="Times New Roman"/>
        </w:rPr>
        <w:t>)</w:t>
      </w:r>
      <w:r w:rsidRPr="00B03B6B">
        <w:rPr>
          <w:rFonts w:ascii="Times New Roman" w:hAnsi="Times New Roman" w:cs="Times New Roman"/>
        </w:rPr>
        <w:tab/>
      </w:r>
      <w:r w:rsidR="00F33541" w:rsidRPr="00B03B6B">
        <w:rPr>
          <w:rFonts w:ascii="Times New Roman" w:hAnsi="Times New Roman" w:cs="Times New Roman"/>
        </w:rPr>
        <w:t xml:space="preserve">Environmental Sustainability                                        </w:t>
      </w:r>
      <w:r w:rsidRPr="00B03B6B">
        <w:rPr>
          <w:rFonts w:ascii="Times New Roman" w:hAnsi="Times New Roman" w:cs="Times New Roman"/>
        </w:rPr>
        <w:t xml:space="preserve">  </w:t>
      </w:r>
      <w:r w:rsidR="00FA26A2" w:rsidRPr="00B03B6B">
        <w:rPr>
          <w:rFonts w:ascii="Times New Roman" w:hAnsi="Times New Roman" w:cs="Times New Roman"/>
        </w:rPr>
        <w:t xml:space="preserve"> </w:t>
      </w:r>
      <w:r w:rsidRPr="00B03B6B">
        <w:rPr>
          <w:rFonts w:ascii="Times New Roman" w:hAnsi="Times New Roman" w:cs="Times New Roman"/>
        </w:rPr>
        <w:t xml:space="preserve"> </w:t>
      </w:r>
      <w:r w:rsidR="006A03E2" w:rsidRPr="00B03B6B">
        <w:rPr>
          <w:rFonts w:ascii="Times New Roman" w:hAnsi="Times New Roman" w:cs="Times New Roman"/>
        </w:rPr>
        <w:t xml:space="preserve"> </w:t>
      </w:r>
      <w:r w:rsidRPr="00B03B6B">
        <w:rPr>
          <w:rFonts w:ascii="Times New Roman" w:hAnsi="Times New Roman" w:cs="Times New Roman"/>
          <w:b/>
        </w:rPr>
        <w:t>(</w:t>
      </w:r>
      <w:r w:rsidR="004F791E" w:rsidRPr="00B03B6B">
        <w:rPr>
          <w:rFonts w:ascii="Times New Roman" w:hAnsi="Times New Roman" w:cs="Times New Roman"/>
          <w:b/>
        </w:rPr>
        <w:t>1</w:t>
      </w:r>
      <w:r w:rsidR="00FA26A2" w:rsidRPr="00B03B6B">
        <w:rPr>
          <w:rFonts w:ascii="Times New Roman" w:hAnsi="Times New Roman" w:cs="Times New Roman"/>
          <w:b/>
          <w:vertAlign w:val="superscript"/>
        </w:rPr>
        <w:t>1</w:t>
      </w:r>
      <w:r w:rsidR="00FA26A2" w:rsidRPr="00B03B6B">
        <w:rPr>
          <w:rFonts w:ascii="Times New Roman" w:hAnsi="Times New Roman" w:cs="Times New Roman"/>
          <w:b/>
        </w:rPr>
        <w:t>/</w:t>
      </w:r>
      <w:r w:rsidR="00FA26A2" w:rsidRPr="00B03B6B">
        <w:rPr>
          <w:rFonts w:ascii="Times New Roman" w:hAnsi="Times New Roman" w:cs="Times New Roman"/>
          <w:b/>
          <w:vertAlign w:val="subscript"/>
        </w:rPr>
        <w:t xml:space="preserve">2 </w:t>
      </w:r>
      <w:r w:rsidRPr="00B03B6B">
        <w:rPr>
          <w:rFonts w:ascii="Times New Roman" w:hAnsi="Times New Roman" w:cs="Times New Roman"/>
          <w:b/>
        </w:rPr>
        <w:t xml:space="preserve">marks)  </w:t>
      </w:r>
      <w:r w:rsidRPr="00B03B6B">
        <w:rPr>
          <w:rFonts w:ascii="Times New Roman" w:hAnsi="Times New Roman" w:cs="Times New Roman"/>
        </w:rPr>
        <w:t xml:space="preserve">                                                                                                               </w:t>
      </w:r>
    </w:p>
    <w:p w:rsidR="00EA566A" w:rsidRPr="00B03B6B" w:rsidRDefault="00EA566A" w:rsidP="00CE5862">
      <w:pPr>
        <w:pStyle w:val="BodyText"/>
        <w:tabs>
          <w:tab w:val="left" w:pos="810"/>
          <w:tab w:val="left" w:pos="1260"/>
          <w:tab w:val="left" w:pos="1530"/>
          <w:tab w:val="left" w:pos="8201"/>
        </w:tabs>
        <w:spacing w:before="70" w:line="360" w:lineRule="auto"/>
        <w:ind w:left="1170"/>
        <w:jc w:val="both"/>
        <w:rPr>
          <w:rFonts w:ascii="Times New Roman" w:hAnsi="Times New Roman" w:cs="Times New Roman"/>
        </w:rPr>
      </w:pPr>
      <w:r w:rsidRPr="00B03B6B">
        <w:rPr>
          <w:rFonts w:ascii="Times New Roman" w:hAnsi="Times New Roman" w:cs="Times New Roman"/>
        </w:rPr>
        <w:t>ii)</w:t>
      </w:r>
      <w:r w:rsidRPr="00B03B6B">
        <w:rPr>
          <w:rFonts w:ascii="Times New Roman" w:hAnsi="Times New Roman" w:cs="Times New Roman"/>
        </w:rPr>
        <w:tab/>
      </w:r>
      <w:r w:rsidR="00F33541" w:rsidRPr="00B03B6B">
        <w:rPr>
          <w:rFonts w:ascii="Times New Roman" w:hAnsi="Times New Roman" w:cs="Times New Roman"/>
        </w:rPr>
        <w:t>Point source pollution</w:t>
      </w:r>
      <w:r w:rsidRPr="00B03B6B">
        <w:rPr>
          <w:rFonts w:ascii="Times New Roman" w:hAnsi="Times New Roman" w:cs="Times New Roman"/>
        </w:rPr>
        <w:t xml:space="preserve">                                                         </w:t>
      </w:r>
      <w:r w:rsidR="004F791E" w:rsidRPr="00B03B6B">
        <w:rPr>
          <w:rFonts w:ascii="Times New Roman" w:hAnsi="Times New Roman" w:cs="Times New Roman"/>
          <w:b/>
        </w:rPr>
        <w:t>(1</w:t>
      </w:r>
      <w:r w:rsidR="00FA26A2" w:rsidRPr="00B03B6B">
        <w:rPr>
          <w:rFonts w:ascii="Times New Roman" w:hAnsi="Times New Roman" w:cs="Times New Roman"/>
          <w:b/>
          <w:vertAlign w:val="superscript"/>
        </w:rPr>
        <w:t>1</w:t>
      </w:r>
      <w:r w:rsidR="00FA26A2" w:rsidRPr="00B03B6B">
        <w:rPr>
          <w:rFonts w:ascii="Times New Roman" w:hAnsi="Times New Roman" w:cs="Times New Roman"/>
          <w:b/>
        </w:rPr>
        <w:t>/</w:t>
      </w:r>
      <w:r w:rsidR="00FA26A2" w:rsidRPr="00B03B6B">
        <w:rPr>
          <w:rFonts w:ascii="Times New Roman" w:hAnsi="Times New Roman" w:cs="Times New Roman"/>
          <w:b/>
          <w:vertAlign w:val="subscript"/>
        </w:rPr>
        <w:t xml:space="preserve">2 </w:t>
      </w:r>
      <w:r w:rsidRPr="00B03B6B">
        <w:rPr>
          <w:rFonts w:ascii="Times New Roman" w:hAnsi="Times New Roman" w:cs="Times New Roman"/>
          <w:b/>
        </w:rPr>
        <w:t>marks)</w:t>
      </w:r>
    </w:p>
    <w:p w:rsidR="00644B28" w:rsidRPr="00B03B6B" w:rsidRDefault="00644B28" w:rsidP="00CE5862">
      <w:pPr>
        <w:pStyle w:val="BodyText"/>
        <w:numPr>
          <w:ilvl w:val="0"/>
          <w:numId w:val="5"/>
        </w:numPr>
        <w:tabs>
          <w:tab w:val="left" w:pos="810"/>
          <w:tab w:val="left" w:pos="1260"/>
          <w:tab w:val="left" w:pos="1530"/>
          <w:tab w:val="left" w:pos="8201"/>
        </w:tabs>
        <w:spacing w:before="70" w:line="360" w:lineRule="auto"/>
        <w:jc w:val="both"/>
        <w:rPr>
          <w:rFonts w:ascii="Times New Roman" w:hAnsi="Times New Roman" w:cs="Times New Roman"/>
        </w:rPr>
      </w:pPr>
      <w:r w:rsidRPr="00B03B6B">
        <w:rPr>
          <w:rFonts w:ascii="Times New Roman" w:hAnsi="Times New Roman" w:cs="Times New Roman"/>
        </w:rPr>
        <w:t xml:space="preserve">Differentiate the following terms </w:t>
      </w:r>
    </w:p>
    <w:p w:rsidR="00644B28" w:rsidRPr="00B03B6B" w:rsidRDefault="00644B28" w:rsidP="00CE5862">
      <w:pPr>
        <w:pStyle w:val="BodyText"/>
        <w:numPr>
          <w:ilvl w:val="0"/>
          <w:numId w:val="12"/>
        </w:numPr>
        <w:tabs>
          <w:tab w:val="left" w:pos="810"/>
          <w:tab w:val="left" w:pos="1260"/>
          <w:tab w:val="left" w:pos="1530"/>
          <w:tab w:val="left" w:pos="8201"/>
        </w:tabs>
        <w:spacing w:before="70" w:line="360" w:lineRule="auto"/>
        <w:jc w:val="both"/>
        <w:rPr>
          <w:rFonts w:ascii="Times New Roman" w:hAnsi="Times New Roman" w:cs="Times New Roman"/>
        </w:rPr>
      </w:pPr>
      <w:r w:rsidRPr="00B03B6B">
        <w:rPr>
          <w:rFonts w:ascii="Times New Roman" w:hAnsi="Times New Roman" w:cs="Times New Roman"/>
        </w:rPr>
        <w:t xml:space="preserve">Development and sustainable Development                         </w:t>
      </w:r>
      <w:r w:rsidRPr="00B03B6B">
        <w:rPr>
          <w:rFonts w:ascii="Times New Roman" w:hAnsi="Times New Roman" w:cs="Times New Roman"/>
          <w:b/>
        </w:rPr>
        <w:t>(2 marks)</w:t>
      </w:r>
    </w:p>
    <w:p w:rsidR="00644B28" w:rsidRPr="00B03B6B" w:rsidRDefault="00644B28" w:rsidP="00CE5862">
      <w:pPr>
        <w:pStyle w:val="BodyText"/>
        <w:numPr>
          <w:ilvl w:val="0"/>
          <w:numId w:val="12"/>
        </w:numPr>
        <w:tabs>
          <w:tab w:val="left" w:pos="810"/>
          <w:tab w:val="left" w:pos="1260"/>
          <w:tab w:val="left" w:pos="1530"/>
          <w:tab w:val="left" w:pos="8201"/>
        </w:tabs>
        <w:spacing w:before="70" w:line="360" w:lineRule="auto"/>
        <w:jc w:val="both"/>
        <w:rPr>
          <w:rFonts w:ascii="Times New Roman" w:hAnsi="Times New Roman" w:cs="Times New Roman"/>
        </w:rPr>
      </w:pPr>
      <w:r w:rsidRPr="00B03B6B">
        <w:rPr>
          <w:rFonts w:ascii="Times New Roman" w:hAnsi="Times New Roman" w:cs="Times New Roman"/>
        </w:rPr>
        <w:t xml:space="preserve">Biotic and Abiotic components of environment                    </w:t>
      </w:r>
      <w:r w:rsidRPr="00B03B6B">
        <w:rPr>
          <w:rFonts w:ascii="Times New Roman" w:hAnsi="Times New Roman" w:cs="Times New Roman"/>
          <w:b/>
        </w:rPr>
        <w:t>( 2 marks)</w:t>
      </w:r>
    </w:p>
    <w:p w:rsidR="00F33541" w:rsidRPr="00B03B6B" w:rsidRDefault="00F33541" w:rsidP="00CE5862">
      <w:pPr>
        <w:pStyle w:val="BodyText"/>
        <w:numPr>
          <w:ilvl w:val="0"/>
          <w:numId w:val="5"/>
        </w:numPr>
        <w:tabs>
          <w:tab w:val="left" w:pos="810"/>
          <w:tab w:val="left" w:pos="1260"/>
          <w:tab w:val="left" w:pos="1530"/>
          <w:tab w:val="left" w:pos="8201"/>
        </w:tabs>
        <w:spacing w:before="70" w:line="360" w:lineRule="auto"/>
        <w:jc w:val="both"/>
        <w:rPr>
          <w:rFonts w:ascii="Times New Roman" w:hAnsi="Times New Roman" w:cs="Times New Roman"/>
        </w:rPr>
      </w:pPr>
      <w:r w:rsidRPr="00B03B6B">
        <w:rPr>
          <w:rFonts w:ascii="Times New Roman" w:hAnsi="Times New Roman" w:cs="Times New Roman"/>
        </w:rPr>
        <w:t>En</w:t>
      </w:r>
      <w:r w:rsidR="00C20AE3" w:rsidRPr="00B03B6B">
        <w:rPr>
          <w:rFonts w:ascii="Times New Roman" w:hAnsi="Times New Roman" w:cs="Times New Roman"/>
        </w:rPr>
        <w:t>vironmental conflict is one of the key causes</w:t>
      </w:r>
      <w:r w:rsidR="00B05E75" w:rsidRPr="00B03B6B">
        <w:rPr>
          <w:rFonts w:ascii="Times New Roman" w:hAnsi="Times New Roman" w:cs="Times New Roman"/>
        </w:rPr>
        <w:t xml:space="preserve"> of</w:t>
      </w:r>
      <w:r w:rsidR="00C20AE3" w:rsidRPr="00B03B6B">
        <w:rPr>
          <w:rFonts w:ascii="Times New Roman" w:hAnsi="Times New Roman" w:cs="Times New Roman"/>
        </w:rPr>
        <w:t xml:space="preserve"> political instability in many regions in the world. In East African region such conflicts have manifested themselves in different border areas, a common one is shown in the diagram below.</w:t>
      </w:r>
    </w:p>
    <w:p w:rsidR="00C20AE3" w:rsidRPr="00B03B6B" w:rsidRDefault="00C20AE3" w:rsidP="00CE5862">
      <w:pPr>
        <w:pStyle w:val="BodyText"/>
        <w:tabs>
          <w:tab w:val="left" w:pos="810"/>
          <w:tab w:val="left" w:pos="1260"/>
          <w:tab w:val="left" w:pos="1530"/>
          <w:tab w:val="left" w:pos="8201"/>
        </w:tabs>
        <w:spacing w:before="70" w:line="360" w:lineRule="auto"/>
        <w:ind w:left="1170"/>
        <w:jc w:val="both"/>
        <w:rPr>
          <w:rFonts w:ascii="Times New Roman" w:hAnsi="Times New Roman" w:cs="Times New Roman"/>
        </w:rPr>
      </w:pPr>
      <w:r w:rsidRPr="00B03B6B">
        <w:rPr>
          <w:rFonts w:ascii="Times New Roman" w:hAnsi="Times New Roman" w:cs="Times New Roman"/>
          <w:noProof/>
        </w:rPr>
        <w:drawing>
          <wp:inline distT="0" distB="0" distL="0" distR="0">
            <wp:extent cx="4160942" cy="3076575"/>
            <wp:effectExtent l="0" t="0" r="0" b="0"/>
            <wp:docPr id="2" name="Picture 2" descr="C:\Users\PC\Downloads\Ilemi_triangle_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ownloads\Ilemi_triangle_map.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92147" cy="3099648"/>
                    </a:xfrm>
                    <a:prstGeom prst="rect">
                      <a:avLst/>
                    </a:prstGeom>
                    <a:noFill/>
                    <a:ln>
                      <a:noFill/>
                    </a:ln>
                  </pic:spPr>
                </pic:pic>
              </a:graphicData>
            </a:graphic>
          </wp:inline>
        </w:drawing>
      </w:r>
    </w:p>
    <w:p w:rsidR="00B03B6B" w:rsidRPr="00B03B6B" w:rsidRDefault="0090099C" w:rsidP="00CE5862">
      <w:pPr>
        <w:pStyle w:val="BodyText"/>
        <w:numPr>
          <w:ilvl w:val="0"/>
          <w:numId w:val="10"/>
        </w:numPr>
        <w:tabs>
          <w:tab w:val="left" w:pos="810"/>
          <w:tab w:val="left" w:pos="1260"/>
          <w:tab w:val="left" w:pos="1530"/>
          <w:tab w:val="left" w:pos="8201"/>
        </w:tabs>
        <w:spacing w:before="70" w:line="360" w:lineRule="auto"/>
        <w:ind w:left="1530" w:hanging="360"/>
        <w:jc w:val="both"/>
        <w:rPr>
          <w:rFonts w:ascii="Times New Roman" w:hAnsi="Times New Roman" w:cs="Times New Roman"/>
          <w:b/>
        </w:rPr>
      </w:pPr>
      <w:r w:rsidRPr="00B03B6B">
        <w:rPr>
          <w:rFonts w:ascii="Times New Roman" w:hAnsi="Times New Roman" w:cs="Times New Roman"/>
        </w:rPr>
        <w:t xml:space="preserve">Name the disputed area between Kenya and South Sudan shown in the diagram above                                                                                                </w:t>
      </w:r>
      <w:r w:rsidR="006A03E2" w:rsidRPr="00B03B6B">
        <w:rPr>
          <w:rFonts w:ascii="Times New Roman" w:hAnsi="Times New Roman" w:cs="Times New Roman"/>
        </w:rPr>
        <w:t xml:space="preserve">    </w:t>
      </w:r>
      <w:r w:rsidRPr="00B03B6B">
        <w:rPr>
          <w:rFonts w:ascii="Times New Roman" w:hAnsi="Times New Roman" w:cs="Times New Roman"/>
        </w:rPr>
        <w:t xml:space="preserve">  </w:t>
      </w:r>
    </w:p>
    <w:p w:rsidR="0090099C" w:rsidRPr="00B03B6B" w:rsidRDefault="00B03B6B" w:rsidP="00B03B6B">
      <w:pPr>
        <w:pStyle w:val="BodyText"/>
        <w:tabs>
          <w:tab w:val="left" w:pos="810"/>
          <w:tab w:val="left" w:pos="1260"/>
          <w:tab w:val="left" w:pos="1530"/>
          <w:tab w:val="left" w:pos="8201"/>
        </w:tabs>
        <w:spacing w:before="70" w:line="360" w:lineRule="auto"/>
        <w:ind w:left="1170"/>
        <w:jc w:val="both"/>
        <w:rPr>
          <w:rFonts w:ascii="Times New Roman" w:hAnsi="Times New Roman" w:cs="Times New Roman"/>
          <w:b/>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90099C" w:rsidRPr="00B03B6B">
        <w:rPr>
          <w:rFonts w:ascii="Times New Roman" w:hAnsi="Times New Roman" w:cs="Times New Roman"/>
          <w:b/>
        </w:rPr>
        <w:t>(1 mark)</w:t>
      </w:r>
    </w:p>
    <w:p w:rsidR="00B03B6B" w:rsidRPr="00B03B6B" w:rsidRDefault="0090099C" w:rsidP="00CE5862">
      <w:pPr>
        <w:pStyle w:val="BodyText"/>
        <w:numPr>
          <w:ilvl w:val="0"/>
          <w:numId w:val="10"/>
        </w:numPr>
        <w:tabs>
          <w:tab w:val="left" w:pos="810"/>
          <w:tab w:val="left" w:pos="1260"/>
          <w:tab w:val="left" w:pos="1530"/>
          <w:tab w:val="left" w:pos="8201"/>
        </w:tabs>
        <w:spacing w:before="70" w:line="360" w:lineRule="auto"/>
        <w:ind w:left="1530" w:hanging="450"/>
        <w:jc w:val="both"/>
        <w:rPr>
          <w:rFonts w:ascii="Times New Roman" w:hAnsi="Times New Roman" w:cs="Times New Roman"/>
          <w:b/>
        </w:rPr>
      </w:pPr>
      <w:r w:rsidRPr="00B03B6B">
        <w:rPr>
          <w:rFonts w:ascii="Times New Roman" w:hAnsi="Times New Roman" w:cs="Times New Roman"/>
        </w:rPr>
        <w:t>You have been appointed</w:t>
      </w:r>
      <w:r w:rsidR="00B05E75" w:rsidRPr="00B03B6B">
        <w:rPr>
          <w:rFonts w:ascii="Times New Roman" w:hAnsi="Times New Roman" w:cs="Times New Roman"/>
        </w:rPr>
        <w:t xml:space="preserve"> by Kenya</w:t>
      </w:r>
      <w:r w:rsidRPr="00B03B6B">
        <w:rPr>
          <w:rFonts w:ascii="Times New Roman" w:hAnsi="Times New Roman" w:cs="Times New Roman"/>
        </w:rPr>
        <w:t xml:space="preserve"> as one of the arbitrator</w:t>
      </w:r>
      <w:r w:rsidR="00B05E75" w:rsidRPr="00B03B6B">
        <w:rPr>
          <w:rFonts w:ascii="Times New Roman" w:hAnsi="Times New Roman" w:cs="Times New Roman"/>
        </w:rPr>
        <w:t>s</w:t>
      </w:r>
      <w:r w:rsidRPr="00B03B6B">
        <w:rPr>
          <w:rFonts w:ascii="Times New Roman" w:hAnsi="Times New Roman" w:cs="Times New Roman"/>
        </w:rPr>
        <w:t xml:space="preserve"> in the resolution committee for the above land conflict, suggest </w:t>
      </w:r>
      <w:r w:rsidR="00B05E75" w:rsidRPr="00B03B6B">
        <w:rPr>
          <w:rFonts w:ascii="Times New Roman" w:hAnsi="Times New Roman" w:cs="Times New Roman"/>
        </w:rPr>
        <w:t xml:space="preserve">at most </w:t>
      </w:r>
      <w:r w:rsidR="00B05E75" w:rsidRPr="00B03B6B">
        <w:rPr>
          <w:rFonts w:ascii="Times New Roman" w:hAnsi="Times New Roman" w:cs="Times New Roman"/>
          <w:b/>
        </w:rPr>
        <w:t>three</w:t>
      </w:r>
      <w:r w:rsidR="00B05E75" w:rsidRPr="00B03B6B">
        <w:rPr>
          <w:rFonts w:ascii="Times New Roman" w:hAnsi="Times New Roman" w:cs="Times New Roman"/>
        </w:rPr>
        <w:t xml:space="preserve"> ways of resolving such conflict without affecting the good diplomatic relations that exis</w:t>
      </w:r>
      <w:r w:rsidR="006A03E2" w:rsidRPr="00B03B6B">
        <w:rPr>
          <w:rFonts w:ascii="Times New Roman" w:hAnsi="Times New Roman" w:cs="Times New Roman"/>
        </w:rPr>
        <w:t>ts</w:t>
      </w:r>
      <w:r w:rsidR="00B05E75" w:rsidRPr="00B03B6B">
        <w:rPr>
          <w:rFonts w:ascii="Times New Roman" w:hAnsi="Times New Roman" w:cs="Times New Roman"/>
        </w:rPr>
        <w:t xml:space="preserve"> between the two countries                                                                     </w:t>
      </w:r>
      <w:r w:rsidR="006A03E2" w:rsidRPr="00B03B6B">
        <w:rPr>
          <w:rFonts w:ascii="Times New Roman" w:hAnsi="Times New Roman" w:cs="Times New Roman"/>
        </w:rPr>
        <w:t xml:space="preserve">                   </w:t>
      </w:r>
    </w:p>
    <w:p w:rsidR="0090099C" w:rsidRPr="00B03B6B" w:rsidRDefault="00B03B6B" w:rsidP="00B03B6B">
      <w:pPr>
        <w:pStyle w:val="BodyText"/>
        <w:tabs>
          <w:tab w:val="left" w:pos="810"/>
          <w:tab w:val="left" w:pos="1260"/>
          <w:tab w:val="left" w:pos="1530"/>
          <w:tab w:val="left" w:pos="8201"/>
        </w:tabs>
        <w:spacing w:before="70" w:line="360" w:lineRule="auto"/>
        <w:ind w:left="1530"/>
        <w:jc w:val="both"/>
        <w:rPr>
          <w:rFonts w:ascii="Times New Roman" w:hAnsi="Times New Roman" w:cs="Times New Roman"/>
          <w:b/>
        </w:rPr>
      </w:pPr>
      <w:r>
        <w:rPr>
          <w:rFonts w:ascii="Times New Roman" w:hAnsi="Times New Roman" w:cs="Times New Roman"/>
        </w:rPr>
        <w:tab/>
      </w:r>
      <w:r>
        <w:rPr>
          <w:rFonts w:ascii="Times New Roman" w:hAnsi="Times New Roman" w:cs="Times New Roman"/>
        </w:rPr>
        <w:tab/>
      </w:r>
      <w:r>
        <w:rPr>
          <w:rFonts w:ascii="Times New Roman" w:hAnsi="Times New Roman" w:cs="Times New Roman"/>
          <w:b/>
        </w:rPr>
        <w:t>(</w:t>
      </w:r>
      <w:r w:rsidR="00B05E75" w:rsidRPr="00B03B6B">
        <w:rPr>
          <w:rFonts w:ascii="Times New Roman" w:hAnsi="Times New Roman" w:cs="Times New Roman"/>
          <w:b/>
        </w:rPr>
        <w:t>6 marks)</w:t>
      </w:r>
    </w:p>
    <w:p w:rsidR="00644B28" w:rsidRPr="00B03B6B" w:rsidRDefault="00644B28" w:rsidP="00CE5862">
      <w:pPr>
        <w:pStyle w:val="BodyText"/>
        <w:numPr>
          <w:ilvl w:val="0"/>
          <w:numId w:val="5"/>
        </w:numPr>
        <w:tabs>
          <w:tab w:val="left" w:pos="810"/>
          <w:tab w:val="left" w:pos="1260"/>
          <w:tab w:val="left" w:pos="1530"/>
          <w:tab w:val="left" w:pos="8201"/>
        </w:tabs>
        <w:spacing w:before="70" w:line="360" w:lineRule="auto"/>
        <w:jc w:val="both"/>
        <w:rPr>
          <w:rFonts w:ascii="Times New Roman" w:hAnsi="Times New Roman" w:cs="Times New Roman"/>
        </w:rPr>
      </w:pPr>
      <w:r w:rsidRPr="00B03B6B">
        <w:rPr>
          <w:rFonts w:ascii="Times New Roman" w:hAnsi="Times New Roman" w:cs="Times New Roman"/>
        </w:rPr>
        <w:t xml:space="preserve">Environmental Management and Coordination Act of 1999 in Kenya gave forth several environmental regulations in Kenya since its enactment for environmental protection and </w:t>
      </w:r>
      <w:r w:rsidRPr="00B03B6B">
        <w:rPr>
          <w:rFonts w:ascii="Times New Roman" w:hAnsi="Times New Roman" w:cs="Times New Roman"/>
        </w:rPr>
        <w:lastRenderedPageBreak/>
        <w:t xml:space="preserve">conservation.  </w:t>
      </w:r>
    </w:p>
    <w:p w:rsidR="00C22BBB" w:rsidRPr="00B03B6B" w:rsidRDefault="00644B28" w:rsidP="000454A1">
      <w:pPr>
        <w:pStyle w:val="BodyText"/>
        <w:tabs>
          <w:tab w:val="left" w:pos="810"/>
          <w:tab w:val="left" w:pos="1260"/>
          <w:tab w:val="left" w:pos="1530"/>
          <w:tab w:val="left" w:pos="8201"/>
        </w:tabs>
        <w:spacing w:before="70" w:line="360" w:lineRule="auto"/>
        <w:ind w:left="1170"/>
        <w:jc w:val="both"/>
        <w:rPr>
          <w:rFonts w:ascii="Times New Roman" w:hAnsi="Times New Roman" w:cs="Times New Roman"/>
          <w:b/>
        </w:rPr>
      </w:pPr>
      <w:r w:rsidRPr="00B03B6B">
        <w:rPr>
          <w:rFonts w:ascii="Times New Roman" w:hAnsi="Times New Roman" w:cs="Times New Roman"/>
        </w:rPr>
        <w:t xml:space="preserve">State and explain </w:t>
      </w:r>
      <w:r w:rsidRPr="00B03B6B">
        <w:rPr>
          <w:rFonts w:ascii="Times New Roman" w:hAnsi="Times New Roman" w:cs="Times New Roman"/>
          <w:b/>
        </w:rPr>
        <w:t>three</w:t>
      </w:r>
      <w:r w:rsidRPr="00B03B6B">
        <w:rPr>
          <w:rFonts w:ascii="Times New Roman" w:hAnsi="Times New Roman" w:cs="Times New Roman"/>
        </w:rPr>
        <w:t xml:space="preserve"> of these regulations that are helping Kenya as a country in achieving environmental sustainability                                                         </w:t>
      </w:r>
      <w:r w:rsidR="00B03B6B">
        <w:rPr>
          <w:rFonts w:ascii="Times New Roman" w:hAnsi="Times New Roman" w:cs="Times New Roman"/>
          <w:b/>
        </w:rPr>
        <w:tab/>
      </w:r>
      <w:r w:rsidR="00B03B6B">
        <w:rPr>
          <w:rFonts w:ascii="Times New Roman" w:hAnsi="Times New Roman" w:cs="Times New Roman"/>
          <w:b/>
        </w:rPr>
        <w:tab/>
      </w:r>
      <w:r w:rsidR="00B03B6B" w:rsidRPr="00B03B6B">
        <w:rPr>
          <w:rFonts w:ascii="Times New Roman" w:hAnsi="Times New Roman" w:cs="Times New Roman"/>
          <w:b/>
        </w:rPr>
        <w:t>(6</w:t>
      </w:r>
      <w:r w:rsidRPr="00B03B6B">
        <w:rPr>
          <w:rFonts w:ascii="Times New Roman" w:hAnsi="Times New Roman" w:cs="Times New Roman"/>
          <w:b/>
        </w:rPr>
        <w:t xml:space="preserve"> marks)</w:t>
      </w:r>
    </w:p>
    <w:p w:rsidR="00C22BBB" w:rsidRPr="00B03B6B" w:rsidRDefault="00C22BBB" w:rsidP="00C22BBB">
      <w:pPr>
        <w:pStyle w:val="BodyText"/>
        <w:numPr>
          <w:ilvl w:val="0"/>
          <w:numId w:val="5"/>
        </w:numPr>
        <w:tabs>
          <w:tab w:val="left" w:pos="810"/>
          <w:tab w:val="left" w:pos="1260"/>
          <w:tab w:val="left" w:pos="1530"/>
          <w:tab w:val="left" w:pos="8201"/>
        </w:tabs>
        <w:spacing w:before="70" w:line="360" w:lineRule="auto"/>
        <w:jc w:val="both"/>
        <w:rPr>
          <w:rFonts w:ascii="Times New Roman" w:hAnsi="Times New Roman" w:cs="Times New Roman"/>
          <w:b/>
        </w:rPr>
      </w:pPr>
      <w:r w:rsidRPr="00B03B6B">
        <w:rPr>
          <w:rFonts w:ascii="Times New Roman" w:hAnsi="Times New Roman" w:cs="Times New Roman"/>
        </w:rPr>
        <w:t>As a Small Island Developing State (SIDS), Mauritius is highly vulnerable to the effects of climate change and its adverse impacts on socio-economic development. While SIDS contribute only 1% of the global greenhouse gases emission, they are the ones to suffer most from the adverse impacts of climate change. In response to decisions adopted at the 19th and 20th sessions of the Conference of the Parties to the United Nations Framework Convention on Climate Change (UNFCCC) which invites Parties to communicate to the Secretariat their Intended Nationally Determined Contribution, Mauritius has elaborated a series of measures</w:t>
      </w:r>
    </w:p>
    <w:p w:rsidR="00C22BBB" w:rsidRPr="00B03B6B" w:rsidRDefault="00C22BBB" w:rsidP="00C22BBB">
      <w:pPr>
        <w:pStyle w:val="BodyText"/>
        <w:tabs>
          <w:tab w:val="left" w:pos="810"/>
          <w:tab w:val="left" w:pos="1260"/>
          <w:tab w:val="left" w:pos="1530"/>
          <w:tab w:val="left" w:pos="8201"/>
        </w:tabs>
        <w:spacing w:before="70" w:line="360" w:lineRule="auto"/>
        <w:ind w:left="1170"/>
        <w:jc w:val="both"/>
        <w:rPr>
          <w:rFonts w:ascii="Times New Roman" w:hAnsi="Times New Roman" w:cs="Times New Roman"/>
        </w:rPr>
      </w:pPr>
      <w:proofErr w:type="gramStart"/>
      <w:r w:rsidRPr="00B03B6B">
        <w:rPr>
          <w:rFonts w:ascii="Times New Roman" w:hAnsi="Times New Roman" w:cs="Times New Roman"/>
        </w:rPr>
        <w:t>based</w:t>
      </w:r>
      <w:proofErr w:type="gramEnd"/>
      <w:r w:rsidRPr="00B03B6B">
        <w:rPr>
          <w:rFonts w:ascii="Times New Roman" w:hAnsi="Times New Roman" w:cs="Times New Roman"/>
        </w:rPr>
        <w:t xml:space="preserve"> on the participatory multi-stakeholder and cross-sectoral consultative processes involving relevant partners.</w:t>
      </w:r>
    </w:p>
    <w:p w:rsidR="00C22BBB" w:rsidRPr="00B03B6B" w:rsidRDefault="00C22BBB" w:rsidP="00C22BBB">
      <w:pPr>
        <w:pStyle w:val="BodyText"/>
        <w:tabs>
          <w:tab w:val="left" w:pos="810"/>
          <w:tab w:val="left" w:pos="1260"/>
          <w:tab w:val="left" w:pos="1530"/>
          <w:tab w:val="left" w:pos="8201"/>
        </w:tabs>
        <w:spacing w:before="70" w:line="360" w:lineRule="auto"/>
        <w:ind w:left="1170"/>
        <w:jc w:val="both"/>
        <w:rPr>
          <w:rFonts w:ascii="Times New Roman" w:hAnsi="Times New Roman" w:cs="Times New Roman"/>
        </w:rPr>
      </w:pPr>
      <w:r w:rsidRPr="00B03B6B">
        <w:rPr>
          <w:rFonts w:ascii="Times New Roman" w:hAnsi="Times New Roman" w:cs="Times New Roman"/>
        </w:rPr>
        <w:t>One of the key activities proposed is the shift towards renewable and green technologies.</w:t>
      </w:r>
    </w:p>
    <w:p w:rsidR="00C22BBB" w:rsidRPr="00B03B6B" w:rsidRDefault="00C22BBB" w:rsidP="00C22BBB">
      <w:pPr>
        <w:pStyle w:val="BodyText"/>
        <w:numPr>
          <w:ilvl w:val="0"/>
          <w:numId w:val="18"/>
        </w:numPr>
        <w:tabs>
          <w:tab w:val="left" w:pos="810"/>
          <w:tab w:val="left" w:pos="1260"/>
          <w:tab w:val="left" w:pos="1530"/>
          <w:tab w:val="left" w:pos="8201"/>
        </w:tabs>
        <w:spacing w:before="70" w:line="360" w:lineRule="auto"/>
        <w:jc w:val="both"/>
        <w:rPr>
          <w:rFonts w:ascii="Times New Roman" w:hAnsi="Times New Roman" w:cs="Times New Roman"/>
        </w:rPr>
      </w:pPr>
      <w:r w:rsidRPr="00B03B6B">
        <w:rPr>
          <w:rFonts w:ascii="Times New Roman" w:hAnsi="Times New Roman" w:cs="Times New Roman"/>
        </w:rPr>
        <w:t>Explain how green technologies help in mitigating climate change.</w:t>
      </w:r>
      <w:r w:rsidR="00B03B6B">
        <w:rPr>
          <w:rFonts w:ascii="Times New Roman" w:hAnsi="Times New Roman" w:cs="Times New Roman"/>
        </w:rPr>
        <w:tab/>
      </w:r>
      <w:r w:rsidR="00B03B6B">
        <w:rPr>
          <w:rFonts w:ascii="Times New Roman" w:hAnsi="Times New Roman" w:cs="Times New Roman"/>
        </w:rPr>
        <w:tab/>
      </w:r>
      <w:r w:rsidRPr="00B03B6B">
        <w:rPr>
          <w:rFonts w:ascii="Times New Roman" w:hAnsi="Times New Roman" w:cs="Times New Roman"/>
        </w:rPr>
        <w:t xml:space="preserve"> </w:t>
      </w:r>
      <w:r w:rsidRPr="00B03B6B">
        <w:rPr>
          <w:rFonts w:ascii="Times New Roman" w:hAnsi="Times New Roman" w:cs="Times New Roman"/>
          <w:b/>
        </w:rPr>
        <w:t>(6 marks)</w:t>
      </w:r>
    </w:p>
    <w:p w:rsidR="00C22BBB" w:rsidRPr="00B03B6B" w:rsidRDefault="00C22BBB" w:rsidP="00C22BBB">
      <w:pPr>
        <w:pStyle w:val="BodyText"/>
        <w:numPr>
          <w:ilvl w:val="0"/>
          <w:numId w:val="18"/>
        </w:numPr>
        <w:tabs>
          <w:tab w:val="left" w:pos="810"/>
          <w:tab w:val="left" w:pos="1260"/>
          <w:tab w:val="left" w:pos="1530"/>
          <w:tab w:val="left" w:pos="8201"/>
        </w:tabs>
        <w:spacing w:before="70" w:line="360" w:lineRule="auto"/>
        <w:jc w:val="both"/>
        <w:rPr>
          <w:rFonts w:ascii="Times New Roman" w:hAnsi="Times New Roman" w:cs="Times New Roman"/>
          <w:b/>
        </w:rPr>
      </w:pPr>
      <w:r w:rsidRPr="00B03B6B">
        <w:rPr>
          <w:rFonts w:ascii="Times New Roman" w:hAnsi="Times New Roman" w:cs="Times New Roman"/>
        </w:rPr>
        <w:t>Evaluate the key challenges to the development and adoption of green technologies in Global South countries.</w:t>
      </w:r>
      <w:r w:rsidR="00B03B6B">
        <w:rPr>
          <w:rFonts w:ascii="Times New Roman" w:hAnsi="Times New Roman" w:cs="Times New Roman"/>
        </w:rPr>
        <w:tab/>
      </w:r>
      <w:r w:rsidR="00B03B6B">
        <w:rPr>
          <w:rFonts w:ascii="Times New Roman" w:hAnsi="Times New Roman" w:cs="Times New Roman"/>
        </w:rPr>
        <w:tab/>
      </w:r>
      <w:r w:rsidRPr="00B03B6B">
        <w:rPr>
          <w:rFonts w:ascii="Times New Roman" w:hAnsi="Times New Roman" w:cs="Times New Roman"/>
        </w:rPr>
        <w:t xml:space="preserve"> </w:t>
      </w:r>
      <w:r w:rsidRPr="00B03B6B">
        <w:rPr>
          <w:rFonts w:ascii="Times New Roman" w:hAnsi="Times New Roman" w:cs="Times New Roman"/>
          <w:b/>
        </w:rPr>
        <w:t>(4 marks)</w:t>
      </w:r>
    </w:p>
    <w:p w:rsidR="00644B28" w:rsidRPr="00B03B6B" w:rsidRDefault="00644B28" w:rsidP="00CE5862">
      <w:pPr>
        <w:pStyle w:val="BodyText"/>
        <w:tabs>
          <w:tab w:val="left" w:pos="810"/>
          <w:tab w:val="left" w:pos="1260"/>
          <w:tab w:val="left" w:pos="1530"/>
          <w:tab w:val="left" w:pos="8201"/>
        </w:tabs>
        <w:spacing w:before="70" w:line="360" w:lineRule="auto"/>
        <w:ind w:left="1170"/>
        <w:jc w:val="both"/>
        <w:rPr>
          <w:rFonts w:ascii="Times New Roman" w:hAnsi="Times New Roman" w:cs="Times New Roman"/>
          <w:b/>
        </w:rPr>
      </w:pPr>
    </w:p>
    <w:p w:rsidR="00D26E44" w:rsidRPr="00B03B6B" w:rsidRDefault="00A07FBA" w:rsidP="00B03B6B">
      <w:pPr>
        <w:widowControl/>
        <w:spacing w:after="160" w:line="360" w:lineRule="auto"/>
        <w:jc w:val="center"/>
        <w:rPr>
          <w:rFonts w:ascii="Times New Roman" w:eastAsia="Calibri" w:hAnsi="Times New Roman" w:cs="Times New Roman"/>
          <w:b/>
          <w:sz w:val="24"/>
          <w:szCs w:val="24"/>
          <w:lang w:val="en-GB"/>
        </w:rPr>
      </w:pPr>
      <w:r w:rsidRPr="00B03B6B">
        <w:rPr>
          <w:rFonts w:ascii="Times New Roman" w:eastAsia="Calibri" w:hAnsi="Times New Roman" w:cs="Times New Roman"/>
          <w:b/>
          <w:sz w:val="24"/>
          <w:szCs w:val="24"/>
          <w:lang w:val="en-GB"/>
        </w:rPr>
        <w:t>SECTION B- ANSWER ANY TWO QUESTIONS (40 MARKS)</w:t>
      </w:r>
    </w:p>
    <w:p w:rsidR="00C22BBB" w:rsidRPr="00B03B6B" w:rsidRDefault="00C22BBB" w:rsidP="00B03B6B">
      <w:pPr>
        <w:pStyle w:val="BodyText"/>
        <w:tabs>
          <w:tab w:val="left" w:pos="990"/>
          <w:tab w:val="left" w:pos="1530"/>
          <w:tab w:val="left" w:pos="8201"/>
        </w:tabs>
        <w:spacing w:before="70" w:line="360" w:lineRule="auto"/>
        <w:jc w:val="both"/>
        <w:rPr>
          <w:rFonts w:ascii="Times New Roman" w:hAnsi="Times New Roman" w:cs="Times New Roman"/>
          <w:b/>
        </w:rPr>
      </w:pPr>
      <w:r w:rsidRPr="00B03B6B">
        <w:rPr>
          <w:rFonts w:ascii="Times New Roman" w:hAnsi="Times New Roman" w:cs="Times New Roman"/>
          <w:b/>
        </w:rPr>
        <w:t>QUESTION TWO</w:t>
      </w:r>
    </w:p>
    <w:p w:rsidR="00FA26A2" w:rsidRPr="00B03B6B" w:rsidRDefault="00FA26A2" w:rsidP="00B03B6B">
      <w:pPr>
        <w:pStyle w:val="BodyText"/>
        <w:tabs>
          <w:tab w:val="left" w:pos="990"/>
          <w:tab w:val="left" w:pos="1530"/>
          <w:tab w:val="left" w:pos="8201"/>
        </w:tabs>
        <w:spacing w:before="70" w:line="360" w:lineRule="auto"/>
        <w:jc w:val="both"/>
        <w:rPr>
          <w:rFonts w:ascii="Times New Roman" w:hAnsi="Times New Roman" w:cs="Times New Roman"/>
          <w:b/>
        </w:rPr>
      </w:pPr>
      <w:r w:rsidRPr="00B03B6B">
        <w:rPr>
          <w:rFonts w:ascii="Times New Roman" w:hAnsi="Times New Roman" w:cs="Times New Roman"/>
        </w:rPr>
        <w:t>As a major sector in the economy, the hotel sector accounts for a significant amount of the overall resource consumption and generates a substantial portion of waste to the environment.</w:t>
      </w:r>
      <w:r w:rsidRPr="00B03B6B">
        <w:rPr>
          <w:rFonts w:ascii="Times New Roman" w:hAnsi="Times New Roman" w:cs="Times New Roman"/>
          <w:b/>
        </w:rPr>
        <w:t xml:space="preserve"> </w:t>
      </w:r>
    </w:p>
    <w:p w:rsidR="00B03B6B" w:rsidRDefault="00462163" w:rsidP="00B03B6B">
      <w:pPr>
        <w:pStyle w:val="BodyText"/>
        <w:tabs>
          <w:tab w:val="left" w:pos="990"/>
          <w:tab w:val="left" w:pos="1530"/>
          <w:tab w:val="left" w:pos="8201"/>
        </w:tabs>
        <w:spacing w:before="70" w:line="360" w:lineRule="auto"/>
        <w:jc w:val="both"/>
        <w:rPr>
          <w:rFonts w:ascii="Times New Roman" w:hAnsi="Times New Roman" w:cs="Times New Roman"/>
        </w:rPr>
      </w:pPr>
      <w:r w:rsidRPr="00B03B6B">
        <w:rPr>
          <w:rFonts w:ascii="Times New Roman" w:hAnsi="Times New Roman" w:cs="Times New Roman"/>
        </w:rPr>
        <w:t xml:space="preserve">Critically propose </w:t>
      </w:r>
      <w:r w:rsidRPr="00B03B6B">
        <w:rPr>
          <w:rFonts w:ascii="Times New Roman" w:hAnsi="Times New Roman" w:cs="Times New Roman"/>
          <w:b/>
        </w:rPr>
        <w:t>five</w:t>
      </w:r>
      <w:r w:rsidRPr="00B03B6B">
        <w:rPr>
          <w:rFonts w:ascii="Times New Roman" w:hAnsi="Times New Roman" w:cs="Times New Roman"/>
        </w:rPr>
        <w:t xml:space="preserve"> </w:t>
      </w:r>
      <w:r w:rsidR="00FA26A2" w:rsidRPr="00B03B6B">
        <w:rPr>
          <w:rFonts w:ascii="Times New Roman" w:hAnsi="Times New Roman" w:cs="Times New Roman"/>
        </w:rPr>
        <w:t>suitable waste minimization techniques which hotel operators should adopt to mitigate the pressure on the environment. Use relevant examples to illustrate your answer</w:t>
      </w:r>
      <w:r w:rsidRPr="00B03B6B">
        <w:rPr>
          <w:rFonts w:ascii="Times New Roman" w:hAnsi="Times New Roman" w:cs="Times New Roman"/>
        </w:rPr>
        <w:t xml:space="preserve">                                                                   </w:t>
      </w:r>
    </w:p>
    <w:p w:rsidR="00D54E58" w:rsidRPr="00B03B6B" w:rsidRDefault="00B03B6B" w:rsidP="00B03B6B">
      <w:pPr>
        <w:pStyle w:val="BodyText"/>
        <w:tabs>
          <w:tab w:val="left" w:pos="990"/>
          <w:tab w:val="left" w:pos="1530"/>
          <w:tab w:val="left" w:pos="8201"/>
        </w:tabs>
        <w:spacing w:before="70" w:line="360" w:lineRule="auto"/>
        <w:jc w:val="both"/>
        <w:rPr>
          <w:rFonts w:ascii="Times New Roman" w:hAnsi="Times New Roman" w:cs="Times New Roman"/>
          <w:b/>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B03B6B">
        <w:rPr>
          <w:rFonts w:ascii="Times New Roman" w:hAnsi="Times New Roman" w:cs="Times New Roman"/>
          <w:b/>
        </w:rPr>
        <w:t>(20</w:t>
      </w:r>
      <w:r w:rsidR="00462163" w:rsidRPr="00B03B6B">
        <w:rPr>
          <w:rFonts w:ascii="Times New Roman" w:hAnsi="Times New Roman" w:cs="Times New Roman"/>
          <w:b/>
        </w:rPr>
        <w:t xml:space="preserve"> marks)</w:t>
      </w:r>
    </w:p>
    <w:p w:rsidR="00B03B6B" w:rsidRDefault="00B03B6B" w:rsidP="00B03B6B">
      <w:pPr>
        <w:pStyle w:val="BodyText"/>
        <w:tabs>
          <w:tab w:val="left" w:pos="1000"/>
        </w:tabs>
        <w:spacing w:line="360" w:lineRule="auto"/>
        <w:ind w:right="1138"/>
        <w:rPr>
          <w:rFonts w:ascii="Times New Roman" w:hAnsi="Times New Roman" w:cs="Times New Roman"/>
          <w:b/>
        </w:rPr>
      </w:pPr>
    </w:p>
    <w:p w:rsidR="00462163" w:rsidRPr="00B03B6B" w:rsidRDefault="00C22BBB" w:rsidP="00B03B6B">
      <w:pPr>
        <w:pStyle w:val="BodyText"/>
        <w:tabs>
          <w:tab w:val="left" w:pos="1000"/>
        </w:tabs>
        <w:spacing w:line="360" w:lineRule="auto"/>
        <w:ind w:right="1138"/>
        <w:rPr>
          <w:rFonts w:ascii="Times New Roman" w:hAnsi="Times New Roman" w:cs="Times New Roman"/>
          <w:b/>
        </w:rPr>
      </w:pPr>
      <w:r w:rsidRPr="00B03B6B">
        <w:rPr>
          <w:rFonts w:ascii="Times New Roman" w:hAnsi="Times New Roman" w:cs="Times New Roman"/>
          <w:b/>
        </w:rPr>
        <w:t>QUESTION THREE</w:t>
      </w:r>
    </w:p>
    <w:p w:rsidR="00B03B6B" w:rsidRDefault="000454A1" w:rsidP="00B03B6B">
      <w:pPr>
        <w:pStyle w:val="ListParagraph"/>
        <w:numPr>
          <w:ilvl w:val="0"/>
          <w:numId w:val="20"/>
        </w:numPr>
        <w:tabs>
          <w:tab w:val="left" w:pos="8081"/>
        </w:tabs>
        <w:spacing w:line="360" w:lineRule="auto"/>
        <w:jc w:val="both"/>
        <w:rPr>
          <w:rFonts w:ascii="Times New Roman" w:hAnsi="Times New Roman" w:cs="Times New Roman"/>
          <w:sz w:val="24"/>
          <w:szCs w:val="24"/>
        </w:rPr>
      </w:pPr>
      <w:r w:rsidRPr="00B03B6B">
        <w:rPr>
          <w:rFonts w:ascii="Times New Roman" w:hAnsi="Times New Roman" w:cs="Times New Roman"/>
          <w:sz w:val="24"/>
          <w:szCs w:val="24"/>
        </w:rPr>
        <w:t xml:space="preserve">Using suitable examples, evaluate the role of the UN Environment </w:t>
      </w:r>
      <w:r w:rsidR="00B03B6B" w:rsidRPr="00B03B6B">
        <w:rPr>
          <w:rFonts w:ascii="Times New Roman" w:hAnsi="Times New Roman" w:cs="Times New Roman"/>
          <w:sz w:val="24"/>
          <w:szCs w:val="24"/>
        </w:rPr>
        <w:t>in environmental</w:t>
      </w:r>
      <w:r w:rsidRPr="00B03B6B">
        <w:rPr>
          <w:rFonts w:ascii="Times New Roman" w:hAnsi="Times New Roman" w:cs="Times New Roman"/>
          <w:sz w:val="24"/>
          <w:szCs w:val="24"/>
        </w:rPr>
        <w:t xml:space="preserve"> sustainability                                                           </w:t>
      </w:r>
    </w:p>
    <w:p w:rsidR="000454A1" w:rsidRPr="00B03B6B" w:rsidRDefault="00B03B6B" w:rsidP="00B03B6B">
      <w:pPr>
        <w:pStyle w:val="ListParagraph"/>
        <w:tabs>
          <w:tab w:val="left" w:pos="8081"/>
        </w:tabs>
        <w:spacing w:line="360" w:lineRule="auto"/>
        <w:ind w:left="720" w:firstLine="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0454A1" w:rsidRPr="00B03B6B">
        <w:rPr>
          <w:rFonts w:ascii="Times New Roman" w:hAnsi="Times New Roman" w:cs="Times New Roman"/>
          <w:b/>
          <w:sz w:val="24"/>
          <w:szCs w:val="24"/>
        </w:rPr>
        <w:t>(10 marks)</w:t>
      </w:r>
    </w:p>
    <w:p w:rsidR="00B03B6B" w:rsidRDefault="000454A1" w:rsidP="00B03B6B">
      <w:pPr>
        <w:pStyle w:val="ListParagraph"/>
        <w:numPr>
          <w:ilvl w:val="0"/>
          <w:numId w:val="20"/>
        </w:numPr>
        <w:tabs>
          <w:tab w:val="left" w:pos="8081"/>
        </w:tabs>
        <w:spacing w:line="360" w:lineRule="auto"/>
        <w:jc w:val="both"/>
        <w:rPr>
          <w:rFonts w:ascii="Times New Roman" w:hAnsi="Times New Roman" w:cs="Times New Roman"/>
          <w:sz w:val="24"/>
          <w:szCs w:val="24"/>
        </w:rPr>
      </w:pPr>
      <w:r w:rsidRPr="00B03B6B">
        <w:rPr>
          <w:rFonts w:ascii="Times New Roman" w:hAnsi="Times New Roman" w:cs="Times New Roman"/>
          <w:sz w:val="24"/>
          <w:szCs w:val="24"/>
        </w:rPr>
        <w:t xml:space="preserve">Elaborate the role of politics in Environmental Management, giving case examples in Kenya                                                                             </w:t>
      </w:r>
    </w:p>
    <w:p w:rsidR="00CE5862" w:rsidRPr="00B03B6B" w:rsidRDefault="00B03B6B" w:rsidP="00B03B6B">
      <w:pPr>
        <w:pStyle w:val="ListParagraph"/>
        <w:tabs>
          <w:tab w:val="left" w:pos="8081"/>
        </w:tabs>
        <w:spacing w:line="360" w:lineRule="auto"/>
        <w:ind w:left="720" w:firstLine="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 ma</w:t>
      </w:r>
      <w:r w:rsidR="000454A1" w:rsidRPr="00B03B6B">
        <w:rPr>
          <w:rFonts w:ascii="Times New Roman" w:hAnsi="Times New Roman" w:cs="Times New Roman"/>
          <w:b/>
          <w:sz w:val="24"/>
          <w:szCs w:val="24"/>
        </w:rPr>
        <w:t>rks)</w:t>
      </w:r>
    </w:p>
    <w:p w:rsidR="00B03B6B" w:rsidRDefault="00B03B6B" w:rsidP="00C22BBB">
      <w:pPr>
        <w:pStyle w:val="BodyText"/>
        <w:tabs>
          <w:tab w:val="left" w:pos="1000"/>
          <w:tab w:val="left" w:pos="8201"/>
        </w:tabs>
        <w:spacing w:line="360" w:lineRule="auto"/>
        <w:ind w:left="630" w:right="10"/>
        <w:rPr>
          <w:rFonts w:ascii="Times New Roman" w:hAnsi="Times New Roman" w:cs="Times New Roman"/>
          <w:b/>
        </w:rPr>
      </w:pPr>
    </w:p>
    <w:p w:rsidR="00B03B6B" w:rsidRDefault="00B03B6B" w:rsidP="00B03B6B">
      <w:pPr>
        <w:pStyle w:val="BodyText"/>
        <w:tabs>
          <w:tab w:val="left" w:pos="1000"/>
          <w:tab w:val="left" w:pos="8201"/>
        </w:tabs>
        <w:spacing w:line="360" w:lineRule="auto"/>
        <w:ind w:right="10"/>
        <w:rPr>
          <w:rFonts w:ascii="Times New Roman" w:hAnsi="Times New Roman" w:cs="Times New Roman"/>
          <w:b/>
        </w:rPr>
      </w:pPr>
    </w:p>
    <w:p w:rsidR="00B03B6B" w:rsidRDefault="00B03B6B" w:rsidP="00B03B6B">
      <w:pPr>
        <w:pStyle w:val="BodyText"/>
        <w:tabs>
          <w:tab w:val="left" w:pos="1000"/>
          <w:tab w:val="left" w:pos="8201"/>
        </w:tabs>
        <w:spacing w:line="360" w:lineRule="auto"/>
        <w:ind w:right="10"/>
        <w:rPr>
          <w:rFonts w:ascii="Times New Roman" w:hAnsi="Times New Roman" w:cs="Times New Roman"/>
          <w:b/>
        </w:rPr>
      </w:pPr>
    </w:p>
    <w:p w:rsidR="00B03B6B" w:rsidRDefault="00B03B6B" w:rsidP="00B03B6B">
      <w:pPr>
        <w:pStyle w:val="BodyText"/>
        <w:tabs>
          <w:tab w:val="left" w:pos="1000"/>
          <w:tab w:val="left" w:pos="8201"/>
        </w:tabs>
        <w:spacing w:line="360" w:lineRule="auto"/>
        <w:ind w:right="10"/>
        <w:rPr>
          <w:rFonts w:ascii="Times New Roman" w:hAnsi="Times New Roman" w:cs="Times New Roman"/>
          <w:b/>
        </w:rPr>
      </w:pPr>
    </w:p>
    <w:p w:rsidR="00B03B6B" w:rsidRDefault="00B03B6B" w:rsidP="00B03B6B">
      <w:pPr>
        <w:pStyle w:val="BodyText"/>
        <w:tabs>
          <w:tab w:val="left" w:pos="1000"/>
          <w:tab w:val="left" w:pos="8201"/>
        </w:tabs>
        <w:spacing w:line="360" w:lineRule="auto"/>
        <w:ind w:right="10"/>
        <w:rPr>
          <w:rFonts w:ascii="Times New Roman" w:hAnsi="Times New Roman" w:cs="Times New Roman"/>
          <w:b/>
        </w:rPr>
      </w:pPr>
    </w:p>
    <w:p w:rsidR="00931381" w:rsidRPr="00B03B6B" w:rsidRDefault="00C22BBB" w:rsidP="00B03B6B">
      <w:pPr>
        <w:pStyle w:val="BodyText"/>
        <w:tabs>
          <w:tab w:val="left" w:pos="1000"/>
          <w:tab w:val="left" w:pos="8201"/>
        </w:tabs>
        <w:spacing w:line="360" w:lineRule="auto"/>
        <w:ind w:right="10"/>
        <w:rPr>
          <w:rFonts w:ascii="Times New Roman" w:hAnsi="Times New Roman" w:cs="Times New Roman"/>
          <w:b/>
        </w:rPr>
      </w:pPr>
      <w:bookmarkStart w:id="0" w:name="_GoBack"/>
      <w:bookmarkEnd w:id="0"/>
      <w:r w:rsidRPr="00B03B6B">
        <w:rPr>
          <w:rFonts w:ascii="Times New Roman" w:hAnsi="Times New Roman" w:cs="Times New Roman"/>
          <w:b/>
        </w:rPr>
        <w:t>QUESTION FOUR</w:t>
      </w:r>
    </w:p>
    <w:p w:rsidR="00B03B6B" w:rsidRPr="00B03B6B" w:rsidRDefault="00931381" w:rsidP="00B03B6B">
      <w:pPr>
        <w:pStyle w:val="BodyText"/>
        <w:numPr>
          <w:ilvl w:val="0"/>
          <w:numId w:val="21"/>
        </w:numPr>
        <w:tabs>
          <w:tab w:val="left" w:pos="1000"/>
          <w:tab w:val="left" w:pos="8201"/>
        </w:tabs>
        <w:spacing w:line="360" w:lineRule="auto"/>
        <w:ind w:right="10"/>
        <w:rPr>
          <w:rFonts w:ascii="Times New Roman" w:hAnsi="Times New Roman" w:cs="Times New Roman"/>
          <w:b/>
        </w:rPr>
      </w:pPr>
      <w:r w:rsidRPr="00B03B6B">
        <w:rPr>
          <w:rFonts w:ascii="Times New Roman" w:hAnsi="Times New Roman" w:cs="Times New Roman"/>
        </w:rPr>
        <w:t xml:space="preserve">“Development and Environment have long been considered to be contradictory” Justify                                                                        </w:t>
      </w:r>
    </w:p>
    <w:p w:rsidR="00931381" w:rsidRPr="00B03B6B" w:rsidRDefault="00B03B6B" w:rsidP="00B03B6B">
      <w:pPr>
        <w:pStyle w:val="BodyText"/>
        <w:tabs>
          <w:tab w:val="left" w:pos="1000"/>
          <w:tab w:val="left" w:pos="8201"/>
        </w:tabs>
        <w:spacing w:line="360" w:lineRule="auto"/>
        <w:ind w:left="720" w:right="10"/>
        <w:rPr>
          <w:rFonts w:ascii="Times New Roman" w:hAnsi="Times New Roman" w:cs="Times New Roman"/>
          <w:b/>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931381" w:rsidRPr="00B03B6B">
        <w:rPr>
          <w:rFonts w:ascii="Times New Roman" w:hAnsi="Times New Roman" w:cs="Times New Roman"/>
          <w:b/>
        </w:rPr>
        <w:t xml:space="preserve">(10 marks)  </w:t>
      </w:r>
    </w:p>
    <w:p w:rsidR="00B03B6B" w:rsidRPr="00B03B6B" w:rsidRDefault="00931381" w:rsidP="00B03B6B">
      <w:pPr>
        <w:pStyle w:val="BodyText"/>
        <w:numPr>
          <w:ilvl w:val="0"/>
          <w:numId w:val="21"/>
        </w:numPr>
        <w:tabs>
          <w:tab w:val="left" w:pos="1000"/>
          <w:tab w:val="left" w:pos="8201"/>
        </w:tabs>
        <w:spacing w:line="360" w:lineRule="auto"/>
        <w:ind w:right="10"/>
        <w:rPr>
          <w:rFonts w:ascii="Times New Roman" w:hAnsi="Times New Roman" w:cs="Times New Roman"/>
          <w:b/>
        </w:rPr>
      </w:pPr>
      <w:r w:rsidRPr="00B03B6B">
        <w:rPr>
          <w:rFonts w:ascii="Times New Roman" w:hAnsi="Times New Roman" w:cs="Times New Roman"/>
        </w:rPr>
        <w:t xml:space="preserve">Explain ways in which covid-19 shaped Environmental sustainability in the world                                                                                                  </w:t>
      </w:r>
    </w:p>
    <w:p w:rsidR="00A07FBA" w:rsidRPr="00B03B6B" w:rsidRDefault="00B03B6B" w:rsidP="00B03B6B">
      <w:pPr>
        <w:pStyle w:val="BodyText"/>
        <w:tabs>
          <w:tab w:val="left" w:pos="1000"/>
          <w:tab w:val="left" w:pos="8201"/>
        </w:tabs>
        <w:spacing w:line="360" w:lineRule="auto"/>
        <w:ind w:left="720" w:right="10"/>
        <w:rPr>
          <w:rFonts w:ascii="Times New Roman" w:hAnsi="Times New Roman" w:cs="Times New Roman"/>
          <w:b/>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931381" w:rsidRPr="00B03B6B">
        <w:rPr>
          <w:rFonts w:ascii="Times New Roman" w:hAnsi="Times New Roman" w:cs="Times New Roman"/>
          <w:b/>
        </w:rPr>
        <w:t>(10 marks)</w:t>
      </w:r>
      <w:r w:rsidR="00931381" w:rsidRPr="00B03B6B">
        <w:rPr>
          <w:rFonts w:ascii="Times New Roman" w:hAnsi="Times New Roman" w:cs="Times New Roman"/>
        </w:rPr>
        <w:t xml:space="preserve">                                                                                                                    </w:t>
      </w:r>
    </w:p>
    <w:p w:rsidR="00B03B6B" w:rsidRDefault="00B03B6B" w:rsidP="00C22BBB">
      <w:pPr>
        <w:pStyle w:val="BodyText"/>
        <w:tabs>
          <w:tab w:val="left" w:pos="1000"/>
          <w:tab w:val="left" w:pos="8201"/>
        </w:tabs>
        <w:spacing w:line="360" w:lineRule="auto"/>
        <w:ind w:left="630" w:right="10"/>
        <w:rPr>
          <w:rFonts w:ascii="Times New Roman" w:hAnsi="Times New Roman" w:cs="Times New Roman"/>
          <w:b/>
        </w:rPr>
      </w:pPr>
    </w:p>
    <w:p w:rsidR="00931381" w:rsidRPr="00B03B6B" w:rsidRDefault="00C22BBB" w:rsidP="00B03B6B">
      <w:pPr>
        <w:pStyle w:val="BodyText"/>
        <w:tabs>
          <w:tab w:val="left" w:pos="1000"/>
          <w:tab w:val="left" w:pos="8201"/>
        </w:tabs>
        <w:spacing w:line="360" w:lineRule="auto"/>
        <w:ind w:right="10"/>
        <w:rPr>
          <w:rFonts w:ascii="Times New Roman" w:hAnsi="Times New Roman" w:cs="Times New Roman"/>
          <w:b/>
        </w:rPr>
      </w:pPr>
      <w:r w:rsidRPr="00B03B6B">
        <w:rPr>
          <w:rFonts w:ascii="Times New Roman" w:hAnsi="Times New Roman" w:cs="Times New Roman"/>
          <w:b/>
        </w:rPr>
        <w:t>QUESTION FIVE</w:t>
      </w:r>
    </w:p>
    <w:p w:rsidR="00B03B6B" w:rsidRPr="00B03B6B" w:rsidRDefault="00CE5862" w:rsidP="00B03B6B">
      <w:pPr>
        <w:pStyle w:val="ListParagraph"/>
        <w:numPr>
          <w:ilvl w:val="0"/>
          <w:numId w:val="22"/>
        </w:numPr>
        <w:spacing w:line="360" w:lineRule="auto"/>
        <w:rPr>
          <w:rFonts w:ascii="Times New Roman" w:hAnsi="Times New Roman" w:cs="Times New Roman"/>
          <w:b/>
          <w:sz w:val="24"/>
          <w:szCs w:val="24"/>
        </w:rPr>
      </w:pPr>
      <w:r w:rsidRPr="00B03B6B">
        <w:rPr>
          <w:rFonts w:ascii="Times New Roman" w:hAnsi="Times New Roman" w:cs="Times New Roman"/>
          <w:sz w:val="24"/>
          <w:szCs w:val="24"/>
        </w:rPr>
        <w:t>Evaluate</w:t>
      </w:r>
      <w:r w:rsidR="00931381" w:rsidRPr="00B03B6B">
        <w:rPr>
          <w:rFonts w:ascii="Times New Roman" w:hAnsi="Times New Roman" w:cs="Times New Roman"/>
          <w:sz w:val="24"/>
          <w:szCs w:val="24"/>
        </w:rPr>
        <w:t xml:space="preserve"> </w:t>
      </w:r>
      <w:r w:rsidRPr="00B03B6B">
        <w:rPr>
          <w:rFonts w:ascii="Times New Roman" w:hAnsi="Times New Roman" w:cs="Times New Roman"/>
          <w:sz w:val="24"/>
          <w:szCs w:val="24"/>
        </w:rPr>
        <w:t xml:space="preserve">five </w:t>
      </w:r>
      <w:r w:rsidR="00931381" w:rsidRPr="00B03B6B">
        <w:rPr>
          <w:rFonts w:ascii="Times New Roman" w:hAnsi="Times New Roman" w:cs="Times New Roman"/>
          <w:sz w:val="24"/>
          <w:szCs w:val="24"/>
        </w:rPr>
        <w:t xml:space="preserve">factors hindering sustainable development in Eastern Africa region      </w:t>
      </w:r>
      <w:r w:rsidRPr="00B03B6B">
        <w:rPr>
          <w:rFonts w:ascii="Times New Roman" w:hAnsi="Times New Roman" w:cs="Times New Roman"/>
          <w:sz w:val="24"/>
          <w:szCs w:val="24"/>
        </w:rPr>
        <w:t xml:space="preserve">                                                                                           </w:t>
      </w:r>
    </w:p>
    <w:p w:rsidR="00A07FBA" w:rsidRPr="00B03B6B" w:rsidRDefault="00931381" w:rsidP="00B03B6B">
      <w:pPr>
        <w:pStyle w:val="ListParagraph"/>
        <w:spacing w:line="360" w:lineRule="auto"/>
        <w:ind w:left="7920" w:firstLine="720"/>
        <w:rPr>
          <w:rFonts w:ascii="Times New Roman" w:hAnsi="Times New Roman" w:cs="Times New Roman"/>
          <w:b/>
          <w:sz w:val="24"/>
          <w:szCs w:val="24"/>
        </w:rPr>
      </w:pPr>
      <w:r w:rsidRPr="00B03B6B">
        <w:rPr>
          <w:rFonts w:ascii="Times New Roman" w:hAnsi="Times New Roman" w:cs="Times New Roman"/>
          <w:b/>
          <w:sz w:val="24"/>
          <w:szCs w:val="24"/>
        </w:rPr>
        <w:t>(1</w:t>
      </w:r>
      <w:r w:rsidR="00CD6992" w:rsidRPr="00B03B6B">
        <w:rPr>
          <w:rFonts w:ascii="Times New Roman" w:hAnsi="Times New Roman" w:cs="Times New Roman"/>
          <w:b/>
          <w:sz w:val="24"/>
          <w:szCs w:val="24"/>
        </w:rPr>
        <w:t>0 marks)</w:t>
      </w:r>
    </w:p>
    <w:p w:rsidR="00CE5862" w:rsidRPr="00B03B6B" w:rsidRDefault="00CE5862" w:rsidP="00B03B6B">
      <w:pPr>
        <w:pStyle w:val="BodyText"/>
        <w:numPr>
          <w:ilvl w:val="0"/>
          <w:numId w:val="22"/>
        </w:numPr>
        <w:tabs>
          <w:tab w:val="left" w:pos="1000"/>
          <w:tab w:val="left" w:pos="8201"/>
        </w:tabs>
        <w:spacing w:line="360" w:lineRule="auto"/>
        <w:ind w:right="10"/>
        <w:rPr>
          <w:rFonts w:ascii="Times New Roman" w:hAnsi="Times New Roman" w:cs="Times New Roman"/>
        </w:rPr>
      </w:pPr>
      <w:r w:rsidRPr="00B03B6B">
        <w:rPr>
          <w:rFonts w:ascii="Times New Roman" w:hAnsi="Times New Roman" w:cs="Times New Roman"/>
        </w:rPr>
        <w:t xml:space="preserve">Using suitable examples, examine the role of the UN Environment in environmental sustainability                                                             </w:t>
      </w:r>
      <w:r w:rsidR="00B03B6B">
        <w:rPr>
          <w:rFonts w:ascii="Times New Roman" w:hAnsi="Times New Roman" w:cs="Times New Roman"/>
        </w:rPr>
        <w:tab/>
      </w:r>
      <w:r w:rsidR="00B03B6B">
        <w:rPr>
          <w:rFonts w:ascii="Times New Roman" w:hAnsi="Times New Roman" w:cs="Times New Roman"/>
        </w:rPr>
        <w:tab/>
      </w:r>
      <w:r w:rsidRPr="00B03B6B">
        <w:rPr>
          <w:rFonts w:ascii="Times New Roman" w:hAnsi="Times New Roman" w:cs="Times New Roman"/>
          <w:b/>
        </w:rPr>
        <w:t>(10 marks)</w:t>
      </w:r>
    </w:p>
    <w:p w:rsidR="00A07FBA" w:rsidRPr="00B03B6B" w:rsidRDefault="00A07FBA" w:rsidP="00CE5862">
      <w:pPr>
        <w:pStyle w:val="Heading2"/>
        <w:spacing w:line="360" w:lineRule="auto"/>
        <w:ind w:left="4594" w:right="5212"/>
        <w:rPr>
          <w:rFonts w:ascii="Times New Roman" w:hAnsi="Times New Roman" w:cs="Times New Roman"/>
        </w:rPr>
      </w:pPr>
    </w:p>
    <w:p w:rsidR="000E6AA6" w:rsidRPr="00B03B6B" w:rsidRDefault="000E6AA6" w:rsidP="00CE5862">
      <w:pPr>
        <w:pStyle w:val="Heading2"/>
        <w:spacing w:line="360" w:lineRule="auto"/>
        <w:ind w:left="4594" w:right="4960"/>
        <w:rPr>
          <w:rFonts w:ascii="Times New Roman" w:hAnsi="Times New Roman" w:cs="Times New Roman"/>
        </w:rPr>
      </w:pPr>
    </w:p>
    <w:p w:rsidR="000E6AA6" w:rsidRPr="00B03B6B" w:rsidRDefault="000E6AA6" w:rsidP="00CE5862">
      <w:pPr>
        <w:pStyle w:val="Heading2"/>
        <w:spacing w:line="360" w:lineRule="auto"/>
        <w:ind w:left="4594" w:right="4960"/>
        <w:rPr>
          <w:rFonts w:ascii="Times New Roman" w:hAnsi="Times New Roman" w:cs="Times New Roman"/>
        </w:rPr>
      </w:pPr>
    </w:p>
    <w:p w:rsidR="000E6AA6" w:rsidRPr="00B03B6B" w:rsidRDefault="000E6AA6" w:rsidP="00CE5862">
      <w:pPr>
        <w:pStyle w:val="Heading2"/>
        <w:spacing w:line="360" w:lineRule="auto"/>
        <w:ind w:left="4594" w:right="4960"/>
        <w:rPr>
          <w:rFonts w:ascii="Times New Roman" w:hAnsi="Times New Roman" w:cs="Times New Roman"/>
        </w:rPr>
      </w:pPr>
    </w:p>
    <w:p w:rsidR="000E6AA6" w:rsidRPr="00B03B6B" w:rsidRDefault="000E6AA6" w:rsidP="00C22BBB">
      <w:pPr>
        <w:pStyle w:val="Heading2"/>
        <w:spacing w:line="360" w:lineRule="auto"/>
        <w:ind w:left="0" w:right="10"/>
        <w:jc w:val="left"/>
        <w:rPr>
          <w:rFonts w:ascii="Times New Roman" w:hAnsi="Times New Roman" w:cs="Times New Roman"/>
          <w:b w:val="0"/>
          <w:i/>
        </w:rPr>
      </w:pPr>
    </w:p>
    <w:p w:rsidR="00D54E58" w:rsidRPr="00B03B6B" w:rsidRDefault="00D54E58" w:rsidP="00CE5862">
      <w:pPr>
        <w:pStyle w:val="BodyText"/>
        <w:spacing w:before="3" w:line="360" w:lineRule="auto"/>
        <w:rPr>
          <w:b/>
        </w:rPr>
      </w:pPr>
    </w:p>
    <w:p w:rsidR="00D54E58" w:rsidRPr="00B03B6B" w:rsidRDefault="00D54E58" w:rsidP="00CE5862">
      <w:pPr>
        <w:tabs>
          <w:tab w:val="left" w:pos="9022"/>
        </w:tabs>
        <w:spacing w:line="360" w:lineRule="auto"/>
        <w:ind w:left="280"/>
        <w:rPr>
          <w:rFonts w:ascii="Cambria" w:hAnsi="Cambria"/>
          <w:sz w:val="24"/>
          <w:szCs w:val="24"/>
        </w:rPr>
      </w:pPr>
    </w:p>
    <w:sectPr w:rsidR="00D54E58" w:rsidRPr="00B03B6B" w:rsidSect="00B03B6B">
      <w:type w:val="continuous"/>
      <w:pgSz w:w="12240" w:h="15840"/>
      <w:pgMar w:top="630" w:right="1080" w:bottom="280" w:left="1160" w:header="720" w:footer="1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2593" w:rsidRDefault="00302593" w:rsidP="00B03B6B">
      <w:r>
        <w:separator/>
      </w:r>
    </w:p>
  </w:endnote>
  <w:endnote w:type="continuationSeparator" w:id="0">
    <w:p w:rsidR="00302593" w:rsidRDefault="00302593" w:rsidP="00B03B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6772419"/>
      <w:docPartObj>
        <w:docPartGallery w:val="Page Numbers (Bottom of Page)"/>
        <w:docPartUnique/>
      </w:docPartObj>
    </w:sdtPr>
    <w:sdtContent>
      <w:sdt>
        <w:sdtPr>
          <w:id w:val="1728636285"/>
          <w:docPartObj>
            <w:docPartGallery w:val="Page Numbers (Top of Page)"/>
            <w:docPartUnique/>
          </w:docPartObj>
        </w:sdtPr>
        <w:sdtContent>
          <w:p w:rsidR="00B03B6B" w:rsidRDefault="00B03B6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rsidR="00B03B6B" w:rsidRDefault="00B03B6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2593" w:rsidRDefault="00302593" w:rsidP="00B03B6B">
      <w:r>
        <w:separator/>
      </w:r>
    </w:p>
  </w:footnote>
  <w:footnote w:type="continuationSeparator" w:id="0">
    <w:p w:rsidR="00302593" w:rsidRDefault="00302593" w:rsidP="00B03B6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23166"/>
    <w:multiLevelType w:val="hybridMultilevel"/>
    <w:tmpl w:val="989865F8"/>
    <w:lvl w:ilvl="0" w:tplc="0409001B">
      <w:start w:val="1"/>
      <w:numFmt w:val="lowerRoman"/>
      <w:lvlText w:val="%1."/>
      <w:lvlJc w:val="right"/>
      <w:pPr>
        <w:ind w:left="2171" w:hanging="360"/>
      </w:pPr>
    </w:lvl>
    <w:lvl w:ilvl="1" w:tplc="04090019" w:tentative="1">
      <w:start w:val="1"/>
      <w:numFmt w:val="lowerLetter"/>
      <w:lvlText w:val="%2."/>
      <w:lvlJc w:val="left"/>
      <w:pPr>
        <w:ind w:left="2891" w:hanging="360"/>
      </w:pPr>
    </w:lvl>
    <w:lvl w:ilvl="2" w:tplc="0409001B" w:tentative="1">
      <w:start w:val="1"/>
      <w:numFmt w:val="lowerRoman"/>
      <w:lvlText w:val="%3."/>
      <w:lvlJc w:val="right"/>
      <w:pPr>
        <w:ind w:left="3611" w:hanging="180"/>
      </w:pPr>
    </w:lvl>
    <w:lvl w:ilvl="3" w:tplc="0409000F" w:tentative="1">
      <w:start w:val="1"/>
      <w:numFmt w:val="decimal"/>
      <w:lvlText w:val="%4."/>
      <w:lvlJc w:val="left"/>
      <w:pPr>
        <w:ind w:left="4331" w:hanging="360"/>
      </w:pPr>
    </w:lvl>
    <w:lvl w:ilvl="4" w:tplc="04090019" w:tentative="1">
      <w:start w:val="1"/>
      <w:numFmt w:val="lowerLetter"/>
      <w:lvlText w:val="%5."/>
      <w:lvlJc w:val="left"/>
      <w:pPr>
        <w:ind w:left="5051" w:hanging="360"/>
      </w:pPr>
    </w:lvl>
    <w:lvl w:ilvl="5" w:tplc="0409001B" w:tentative="1">
      <w:start w:val="1"/>
      <w:numFmt w:val="lowerRoman"/>
      <w:lvlText w:val="%6."/>
      <w:lvlJc w:val="right"/>
      <w:pPr>
        <w:ind w:left="5771" w:hanging="180"/>
      </w:pPr>
    </w:lvl>
    <w:lvl w:ilvl="6" w:tplc="0409000F" w:tentative="1">
      <w:start w:val="1"/>
      <w:numFmt w:val="decimal"/>
      <w:lvlText w:val="%7."/>
      <w:lvlJc w:val="left"/>
      <w:pPr>
        <w:ind w:left="6491" w:hanging="360"/>
      </w:pPr>
    </w:lvl>
    <w:lvl w:ilvl="7" w:tplc="04090019" w:tentative="1">
      <w:start w:val="1"/>
      <w:numFmt w:val="lowerLetter"/>
      <w:lvlText w:val="%8."/>
      <w:lvlJc w:val="left"/>
      <w:pPr>
        <w:ind w:left="7211" w:hanging="360"/>
      </w:pPr>
    </w:lvl>
    <w:lvl w:ilvl="8" w:tplc="0409001B" w:tentative="1">
      <w:start w:val="1"/>
      <w:numFmt w:val="lowerRoman"/>
      <w:lvlText w:val="%9."/>
      <w:lvlJc w:val="right"/>
      <w:pPr>
        <w:ind w:left="7931" w:hanging="180"/>
      </w:pPr>
    </w:lvl>
  </w:abstractNum>
  <w:abstractNum w:abstractNumId="1">
    <w:nsid w:val="06E65802"/>
    <w:multiLevelType w:val="hybridMultilevel"/>
    <w:tmpl w:val="07DCF644"/>
    <w:lvl w:ilvl="0" w:tplc="0409000F">
      <w:start w:val="1"/>
      <w:numFmt w:val="decimal"/>
      <w:lvlText w:val="%1."/>
      <w:lvlJc w:val="left"/>
      <w:pPr>
        <w:ind w:left="1000" w:hanging="360"/>
      </w:pPr>
    </w:lvl>
    <w:lvl w:ilvl="1" w:tplc="04090019" w:tentative="1">
      <w:start w:val="1"/>
      <w:numFmt w:val="lowerLetter"/>
      <w:lvlText w:val="%2."/>
      <w:lvlJc w:val="left"/>
      <w:pPr>
        <w:ind w:left="1720" w:hanging="360"/>
      </w:pPr>
    </w:lvl>
    <w:lvl w:ilvl="2" w:tplc="0409001B" w:tentative="1">
      <w:start w:val="1"/>
      <w:numFmt w:val="lowerRoman"/>
      <w:lvlText w:val="%3."/>
      <w:lvlJc w:val="right"/>
      <w:pPr>
        <w:ind w:left="2440" w:hanging="180"/>
      </w:pPr>
    </w:lvl>
    <w:lvl w:ilvl="3" w:tplc="0409000F" w:tentative="1">
      <w:start w:val="1"/>
      <w:numFmt w:val="decimal"/>
      <w:lvlText w:val="%4."/>
      <w:lvlJc w:val="left"/>
      <w:pPr>
        <w:ind w:left="3160" w:hanging="360"/>
      </w:pPr>
    </w:lvl>
    <w:lvl w:ilvl="4" w:tplc="04090019" w:tentative="1">
      <w:start w:val="1"/>
      <w:numFmt w:val="lowerLetter"/>
      <w:lvlText w:val="%5."/>
      <w:lvlJc w:val="left"/>
      <w:pPr>
        <w:ind w:left="3880" w:hanging="360"/>
      </w:pPr>
    </w:lvl>
    <w:lvl w:ilvl="5" w:tplc="0409001B" w:tentative="1">
      <w:start w:val="1"/>
      <w:numFmt w:val="lowerRoman"/>
      <w:lvlText w:val="%6."/>
      <w:lvlJc w:val="right"/>
      <w:pPr>
        <w:ind w:left="4600" w:hanging="180"/>
      </w:pPr>
    </w:lvl>
    <w:lvl w:ilvl="6" w:tplc="0409000F" w:tentative="1">
      <w:start w:val="1"/>
      <w:numFmt w:val="decimal"/>
      <w:lvlText w:val="%7."/>
      <w:lvlJc w:val="left"/>
      <w:pPr>
        <w:ind w:left="5320" w:hanging="360"/>
      </w:pPr>
    </w:lvl>
    <w:lvl w:ilvl="7" w:tplc="04090019" w:tentative="1">
      <w:start w:val="1"/>
      <w:numFmt w:val="lowerLetter"/>
      <w:lvlText w:val="%8."/>
      <w:lvlJc w:val="left"/>
      <w:pPr>
        <w:ind w:left="6040" w:hanging="360"/>
      </w:pPr>
    </w:lvl>
    <w:lvl w:ilvl="8" w:tplc="0409001B" w:tentative="1">
      <w:start w:val="1"/>
      <w:numFmt w:val="lowerRoman"/>
      <w:lvlText w:val="%9."/>
      <w:lvlJc w:val="right"/>
      <w:pPr>
        <w:ind w:left="6760" w:hanging="180"/>
      </w:pPr>
    </w:lvl>
  </w:abstractNum>
  <w:abstractNum w:abstractNumId="2">
    <w:nsid w:val="0BCA79EF"/>
    <w:multiLevelType w:val="hybridMultilevel"/>
    <w:tmpl w:val="343C72D6"/>
    <w:lvl w:ilvl="0" w:tplc="F41EC546">
      <w:start w:val="1"/>
      <w:numFmt w:val="lowerRoman"/>
      <w:lvlText w:val="%1."/>
      <w:lvlJc w:val="right"/>
      <w:pPr>
        <w:ind w:left="1710" w:hanging="360"/>
      </w:pPr>
      <w:rPr>
        <w:b w:val="0"/>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3">
    <w:nsid w:val="0C444F0D"/>
    <w:multiLevelType w:val="hybridMultilevel"/>
    <w:tmpl w:val="4D60AB80"/>
    <w:lvl w:ilvl="0" w:tplc="C938E044">
      <w:start w:val="2"/>
      <w:numFmt w:val="lowerLetter"/>
      <w:lvlText w:val="%1)"/>
      <w:lvlJc w:val="left"/>
      <w:pPr>
        <w:ind w:left="1451" w:hanging="452"/>
      </w:pPr>
      <w:rPr>
        <w:rFonts w:ascii="Times New Roman" w:eastAsia="Arial" w:hAnsi="Times New Roman" w:cs="Times New Roman" w:hint="default"/>
        <w:w w:val="99"/>
        <w:sz w:val="28"/>
        <w:szCs w:val="28"/>
      </w:rPr>
    </w:lvl>
    <w:lvl w:ilvl="1" w:tplc="EE526164">
      <w:numFmt w:val="bullet"/>
      <w:lvlText w:val="•"/>
      <w:lvlJc w:val="left"/>
      <w:pPr>
        <w:ind w:left="2368" w:hanging="452"/>
      </w:pPr>
      <w:rPr>
        <w:rFonts w:hint="default"/>
      </w:rPr>
    </w:lvl>
    <w:lvl w:ilvl="2" w:tplc="98AC8A20">
      <w:numFmt w:val="bullet"/>
      <w:lvlText w:val="•"/>
      <w:lvlJc w:val="left"/>
      <w:pPr>
        <w:ind w:left="3276" w:hanging="452"/>
      </w:pPr>
      <w:rPr>
        <w:rFonts w:hint="default"/>
      </w:rPr>
    </w:lvl>
    <w:lvl w:ilvl="3" w:tplc="7CA8D3FA">
      <w:numFmt w:val="bullet"/>
      <w:lvlText w:val="•"/>
      <w:lvlJc w:val="left"/>
      <w:pPr>
        <w:ind w:left="4184" w:hanging="452"/>
      </w:pPr>
      <w:rPr>
        <w:rFonts w:hint="default"/>
      </w:rPr>
    </w:lvl>
    <w:lvl w:ilvl="4" w:tplc="A782A5F8">
      <w:numFmt w:val="bullet"/>
      <w:lvlText w:val="•"/>
      <w:lvlJc w:val="left"/>
      <w:pPr>
        <w:ind w:left="5092" w:hanging="452"/>
      </w:pPr>
      <w:rPr>
        <w:rFonts w:hint="default"/>
      </w:rPr>
    </w:lvl>
    <w:lvl w:ilvl="5" w:tplc="A0648A00">
      <w:numFmt w:val="bullet"/>
      <w:lvlText w:val="•"/>
      <w:lvlJc w:val="left"/>
      <w:pPr>
        <w:ind w:left="6000" w:hanging="452"/>
      </w:pPr>
      <w:rPr>
        <w:rFonts w:hint="default"/>
      </w:rPr>
    </w:lvl>
    <w:lvl w:ilvl="6" w:tplc="B404A024">
      <w:numFmt w:val="bullet"/>
      <w:lvlText w:val="•"/>
      <w:lvlJc w:val="left"/>
      <w:pPr>
        <w:ind w:left="6908" w:hanging="452"/>
      </w:pPr>
      <w:rPr>
        <w:rFonts w:hint="default"/>
      </w:rPr>
    </w:lvl>
    <w:lvl w:ilvl="7" w:tplc="FB405776">
      <w:numFmt w:val="bullet"/>
      <w:lvlText w:val="•"/>
      <w:lvlJc w:val="left"/>
      <w:pPr>
        <w:ind w:left="7816" w:hanging="452"/>
      </w:pPr>
      <w:rPr>
        <w:rFonts w:hint="default"/>
      </w:rPr>
    </w:lvl>
    <w:lvl w:ilvl="8" w:tplc="A0A0859A">
      <w:numFmt w:val="bullet"/>
      <w:lvlText w:val="•"/>
      <w:lvlJc w:val="left"/>
      <w:pPr>
        <w:ind w:left="8724" w:hanging="452"/>
      </w:pPr>
      <w:rPr>
        <w:rFonts w:hint="default"/>
      </w:rPr>
    </w:lvl>
  </w:abstractNum>
  <w:abstractNum w:abstractNumId="4">
    <w:nsid w:val="1F4315ED"/>
    <w:multiLevelType w:val="hybridMultilevel"/>
    <w:tmpl w:val="4BCC4B50"/>
    <w:lvl w:ilvl="0" w:tplc="9CA88ACC">
      <w:start w:val="1"/>
      <w:numFmt w:val="lowerRoman"/>
      <w:lvlText w:val="%1)"/>
      <w:lvlJc w:val="left"/>
      <w:pPr>
        <w:ind w:left="1710" w:hanging="720"/>
      </w:pPr>
      <w:rPr>
        <w:rFonts w:hint="default"/>
        <w:b w:val="0"/>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
    <w:nsid w:val="22AD0CA4"/>
    <w:multiLevelType w:val="hybridMultilevel"/>
    <w:tmpl w:val="50B6C42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3065AE0"/>
    <w:multiLevelType w:val="hybridMultilevel"/>
    <w:tmpl w:val="2EB064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290F9A"/>
    <w:multiLevelType w:val="hybridMultilevel"/>
    <w:tmpl w:val="A1B06AB2"/>
    <w:lvl w:ilvl="0" w:tplc="A89E3B98">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3E05A07"/>
    <w:multiLevelType w:val="hybridMultilevel"/>
    <w:tmpl w:val="481E161A"/>
    <w:lvl w:ilvl="0" w:tplc="AF14122A">
      <w:start w:val="1"/>
      <w:numFmt w:val="lowerRoman"/>
      <w:lvlText w:val="%1)"/>
      <w:lvlJc w:val="left"/>
      <w:pPr>
        <w:ind w:left="1720" w:hanging="720"/>
      </w:pPr>
      <w:rPr>
        <w:rFonts w:hint="default"/>
        <w:b w:val="0"/>
      </w:rPr>
    </w:lvl>
    <w:lvl w:ilvl="1" w:tplc="04090019" w:tentative="1">
      <w:start w:val="1"/>
      <w:numFmt w:val="lowerLetter"/>
      <w:lvlText w:val="%2."/>
      <w:lvlJc w:val="left"/>
      <w:pPr>
        <w:ind w:left="2080" w:hanging="360"/>
      </w:pPr>
    </w:lvl>
    <w:lvl w:ilvl="2" w:tplc="0409001B" w:tentative="1">
      <w:start w:val="1"/>
      <w:numFmt w:val="lowerRoman"/>
      <w:lvlText w:val="%3."/>
      <w:lvlJc w:val="right"/>
      <w:pPr>
        <w:ind w:left="2800" w:hanging="180"/>
      </w:pPr>
    </w:lvl>
    <w:lvl w:ilvl="3" w:tplc="0409000F" w:tentative="1">
      <w:start w:val="1"/>
      <w:numFmt w:val="decimal"/>
      <w:lvlText w:val="%4."/>
      <w:lvlJc w:val="left"/>
      <w:pPr>
        <w:ind w:left="3520" w:hanging="360"/>
      </w:pPr>
    </w:lvl>
    <w:lvl w:ilvl="4" w:tplc="04090019" w:tentative="1">
      <w:start w:val="1"/>
      <w:numFmt w:val="lowerLetter"/>
      <w:lvlText w:val="%5."/>
      <w:lvlJc w:val="left"/>
      <w:pPr>
        <w:ind w:left="4240" w:hanging="360"/>
      </w:pPr>
    </w:lvl>
    <w:lvl w:ilvl="5" w:tplc="0409001B" w:tentative="1">
      <w:start w:val="1"/>
      <w:numFmt w:val="lowerRoman"/>
      <w:lvlText w:val="%6."/>
      <w:lvlJc w:val="right"/>
      <w:pPr>
        <w:ind w:left="4960" w:hanging="180"/>
      </w:pPr>
    </w:lvl>
    <w:lvl w:ilvl="6" w:tplc="0409000F" w:tentative="1">
      <w:start w:val="1"/>
      <w:numFmt w:val="decimal"/>
      <w:lvlText w:val="%7."/>
      <w:lvlJc w:val="left"/>
      <w:pPr>
        <w:ind w:left="5680" w:hanging="360"/>
      </w:pPr>
    </w:lvl>
    <w:lvl w:ilvl="7" w:tplc="04090019" w:tentative="1">
      <w:start w:val="1"/>
      <w:numFmt w:val="lowerLetter"/>
      <w:lvlText w:val="%8."/>
      <w:lvlJc w:val="left"/>
      <w:pPr>
        <w:ind w:left="6400" w:hanging="360"/>
      </w:pPr>
    </w:lvl>
    <w:lvl w:ilvl="8" w:tplc="0409001B" w:tentative="1">
      <w:start w:val="1"/>
      <w:numFmt w:val="lowerRoman"/>
      <w:lvlText w:val="%9."/>
      <w:lvlJc w:val="right"/>
      <w:pPr>
        <w:ind w:left="7120" w:hanging="180"/>
      </w:pPr>
    </w:lvl>
  </w:abstractNum>
  <w:abstractNum w:abstractNumId="9">
    <w:nsid w:val="40537E6C"/>
    <w:multiLevelType w:val="hybridMultilevel"/>
    <w:tmpl w:val="DA966176"/>
    <w:lvl w:ilvl="0" w:tplc="36408A94">
      <w:start w:val="1"/>
      <w:numFmt w:val="lowerRoman"/>
      <w:lvlText w:val="%1)"/>
      <w:lvlJc w:val="left"/>
      <w:pPr>
        <w:ind w:left="1890" w:hanging="72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0">
    <w:nsid w:val="439154F8"/>
    <w:multiLevelType w:val="hybridMultilevel"/>
    <w:tmpl w:val="0E2867EA"/>
    <w:lvl w:ilvl="0" w:tplc="2472ADAC">
      <w:start w:val="5"/>
      <w:numFmt w:val="upperLetter"/>
      <w:lvlText w:val="%1-"/>
      <w:lvlJc w:val="left"/>
      <w:pPr>
        <w:ind w:left="317" w:hanging="196"/>
      </w:pPr>
      <w:rPr>
        <w:rFonts w:ascii="Bookman Old Style" w:eastAsia="Bookman Old Style" w:hAnsi="Bookman Old Style" w:cs="Bookman Old Style" w:hint="default"/>
        <w:spacing w:val="-3"/>
        <w:w w:val="100"/>
        <w:sz w:val="18"/>
        <w:szCs w:val="18"/>
      </w:rPr>
    </w:lvl>
    <w:lvl w:ilvl="1" w:tplc="DF80AF6C">
      <w:start w:val="2"/>
      <w:numFmt w:val="lowerLetter"/>
      <w:lvlText w:val="%2)"/>
      <w:lvlJc w:val="left"/>
      <w:pPr>
        <w:ind w:left="1720" w:hanging="720"/>
      </w:pPr>
      <w:rPr>
        <w:rFonts w:ascii="Times New Roman" w:eastAsia="Arial" w:hAnsi="Times New Roman" w:cs="Times New Roman" w:hint="default"/>
        <w:b w:val="0"/>
        <w:w w:val="99"/>
        <w:sz w:val="28"/>
        <w:szCs w:val="28"/>
      </w:rPr>
    </w:lvl>
    <w:lvl w:ilvl="2" w:tplc="37540A2E">
      <w:numFmt w:val="bullet"/>
      <w:lvlText w:val="•"/>
      <w:lvlJc w:val="left"/>
      <w:pPr>
        <w:ind w:left="1846" w:hanging="720"/>
      </w:pPr>
      <w:rPr>
        <w:rFonts w:hint="default"/>
      </w:rPr>
    </w:lvl>
    <w:lvl w:ilvl="3" w:tplc="CC8A58C2">
      <w:numFmt w:val="bullet"/>
      <w:lvlText w:val="•"/>
      <w:lvlJc w:val="left"/>
      <w:pPr>
        <w:ind w:left="1972" w:hanging="720"/>
      </w:pPr>
      <w:rPr>
        <w:rFonts w:hint="default"/>
      </w:rPr>
    </w:lvl>
    <w:lvl w:ilvl="4" w:tplc="75BAF992">
      <w:numFmt w:val="bullet"/>
      <w:lvlText w:val="•"/>
      <w:lvlJc w:val="left"/>
      <w:pPr>
        <w:ind w:left="2098" w:hanging="720"/>
      </w:pPr>
      <w:rPr>
        <w:rFonts w:hint="default"/>
      </w:rPr>
    </w:lvl>
    <w:lvl w:ilvl="5" w:tplc="0DF0F51C">
      <w:numFmt w:val="bullet"/>
      <w:lvlText w:val="•"/>
      <w:lvlJc w:val="left"/>
      <w:pPr>
        <w:ind w:left="2224" w:hanging="720"/>
      </w:pPr>
      <w:rPr>
        <w:rFonts w:hint="default"/>
      </w:rPr>
    </w:lvl>
    <w:lvl w:ilvl="6" w:tplc="E384CD42">
      <w:numFmt w:val="bullet"/>
      <w:lvlText w:val="•"/>
      <w:lvlJc w:val="left"/>
      <w:pPr>
        <w:ind w:left="2351" w:hanging="720"/>
      </w:pPr>
      <w:rPr>
        <w:rFonts w:hint="default"/>
      </w:rPr>
    </w:lvl>
    <w:lvl w:ilvl="7" w:tplc="E7E25CA8">
      <w:numFmt w:val="bullet"/>
      <w:lvlText w:val="•"/>
      <w:lvlJc w:val="left"/>
      <w:pPr>
        <w:ind w:left="2477" w:hanging="720"/>
      </w:pPr>
      <w:rPr>
        <w:rFonts w:hint="default"/>
      </w:rPr>
    </w:lvl>
    <w:lvl w:ilvl="8" w:tplc="3544FB06">
      <w:numFmt w:val="bullet"/>
      <w:lvlText w:val="•"/>
      <w:lvlJc w:val="left"/>
      <w:pPr>
        <w:ind w:left="2603" w:hanging="720"/>
      </w:pPr>
      <w:rPr>
        <w:rFonts w:hint="default"/>
      </w:rPr>
    </w:lvl>
  </w:abstractNum>
  <w:abstractNum w:abstractNumId="11">
    <w:nsid w:val="461B3881"/>
    <w:multiLevelType w:val="hybridMultilevel"/>
    <w:tmpl w:val="F724C68C"/>
    <w:lvl w:ilvl="0" w:tplc="687618E8">
      <w:start w:val="1"/>
      <w:numFmt w:val="low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2">
    <w:nsid w:val="4EA54F93"/>
    <w:multiLevelType w:val="hybridMultilevel"/>
    <w:tmpl w:val="D09EBE6A"/>
    <w:lvl w:ilvl="0" w:tplc="8DBE1B6E">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5670C4A"/>
    <w:multiLevelType w:val="hybridMultilevel"/>
    <w:tmpl w:val="3626BC4A"/>
    <w:lvl w:ilvl="0" w:tplc="E5C67A2E">
      <w:start w:val="1"/>
      <w:numFmt w:val="decimal"/>
      <w:lvlText w:val="Q%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57667E7"/>
    <w:multiLevelType w:val="hybridMultilevel"/>
    <w:tmpl w:val="6764D5F8"/>
    <w:lvl w:ilvl="0" w:tplc="22404626">
      <w:start w:val="1"/>
      <w:numFmt w:val="lowerLetter"/>
      <w:lvlText w:val="%1)"/>
      <w:lvlJc w:val="left"/>
      <w:pPr>
        <w:ind w:left="1359" w:hanging="360"/>
      </w:pPr>
      <w:rPr>
        <w:rFonts w:hint="default"/>
        <w:b/>
      </w:rPr>
    </w:lvl>
    <w:lvl w:ilvl="1" w:tplc="04090019" w:tentative="1">
      <w:start w:val="1"/>
      <w:numFmt w:val="lowerLetter"/>
      <w:lvlText w:val="%2."/>
      <w:lvlJc w:val="left"/>
      <w:pPr>
        <w:ind w:left="2079" w:hanging="360"/>
      </w:pPr>
    </w:lvl>
    <w:lvl w:ilvl="2" w:tplc="0409001B" w:tentative="1">
      <w:start w:val="1"/>
      <w:numFmt w:val="lowerRoman"/>
      <w:lvlText w:val="%3."/>
      <w:lvlJc w:val="right"/>
      <w:pPr>
        <w:ind w:left="2799" w:hanging="180"/>
      </w:pPr>
    </w:lvl>
    <w:lvl w:ilvl="3" w:tplc="0409000F" w:tentative="1">
      <w:start w:val="1"/>
      <w:numFmt w:val="decimal"/>
      <w:lvlText w:val="%4."/>
      <w:lvlJc w:val="left"/>
      <w:pPr>
        <w:ind w:left="3519" w:hanging="360"/>
      </w:pPr>
    </w:lvl>
    <w:lvl w:ilvl="4" w:tplc="04090019" w:tentative="1">
      <w:start w:val="1"/>
      <w:numFmt w:val="lowerLetter"/>
      <w:lvlText w:val="%5."/>
      <w:lvlJc w:val="left"/>
      <w:pPr>
        <w:ind w:left="4239" w:hanging="360"/>
      </w:pPr>
    </w:lvl>
    <w:lvl w:ilvl="5" w:tplc="0409001B" w:tentative="1">
      <w:start w:val="1"/>
      <w:numFmt w:val="lowerRoman"/>
      <w:lvlText w:val="%6."/>
      <w:lvlJc w:val="right"/>
      <w:pPr>
        <w:ind w:left="4959" w:hanging="180"/>
      </w:pPr>
    </w:lvl>
    <w:lvl w:ilvl="6" w:tplc="0409000F" w:tentative="1">
      <w:start w:val="1"/>
      <w:numFmt w:val="decimal"/>
      <w:lvlText w:val="%7."/>
      <w:lvlJc w:val="left"/>
      <w:pPr>
        <w:ind w:left="5679" w:hanging="360"/>
      </w:pPr>
    </w:lvl>
    <w:lvl w:ilvl="7" w:tplc="04090019" w:tentative="1">
      <w:start w:val="1"/>
      <w:numFmt w:val="lowerLetter"/>
      <w:lvlText w:val="%8."/>
      <w:lvlJc w:val="left"/>
      <w:pPr>
        <w:ind w:left="6399" w:hanging="360"/>
      </w:pPr>
    </w:lvl>
    <w:lvl w:ilvl="8" w:tplc="0409001B" w:tentative="1">
      <w:start w:val="1"/>
      <w:numFmt w:val="lowerRoman"/>
      <w:lvlText w:val="%9."/>
      <w:lvlJc w:val="right"/>
      <w:pPr>
        <w:ind w:left="7119" w:hanging="180"/>
      </w:pPr>
    </w:lvl>
  </w:abstractNum>
  <w:abstractNum w:abstractNumId="15">
    <w:nsid w:val="55AC7D2C"/>
    <w:multiLevelType w:val="hybridMultilevel"/>
    <w:tmpl w:val="7850160E"/>
    <w:lvl w:ilvl="0" w:tplc="6318FDBC">
      <w:start w:val="1"/>
      <w:numFmt w:val="decimal"/>
      <w:lvlText w:val="Q%1"/>
      <w:lvlJc w:val="left"/>
      <w:pPr>
        <w:ind w:left="990" w:hanging="360"/>
      </w:pPr>
      <w:rPr>
        <w:rFonts w:hint="default"/>
        <w:b/>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6">
    <w:nsid w:val="59AC5C68"/>
    <w:multiLevelType w:val="hybridMultilevel"/>
    <w:tmpl w:val="EC0E6A6C"/>
    <w:lvl w:ilvl="0" w:tplc="4EF474E8">
      <w:start w:val="1"/>
      <w:numFmt w:val="lowerRoman"/>
      <w:lvlText w:val="%1)"/>
      <w:lvlJc w:val="left"/>
      <w:pPr>
        <w:ind w:left="1890" w:hanging="720"/>
      </w:pPr>
      <w:rPr>
        <w:rFonts w:hint="default"/>
        <w:b w:val="0"/>
      </w:rPr>
    </w:lvl>
    <w:lvl w:ilvl="1" w:tplc="04090019">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7">
    <w:nsid w:val="61802681"/>
    <w:multiLevelType w:val="hybridMultilevel"/>
    <w:tmpl w:val="A78888D2"/>
    <w:lvl w:ilvl="0" w:tplc="86585814">
      <w:start w:val="1"/>
      <w:numFmt w:val="lowerLetter"/>
      <w:lvlText w:val="%1)"/>
      <w:lvlJc w:val="left"/>
      <w:pPr>
        <w:ind w:left="1170" w:hanging="360"/>
      </w:pPr>
      <w:rPr>
        <w:b w:val="0"/>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8">
    <w:nsid w:val="64AD0049"/>
    <w:multiLevelType w:val="multilevel"/>
    <w:tmpl w:val="64AD0049"/>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19">
    <w:nsid w:val="66407705"/>
    <w:multiLevelType w:val="hybridMultilevel"/>
    <w:tmpl w:val="FCA62778"/>
    <w:lvl w:ilvl="0" w:tplc="2CB47F1C">
      <w:start w:val="1"/>
      <w:numFmt w:val="lowerRoman"/>
      <w:lvlText w:val="%1)"/>
      <w:lvlJc w:val="left"/>
      <w:pPr>
        <w:ind w:left="1890" w:hanging="72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20">
    <w:nsid w:val="7553365F"/>
    <w:multiLevelType w:val="hybridMultilevel"/>
    <w:tmpl w:val="B83C6A2C"/>
    <w:lvl w:ilvl="0" w:tplc="2CB47F1C">
      <w:start w:val="1"/>
      <w:numFmt w:val="lowerRoman"/>
      <w:lvlText w:val="%1)"/>
      <w:lvlJc w:val="left"/>
      <w:pPr>
        <w:ind w:left="1890" w:hanging="72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21">
    <w:nsid w:val="7F930191"/>
    <w:multiLevelType w:val="hybridMultilevel"/>
    <w:tmpl w:val="A2CCE694"/>
    <w:lvl w:ilvl="0" w:tplc="0409001B">
      <w:start w:val="1"/>
      <w:numFmt w:val="lowerRoman"/>
      <w:lvlText w:val="%1."/>
      <w:lvlJc w:val="right"/>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num w:numId="1">
    <w:abstractNumId w:val="10"/>
  </w:num>
  <w:num w:numId="2">
    <w:abstractNumId w:val="1"/>
  </w:num>
  <w:num w:numId="3">
    <w:abstractNumId w:val="13"/>
  </w:num>
  <w:num w:numId="4">
    <w:abstractNumId w:val="15"/>
  </w:num>
  <w:num w:numId="5">
    <w:abstractNumId w:val="17"/>
  </w:num>
  <w:num w:numId="6">
    <w:abstractNumId w:val="9"/>
  </w:num>
  <w:num w:numId="7">
    <w:abstractNumId w:val="6"/>
  </w:num>
  <w:num w:numId="8">
    <w:abstractNumId w:val="19"/>
  </w:num>
  <w:num w:numId="9">
    <w:abstractNumId w:val="2"/>
  </w:num>
  <w:num w:numId="10">
    <w:abstractNumId w:val="16"/>
  </w:num>
  <w:num w:numId="11">
    <w:abstractNumId w:val="11"/>
  </w:num>
  <w:num w:numId="12">
    <w:abstractNumId w:val="20"/>
  </w:num>
  <w:num w:numId="13">
    <w:abstractNumId w:val="3"/>
  </w:num>
  <w:num w:numId="14">
    <w:abstractNumId w:val="0"/>
  </w:num>
  <w:num w:numId="15">
    <w:abstractNumId w:val="14"/>
  </w:num>
  <w:num w:numId="16">
    <w:abstractNumId w:val="4"/>
  </w:num>
  <w:num w:numId="17">
    <w:abstractNumId w:val="8"/>
  </w:num>
  <w:num w:numId="18">
    <w:abstractNumId w:val="21"/>
  </w:num>
  <w:num w:numId="19">
    <w:abstractNumId w:val="18"/>
    <w:lvlOverride w:ilvl="0">
      <w:startOverride w:val="1"/>
    </w:lvlOverride>
  </w:num>
  <w:num w:numId="20">
    <w:abstractNumId w:val="5"/>
  </w:num>
  <w:num w:numId="21">
    <w:abstractNumId w:val="12"/>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4E58"/>
    <w:rsid w:val="000454A1"/>
    <w:rsid w:val="000B2910"/>
    <w:rsid w:val="000C3634"/>
    <w:rsid w:val="000E6AA6"/>
    <w:rsid w:val="002B03F4"/>
    <w:rsid w:val="00302593"/>
    <w:rsid w:val="004136F8"/>
    <w:rsid w:val="00462163"/>
    <w:rsid w:val="00491E18"/>
    <w:rsid w:val="004B2867"/>
    <w:rsid w:val="004C1B1F"/>
    <w:rsid w:val="004F791E"/>
    <w:rsid w:val="00560DE2"/>
    <w:rsid w:val="00591B2D"/>
    <w:rsid w:val="00611952"/>
    <w:rsid w:val="00641ACE"/>
    <w:rsid w:val="00644B28"/>
    <w:rsid w:val="006A03E2"/>
    <w:rsid w:val="006E7557"/>
    <w:rsid w:val="006F7030"/>
    <w:rsid w:val="008F4B02"/>
    <w:rsid w:val="0090099C"/>
    <w:rsid w:val="00931381"/>
    <w:rsid w:val="00A07FBA"/>
    <w:rsid w:val="00B03B6B"/>
    <w:rsid w:val="00B05E75"/>
    <w:rsid w:val="00B10F68"/>
    <w:rsid w:val="00C20AE3"/>
    <w:rsid w:val="00C22BBB"/>
    <w:rsid w:val="00CD6992"/>
    <w:rsid w:val="00CE5862"/>
    <w:rsid w:val="00D26E44"/>
    <w:rsid w:val="00D54E58"/>
    <w:rsid w:val="00DC16FC"/>
    <w:rsid w:val="00DD2331"/>
    <w:rsid w:val="00DD7EFB"/>
    <w:rsid w:val="00EA566A"/>
    <w:rsid w:val="00F33541"/>
    <w:rsid w:val="00FA26A2"/>
    <w:rsid w:val="00FE1C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70A3D5A-3EB3-47C7-AD82-CE9A0A9B7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rPr>
  </w:style>
  <w:style w:type="paragraph" w:styleId="Heading1">
    <w:name w:val="heading 1"/>
    <w:basedOn w:val="Normal"/>
    <w:uiPriority w:val="1"/>
    <w:qFormat/>
    <w:pPr>
      <w:spacing w:before="55"/>
      <w:ind w:left="1691"/>
      <w:outlineLvl w:val="0"/>
    </w:pPr>
    <w:rPr>
      <w:rFonts w:ascii="Bookman Old Style" w:eastAsia="Bookman Old Style" w:hAnsi="Bookman Old Style" w:cs="Bookman Old Style"/>
      <w:sz w:val="32"/>
      <w:szCs w:val="32"/>
    </w:rPr>
  </w:style>
  <w:style w:type="paragraph" w:styleId="Heading2">
    <w:name w:val="heading 2"/>
    <w:basedOn w:val="Normal"/>
    <w:uiPriority w:val="1"/>
    <w:qFormat/>
    <w:pPr>
      <w:ind w:left="2271"/>
      <w:jc w:val="center"/>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720" w:hanging="720"/>
    </w:pPr>
  </w:style>
  <w:style w:type="paragraph" w:customStyle="1" w:styleId="TableParagraph">
    <w:name w:val="Table Paragraph"/>
    <w:basedOn w:val="Normal"/>
    <w:uiPriority w:val="1"/>
    <w:qFormat/>
    <w:pPr>
      <w:spacing w:line="272" w:lineRule="exact"/>
      <w:ind w:left="103"/>
    </w:pPr>
  </w:style>
  <w:style w:type="table" w:styleId="TableGrid">
    <w:name w:val="Table Grid"/>
    <w:basedOn w:val="TableNormal"/>
    <w:uiPriority w:val="39"/>
    <w:rsid w:val="004621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B03B6B"/>
    <w:pPr>
      <w:tabs>
        <w:tab w:val="center" w:pos="4680"/>
        <w:tab w:val="right" w:pos="9360"/>
      </w:tabs>
    </w:pPr>
  </w:style>
  <w:style w:type="character" w:customStyle="1" w:styleId="HeaderChar">
    <w:name w:val="Header Char"/>
    <w:basedOn w:val="DefaultParagraphFont"/>
    <w:link w:val="Header"/>
    <w:uiPriority w:val="99"/>
    <w:rsid w:val="00B03B6B"/>
    <w:rPr>
      <w:rFonts w:ascii="Arial" w:eastAsia="Arial" w:hAnsi="Arial" w:cs="Arial"/>
    </w:rPr>
  </w:style>
  <w:style w:type="paragraph" w:styleId="Footer">
    <w:name w:val="footer"/>
    <w:basedOn w:val="Normal"/>
    <w:link w:val="FooterChar"/>
    <w:uiPriority w:val="99"/>
    <w:unhideWhenUsed/>
    <w:rsid w:val="00B03B6B"/>
    <w:pPr>
      <w:tabs>
        <w:tab w:val="center" w:pos="4680"/>
        <w:tab w:val="right" w:pos="9360"/>
      </w:tabs>
    </w:pPr>
  </w:style>
  <w:style w:type="character" w:customStyle="1" w:styleId="FooterChar">
    <w:name w:val="Footer Char"/>
    <w:basedOn w:val="DefaultParagraphFont"/>
    <w:link w:val="Footer"/>
    <w:uiPriority w:val="99"/>
    <w:rsid w:val="00B03B6B"/>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4</Pages>
  <Words>879</Words>
  <Characters>5011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Guest1</dc:creator>
  <cp:lastModifiedBy>Hillary Ochieng</cp:lastModifiedBy>
  <cp:revision>4</cp:revision>
  <dcterms:created xsi:type="dcterms:W3CDTF">2025-03-16T06:22:00Z</dcterms:created>
  <dcterms:modified xsi:type="dcterms:W3CDTF">2025-04-08T15:26:00Z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2019-11-28T00:00:00Z</vt:filetime>
  </property>
  <property fmtid="{D5CDD505-2E9C-101B-9397-08002B2CF9AE}" pid="3" name="Creator">
    <vt:lpwstr>Microsoft® Word 2010</vt:lpwstr>
  </property>
  <property fmtid="{D5CDD505-2E9C-101B-9397-08002B2CF9AE}" pid="4" name="LastSaved">
    <vt:filetime>2021-07-09T00:00:00Z</vt:filetime>
  </property>
</Properties>
</file>