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99979D">
      <w:pPr>
        <w:jc w:val="center"/>
        <w:rPr>
          <w:rFonts w:ascii="Times New Roman" w:hAnsi="Times New Roman" w:cs="Times New Roman"/>
          <w:sz w:val="24"/>
          <w:szCs w:val="24"/>
        </w:rPr>
      </w:pPr>
      <w:bookmarkStart w:id="0" w:name="_GoBack"/>
      <w:bookmarkEnd w:id="0"/>
      <w:r>
        <w:rPr>
          <w:rFonts w:ascii="Times New Roman" w:hAnsi="Times New Roman" w:cs="Times New Roman"/>
          <w:sz w:val="24"/>
          <w:szCs w:val="24"/>
        </w:rPr>
        <w:drawing>
          <wp:inline distT="0" distB="0" distL="0" distR="0">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14:paraId="495A307C">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14:paraId="2402E5B5">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EXAMINATION FOR SEPT/DEC 2024/2025 FOR BACHELOR OF SCIENCE IN COMPUTER SCIENCE AND BACHELOR OF BUSINESS INFORMATION TECHNOLOGY</w:t>
      </w:r>
    </w:p>
    <w:p w14:paraId="1E33105F">
      <w:pPr>
        <w:ind w:left="1843"/>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RCS 208: </w:t>
      </w:r>
      <w:r>
        <w:rPr>
          <w:rFonts w:ascii="Times New Roman" w:hAnsi="Times New Roman" w:cs="Times New Roman"/>
          <w:b/>
          <w:bCs/>
          <w:color w:val="000000"/>
          <w:sz w:val="24"/>
          <w:szCs w:val="24"/>
        </w:rPr>
        <w:t>OBJECT ORIENTED ANALYSIS AND DESIGN</w:t>
      </w:r>
    </w:p>
    <w:p w14:paraId="2807C828">
      <w:pPr>
        <w:tabs>
          <w:tab w:val="left" w:pos="6795"/>
        </w:tabs>
        <w:rPr>
          <w:rFonts w:ascii="Times New Roman" w:hAnsi="Times New Roman" w:cs="Times New Roman"/>
          <w:b/>
          <w:bCs/>
          <w:color w:val="0D0D0D"/>
          <w:sz w:val="24"/>
          <w:szCs w:val="24"/>
        </w:rPr>
      </w:pPr>
      <w:r>
        <w:rPr>
          <w:rFonts w:ascii="Times New Roman" w:hAnsi="Times New Roman" w:cs="Times New Roman"/>
          <w:b/>
          <w:bCs/>
          <w:color w:val="0D0D0D"/>
          <w:sz w:val="24"/>
          <w:szCs w:val="24"/>
        </w:rPr>
        <w:t>DATE</w:t>
      </w:r>
      <w:r>
        <w:rPr>
          <w:rFonts w:hint="default" w:ascii="Times New Roman" w:hAnsi="Times New Roman" w:cs="Times New Roman"/>
          <w:b/>
          <w:bCs/>
          <w:color w:val="0D0D0D"/>
          <w:sz w:val="24"/>
          <w:szCs w:val="24"/>
          <w:lang w:val="en-US"/>
        </w:rPr>
        <w:t>: 2</w:t>
      </w:r>
      <w:r>
        <w:rPr>
          <w:rFonts w:hint="default" w:ascii="Times New Roman" w:hAnsi="Times New Roman" w:cs="Times New Roman"/>
          <w:b/>
          <w:bCs/>
          <w:color w:val="0D0D0D"/>
          <w:sz w:val="24"/>
          <w:szCs w:val="24"/>
          <w:vertAlign w:val="superscript"/>
          <w:lang w:val="en-US"/>
        </w:rPr>
        <w:t>ND</w:t>
      </w:r>
      <w:r>
        <w:rPr>
          <w:rFonts w:hint="default" w:ascii="Times New Roman" w:hAnsi="Times New Roman" w:cs="Times New Roman"/>
          <w:b/>
          <w:bCs/>
          <w:color w:val="0D0D0D"/>
          <w:sz w:val="24"/>
          <w:szCs w:val="24"/>
          <w:lang w:val="en-US"/>
        </w:rPr>
        <w:t xml:space="preserve"> DECEMBER 2024</w:t>
      </w:r>
      <w:r>
        <w:rPr>
          <w:rFonts w:ascii="Times New Roman" w:hAnsi="Times New Roman" w:cs="Times New Roman"/>
          <w:b/>
          <w:bCs/>
          <w:color w:val="0D0D0D"/>
          <w:sz w:val="24"/>
          <w:szCs w:val="24"/>
        </w:rPr>
        <w:tab/>
      </w:r>
      <w:r>
        <w:rPr>
          <w:rFonts w:ascii="Times New Roman" w:hAnsi="Times New Roman" w:cs="Times New Roman"/>
          <w:b/>
          <w:bCs/>
          <w:color w:val="0D0D0D"/>
          <w:sz w:val="24"/>
          <w:szCs w:val="24"/>
        </w:rPr>
        <w:t>TIME: 2 HOURS</w:t>
      </w:r>
    </w:p>
    <w:p w14:paraId="4D96707C">
      <w:pPr>
        <w:rPr>
          <w:rFonts w:ascii="Times New Roman" w:hAnsi="Times New Roman" w:cs="Times New Roman"/>
          <w:b/>
          <w:color w:val="0D0D0D"/>
          <w:sz w:val="24"/>
          <w:szCs w:val="24"/>
        </w:rPr>
      </w:pPr>
      <w:r>
        <w:rPr>
          <w:rFonts w:ascii="Times New Roman" w:hAnsi="Times New Roman" w:cs="Times New Roman"/>
          <w:b/>
          <w:color w:val="0D0D0D"/>
          <w:sz w:val="24"/>
          <w:szCs w:val="24"/>
        </w:rPr>
        <w:t>GENERAL INSTRUCTIONS:</w:t>
      </w:r>
      <w:r>
        <w:rPr>
          <w:rFonts w:ascii="Times New Roman" w:hAnsi="Times New Roman" w:cs="Times New Roman"/>
          <w:b/>
          <w:color w:val="0D0D0D"/>
          <w:sz w:val="24"/>
          <w:szCs w:val="24"/>
        </w:rPr>
        <w:tab/>
      </w:r>
    </w:p>
    <w:p w14:paraId="1F66299A">
      <w:pPr>
        <w:rPr>
          <w:rFonts w:ascii="Times New Roman" w:hAnsi="Times New Roman" w:cs="Times New Roman"/>
          <w:color w:val="0D0D0D"/>
          <w:sz w:val="24"/>
          <w:szCs w:val="24"/>
        </w:rPr>
      </w:pPr>
      <w:r>
        <w:rPr>
          <w:rFonts w:ascii="Times New Roman" w:hAnsi="Times New Roman" w:cs="Times New Roman"/>
          <w:color w:val="0D0D0D"/>
          <w:sz w:val="24"/>
          <w:szCs w:val="24"/>
        </w:rPr>
        <w:t>Students are NOT permitted to write on the examination paper during examination time.</w:t>
      </w:r>
    </w:p>
    <w:p w14:paraId="2D56C9A5">
      <w:pPr>
        <w:rPr>
          <w:rFonts w:ascii="Times New Roman" w:hAnsi="Times New Roman" w:cs="Times New Roman"/>
          <w:color w:val="0D0D0D"/>
          <w:sz w:val="24"/>
          <w:szCs w:val="24"/>
        </w:rPr>
      </w:pPr>
      <w:r>
        <w:rPr>
          <w:rFonts w:ascii="Times New Roman" w:hAnsi="Times New Roman" w:cs="Times New Roman"/>
          <w:color w:val="0D0D0D"/>
          <w:sz w:val="24"/>
          <w:szCs w:val="24"/>
        </w:rPr>
        <w:t xml:space="preserve">This is a closed book examination. Text book/Reference books/notes are not permitted. </w:t>
      </w:r>
    </w:p>
    <w:p w14:paraId="75828A77">
      <w:pPr>
        <w:rPr>
          <w:rFonts w:ascii="Times New Roman" w:hAnsi="Times New Roman" w:cs="Times New Roman"/>
          <w:color w:val="0D0D0D"/>
          <w:sz w:val="24"/>
          <w:szCs w:val="24"/>
        </w:rPr>
      </w:pPr>
    </w:p>
    <w:p w14:paraId="2C06FB08">
      <w:pPr>
        <w:rPr>
          <w:rFonts w:ascii="Times New Roman" w:hAnsi="Times New Roman" w:cs="Times New Roman"/>
          <w:b/>
          <w:color w:val="0033CC"/>
          <w:sz w:val="24"/>
          <w:szCs w:val="24"/>
        </w:rPr>
      </w:pPr>
      <w:r>
        <w:rPr>
          <w:rFonts w:ascii="Times New Roman" w:hAnsi="Times New Roman" w:cs="Times New Roman"/>
          <w:b/>
          <w:color w:val="000000"/>
          <w:sz w:val="24"/>
          <w:szCs w:val="24"/>
        </w:rPr>
        <w:t>SPECIAL INSTRUCTIONS:</w:t>
      </w:r>
      <w:r>
        <w:rPr>
          <w:rFonts w:ascii="Times New Roman" w:hAnsi="Times New Roman" w:cs="Times New Roman"/>
          <w:b/>
          <w:color w:val="0033CC"/>
          <w:sz w:val="24"/>
          <w:szCs w:val="24"/>
        </w:rPr>
        <w:tab/>
      </w:r>
      <w:r>
        <w:rPr>
          <w:rFonts w:ascii="Times New Roman" w:hAnsi="Times New Roman" w:cs="Times New Roman"/>
          <w:b/>
          <w:color w:val="0033CC"/>
          <w:sz w:val="24"/>
          <w:szCs w:val="24"/>
        </w:rPr>
        <w:t xml:space="preserve"> </w:t>
      </w:r>
    </w:p>
    <w:p w14:paraId="22D928DE">
      <w:pPr>
        <w:rPr>
          <w:rFonts w:ascii="Times New Roman" w:hAnsi="Times New Roman" w:cs="Times New Roman"/>
          <w:color w:val="0D0D0D"/>
          <w:sz w:val="24"/>
          <w:szCs w:val="24"/>
        </w:rPr>
      </w:pPr>
      <w:r>
        <w:rPr>
          <w:rFonts w:ascii="Times New Roman" w:hAnsi="Times New Roman" w:cs="Times New Roman"/>
          <w:color w:val="0D0D0D"/>
          <w:sz w:val="24"/>
          <w:szCs w:val="24"/>
        </w:rPr>
        <w:t>This examination paper consists Questions in Section A followed by section B.</w:t>
      </w:r>
    </w:p>
    <w:p w14:paraId="000180A7">
      <w:pPr>
        <w:rPr>
          <w:rFonts w:ascii="Times New Roman" w:hAnsi="Times New Roman" w:cs="Times New Roman"/>
          <w:color w:val="0D0D0D"/>
          <w:sz w:val="24"/>
          <w:szCs w:val="24"/>
        </w:rPr>
      </w:pPr>
      <w:r>
        <w:rPr>
          <w:rFonts w:ascii="Times New Roman" w:hAnsi="Times New Roman" w:cs="Times New Roman"/>
          <w:color w:val="0D0D0D"/>
          <w:sz w:val="24"/>
          <w:szCs w:val="24"/>
        </w:rPr>
        <w:t xml:space="preserve">Answer </w:t>
      </w:r>
      <w:r>
        <w:rPr>
          <w:rFonts w:ascii="Times New Roman" w:hAnsi="Times New Roman" w:cs="Times New Roman"/>
          <w:b/>
          <w:color w:val="0D0D0D"/>
          <w:sz w:val="24"/>
          <w:szCs w:val="24"/>
          <w:u w:val="single"/>
        </w:rPr>
        <w:t>Question 1 and any Other Two</w:t>
      </w:r>
      <w:r>
        <w:rPr>
          <w:rFonts w:ascii="Times New Roman" w:hAnsi="Times New Roman" w:cs="Times New Roman"/>
          <w:color w:val="0D0D0D"/>
          <w:sz w:val="24"/>
          <w:szCs w:val="24"/>
        </w:rPr>
        <w:t xml:space="preserve"> questions.</w:t>
      </w:r>
    </w:p>
    <w:p w14:paraId="54B13C64">
      <w:pPr>
        <w:rPr>
          <w:rFonts w:ascii="Times New Roman" w:hAnsi="Times New Roman" w:cs="Times New Roman"/>
          <w:color w:val="0D0D0D"/>
          <w:sz w:val="24"/>
          <w:szCs w:val="24"/>
        </w:rPr>
      </w:pPr>
      <w:r>
        <w:rPr>
          <w:rFonts w:ascii="Times New Roman" w:hAnsi="Times New Roman" w:cs="Times New Roman"/>
          <w:color w:val="0D0D0D"/>
          <w:sz w:val="24"/>
          <w:szCs w:val="24"/>
        </w:rPr>
        <w:t xml:space="preserve">QUESTIONS in ALL Sections should be answered in answer booklet(s).  </w:t>
      </w:r>
    </w:p>
    <w:p w14:paraId="2E66AB3C">
      <w:pPr>
        <w:rPr>
          <w:rFonts w:ascii="Times New Roman" w:hAnsi="Times New Roman" w:cs="Times New Roman"/>
          <w:sz w:val="24"/>
          <w:szCs w:val="24"/>
        </w:rPr>
      </w:pPr>
    </w:p>
    <w:p w14:paraId="33C3FB82">
      <w:pPr>
        <w:pStyle w:val="2"/>
        <w:keepLines w:val="0"/>
        <w:numPr>
          <w:ilvl w:val="0"/>
          <w:numId w:val="1"/>
        </w:numPr>
        <w:spacing w:before="0"/>
        <w:jc w:val="both"/>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14:paraId="0094747C">
      <w:pPr>
        <w:pStyle w:val="2"/>
        <w:keepLines w:val="0"/>
        <w:numPr>
          <w:ilvl w:val="0"/>
          <w:numId w:val="1"/>
        </w:numPr>
        <w:spacing w:before="0"/>
        <w:jc w:val="both"/>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14:paraId="5A456CBF">
      <w:pPr>
        <w:pStyle w:val="2"/>
        <w:keepLines w:val="0"/>
        <w:numPr>
          <w:ilvl w:val="0"/>
          <w:numId w:val="1"/>
        </w:numPr>
        <w:spacing w:before="0"/>
        <w:jc w:val="both"/>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before or during the course of the examination.</w:t>
      </w:r>
    </w:p>
    <w:p w14:paraId="3469C1F7">
      <w:pPr>
        <w:pStyle w:val="2"/>
        <w:keepLines w:val="0"/>
        <w:numPr>
          <w:ilvl w:val="0"/>
          <w:numId w:val="1"/>
        </w:numPr>
        <w:spacing w:before="0"/>
        <w:jc w:val="both"/>
        <w:rPr>
          <w:rFonts w:ascii="Times New Roman" w:hAnsi="Times New Roman"/>
          <w:color w:val="0D0D0D"/>
          <w:sz w:val="24"/>
          <w:szCs w:val="24"/>
        </w:rPr>
      </w:pPr>
      <w:r>
        <w:rPr>
          <w:rFonts w:ascii="Times New Roman" w:hAnsi="Times New Roman"/>
          <w:color w:val="0D0D0D"/>
          <w:sz w:val="24"/>
          <w:szCs w:val="24"/>
        </w:rPr>
        <w:t>ALWAYS show your working.</w:t>
      </w:r>
    </w:p>
    <w:p w14:paraId="5842F938">
      <w:pPr>
        <w:pStyle w:val="2"/>
        <w:keepLines w:val="0"/>
        <w:numPr>
          <w:ilvl w:val="0"/>
          <w:numId w:val="1"/>
        </w:numPr>
        <w:spacing w:before="0"/>
        <w:jc w:val="both"/>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answers.</w:t>
      </w:r>
    </w:p>
    <w:p w14:paraId="1C5FC70B">
      <w:pPr>
        <w:pStyle w:val="2"/>
        <w:keepLines w:val="0"/>
        <w:numPr>
          <w:ilvl w:val="0"/>
          <w:numId w:val="1"/>
        </w:numPr>
        <w:spacing w:before="0"/>
        <w:jc w:val="both"/>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14:paraId="2163A17A">
      <w:pPr>
        <w:pStyle w:val="2"/>
        <w:keepLines w:val="0"/>
        <w:numPr>
          <w:ilvl w:val="0"/>
          <w:numId w:val="1"/>
        </w:numPr>
        <w:spacing w:before="0"/>
        <w:jc w:val="both"/>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booklet(s) in the order you answered them.  </w:t>
      </w:r>
    </w:p>
    <w:p w14:paraId="06368CCE">
      <w:pPr>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b/>
          <w:sz w:val="24"/>
          <w:szCs w:val="24"/>
        </w:rPr>
        <w:t>DO NOT use your PHONE as a CALCULATOR.</w:t>
      </w:r>
    </w:p>
    <w:p w14:paraId="75C47940">
      <w:pPr>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b/>
          <w:sz w:val="24"/>
          <w:szCs w:val="24"/>
        </w:rPr>
        <w:t>YOU are ONLY ALLOWED to leave the exam room 30minutes to the end of the Exam.</w:t>
      </w:r>
    </w:p>
    <w:p w14:paraId="0D6C71DB">
      <w:pPr>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14:paraId="14589DBA">
      <w:pPr>
        <w:spacing w:after="0" w:line="240" w:lineRule="auto"/>
        <w:ind w:left="1080"/>
        <w:jc w:val="both"/>
        <w:rPr>
          <w:rFonts w:ascii="Times New Roman" w:hAnsi="Times New Roman" w:cs="Times New Roman"/>
          <w:sz w:val="24"/>
          <w:szCs w:val="24"/>
        </w:rPr>
      </w:pPr>
    </w:p>
    <w:p w14:paraId="07CF61E3">
      <w:pPr>
        <w:spacing w:line="360" w:lineRule="auto"/>
        <w:jc w:val="center"/>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Section A: Compulsory (30 marks)</w:t>
      </w:r>
    </w:p>
    <w:p w14:paraId="39EAFD68">
      <w:pPr>
        <w:spacing w:line="360" w:lineRule="auto"/>
        <w:jc w:val="both"/>
        <w:rPr>
          <w:rFonts w:hint="default" w:ascii="Times New Roman" w:hAnsi="Times New Roman" w:cs="Times New Roman"/>
          <w:b/>
          <w:sz w:val="24"/>
          <w:szCs w:val="24"/>
          <w:shd w:val="clear" w:color="auto" w:fill="FFFFFF"/>
          <w:lang w:val="en-US"/>
        </w:rPr>
      </w:pPr>
      <w:r>
        <w:rPr>
          <w:rFonts w:ascii="Times New Roman" w:hAnsi="Times New Roman" w:cs="Times New Roman"/>
          <w:b/>
          <w:sz w:val="24"/>
          <w:szCs w:val="24"/>
          <w:shd w:val="clear" w:color="auto" w:fill="FFFFFF"/>
        </w:rPr>
        <w:t xml:space="preserve">Question </w:t>
      </w:r>
      <w:r>
        <w:rPr>
          <w:rFonts w:hint="default" w:ascii="Times New Roman" w:hAnsi="Times New Roman" w:cs="Times New Roman"/>
          <w:b/>
          <w:sz w:val="24"/>
          <w:szCs w:val="24"/>
          <w:shd w:val="clear" w:color="auto" w:fill="FFFFFF"/>
          <w:lang w:val="en-US"/>
        </w:rPr>
        <w:t>One</w:t>
      </w:r>
    </w:p>
    <w:p w14:paraId="56F3FACC">
      <w:pPr>
        <w:pStyle w:val="8"/>
        <w:numPr>
          <w:ilvl w:val="0"/>
          <w:numId w:val="2"/>
        </w:numPr>
        <w:spacing w:line="360" w:lineRule="auto"/>
        <w:ind w:left="720" w:leftChars="0" w:hanging="360" w:firstLineChars="0"/>
        <w:jc w:val="both"/>
        <w:rPr>
          <w:rFonts w:ascii="Times New Roman" w:hAnsi="Times New Roman" w:cs="Times New Roman"/>
          <w:sz w:val="24"/>
          <w:szCs w:val="24"/>
        </w:rPr>
      </w:pPr>
      <w:r>
        <w:rPr>
          <w:rFonts w:ascii="Times New Roman" w:hAnsi="Times New Roman" w:cs="Times New Roman"/>
          <w:sz w:val="24"/>
          <w:szCs w:val="24"/>
        </w:rPr>
        <w:t>Riara University is developing a new student management system using Object-Oriented Programming principles. Understanding these principles is essential for designing an efficient and maintainable system. Outline how any four OOP principles can assist in designing an efficient system.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(8 marks)</w:t>
      </w:r>
    </w:p>
    <w:p w14:paraId="3E73E91C">
      <w:pPr>
        <w:pStyle w:val="8"/>
        <w:numPr>
          <w:ilvl w:val="0"/>
          <w:numId w:val="2"/>
        </w:numPr>
        <w:spacing w:line="360" w:lineRule="auto"/>
        <w:ind w:left="720" w:leftChars="0" w:hanging="360" w:firstLineChars="0"/>
        <w:jc w:val="both"/>
        <w:rPr>
          <w:rFonts w:ascii="Times New Roman" w:hAnsi="Times New Roman" w:cs="Times New Roman"/>
          <w:sz w:val="24"/>
          <w:szCs w:val="24"/>
        </w:rPr>
      </w:pPr>
      <w:r>
        <w:rPr>
          <w:rFonts w:ascii="Times New Roman" w:hAnsi="Times New Roman" w:cs="Times New Roman"/>
          <w:sz w:val="24"/>
          <w:szCs w:val="24"/>
        </w:rPr>
        <w:t xml:space="preserve">Discuss the difference between association, aggregation, and composition in object-oriented design. Provide a UML diagram that illustrates these relationships. </w:t>
      </w:r>
      <w:r>
        <w:rPr>
          <w:rFonts w:ascii="Times New Roman" w:hAnsi="Times New Roman" w:cs="Times New Roman"/>
          <w:b/>
          <w:bCs/>
          <w:sz w:val="24"/>
          <w:szCs w:val="24"/>
        </w:rPr>
        <w:t>(10 marks)</w:t>
      </w:r>
    </w:p>
    <w:p w14:paraId="27D9C3B6">
      <w:pPr>
        <w:pStyle w:val="8"/>
        <w:spacing w:line="360" w:lineRule="auto"/>
        <w:jc w:val="both"/>
        <w:rPr>
          <w:rFonts w:ascii="Times New Roman" w:hAnsi="Times New Roman" w:cs="Times New Roman"/>
          <w:sz w:val="24"/>
          <w:szCs w:val="24"/>
        </w:rPr>
      </w:pPr>
    </w:p>
    <w:p w14:paraId="724A9A5F">
      <w:pPr>
        <w:pStyle w:val="8"/>
        <w:numPr>
          <w:ilvl w:val="0"/>
          <w:numId w:val="2"/>
        </w:numPr>
        <w:spacing w:line="360" w:lineRule="auto"/>
        <w:ind w:left="720" w:leftChars="0" w:hanging="360" w:firstLineChars="0"/>
        <w:jc w:val="both"/>
        <w:rPr>
          <w:rFonts w:ascii="Times New Roman" w:hAnsi="Times New Roman" w:cs="Times New Roman"/>
          <w:sz w:val="24"/>
          <w:szCs w:val="24"/>
        </w:rPr>
      </w:pPr>
      <w:r>
        <w:rPr>
          <w:rFonts w:ascii="Times New Roman" w:hAnsi="Times New Roman" w:cs="Times New Roman"/>
          <w:sz w:val="24"/>
          <w:szCs w:val="24"/>
        </w:rPr>
        <w:t>Compare and contrast use case diagrams and activity diagrams in the context of OOAD. When and how are these diagrams used to model different aspects of system behavior?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(4 marks)</w:t>
      </w:r>
    </w:p>
    <w:p w14:paraId="252D4C55">
      <w:pPr>
        <w:pStyle w:val="8"/>
        <w:numPr>
          <w:ilvl w:val="0"/>
          <w:numId w:val="2"/>
        </w:numPr>
        <w:spacing w:line="360" w:lineRule="auto"/>
        <w:ind w:left="720" w:leftChars="0" w:hanging="360" w:firstLineChars="0"/>
        <w:jc w:val="both"/>
        <w:rPr>
          <w:rFonts w:ascii="Times New Roman" w:hAnsi="Times New Roman" w:cs="Times New Roman"/>
          <w:sz w:val="24"/>
          <w:szCs w:val="24"/>
        </w:rPr>
      </w:pPr>
      <w:r>
        <w:rPr>
          <w:rFonts w:ascii="Times New Roman" w:hAnsi="Times New Roman" w:cs="Times New Roman"/>
          <w:sz w:val="24"/>
          <w:szCs w:val="24"/>
        </w:rPr>
        <w:t>Create a use case diagram for an e-commerce system. Have 3 actors and show inheritance, includes and extends relationships.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(6 marks)</w:t>
      </w:r>
    </w:p>
    <w:p w14:paraId="703B887F">
      <w:pPr>
        <w:pStyle w:val="8"/>
        <w:numPr>
          <w:ilvl w:val="0"/>
          <w:numId w:val="2"/>
        </w:numPr>
        <w:spacing w:line="360" w:lineRule="auto"/>
        <w:ind w:left="720" w:leftChars="0" w:hanging="360" w:firstLineChars="0"/>
        <w:jc w:val="both"/>
        <w:rPr>
          <w:rFonts w:ascii="Times New Roman" w:hAnsi="Times New Roman" w:cs="Times New Roman"/>
          <w:b/>
          <w:bCs/>
          <w:sz w:val="24"/>
          <w:szCs w:val="24"/>
        </w:rPr>
      </w:pPr>
      <w:r>
        <w:rPr>
          <w:rFonts w:ascii="Times New Roman" w:hAnsi="Times New Roman" w:cs="Times New Roman"/>
          <w:sz w:val="24"/>
          <w:szCs w:val="24"/>
        </w:rPr>
        <w:t>Differentiate the Singleton and Factory Method design patterns, including when and how they should be used.</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(2 marks)</w:t>
      </w:r>
    </w:p>
    <w:p w14:paraId="5346B429">
      <w:pPr>
        <w:pStyle w:val="8"/>
        <w:spacing w:line="360" w:lineRule="auto"/>
        <w:ind w:left="7920"/>
        <w:jc w:val="both"/>
        <w:rPr>
          <w:rFonts w:ascii="Times New Roman" w:hAnsi="Times New Roman" w:cs="Times New Roman"/>
          <w:b/>
          <w:bCs/>
          <w:sz w:val="24"/>
          <w:szCs w:val="24"/>
        </w:rPr>
      </w:pPr>
    </w:p>
    <w:p w14:paraId="31449726">
      <w:pPr>
        <w:pStyle w:val="8"/>
        <w:spacing w:line="360" w:lineRule="auto"/>
        <w:jc w:val="center"/>
        <w:rPr>
          <w:rFonts w:ascii="Times New Roman" w:hAnsi="Times New Roman" w:cs="Times New Roman"/>
          <w:b/>
          <w:sz w:val="24"/>
          <w:szCs w:val="24"/>
        </w:rPr>
      </w:pPr>
    </w:p>
    <w:p w14:paraId="2F674813">
      <w:pPr>
        <w:pStyle w:val="8"/>
        <w:spacing w:line="360" w:lineRule="auto"/>
        <w:ind w:left="1843"/>
        <w:rPr>
          <w:rFonts w:ascii="Times New Roman" w:hAnsi="Times New Roman" w:eastAsia="Times New Roman" w:cs="Times New Roman"/>
          <w:b/>
          <w:color w:val="000000"/>
          <w:sz w:val="24"/>
          <w:szCs w:val="24"/>
        </w:rPr>
      </w:pPr>
      <w:r>
        <w:rPr>
          <w:rFonts w:ascii="Times New Roman" w:hAnsi="Times New Roman" w:cs="Times New Roman"/>
          <w:b/>
          <w:sz w:val="24"/>
          <w:szCs w:val="24"/>
        </w:rPr>
        <w:t xml:space="preserve">SECTION B: </w:t>
      </w:r>
      <w:r>
        <w:rPr>
          <w:rFonts w:ascii="Times New Roman" w:hAnsi="Times New Roman" w:eastAsia="Times New Roman" w:cs="Times New Roman"/>
          <w:b/>
          <w:color w:val="000000"/>
          <w:sz w:val="24"/>
          <w:szCs w:val="24"/>
        </w:rPr>
        <w:t>SECTION B (OPTIONAL 2 OUT OF 4)</w:t>
      </w:r>
    </w:p>
    <w:p w14:paraId="2844CE61">
      <w:pPr>
        <w:pStyle w:val="8"/>
        <w:spacing w:line="360" w:lineRule="auto"/>
        <w:ind w:left="0"/>
        <w:rPr>
          <w:rFonts w:ascii="Times New Roman" w:hAnsi="Times New Roman" w:cs="Times New Roman"/>
          <w:b/>
          <w:sz w:val="24"/>
          <w:szCs w:val="24"/>
        </w:rPr>
      </w:pPr>
      <w:r>
        <w:rPr>
          <w:rFonts w:ascii="Times New Roman" w:hAnsi="Times New Roman" w:cs="Times New Roman"/>
          <w:b/>
          <w:sz w:val="24"/>
          <w:szCs w:val="24"/>
        </w:rPr>
        <w:t xml:space="preserve">Question </w:t>
      </w:r>
      <w:r>
        <w:rPr>
          <w:rFonts w:hint="default" w:ascii="Times New Roman" w:hAnsi="Times New Roman" w:cs="Times New Roman"/>
          <w:b/>
          <w:sz w:val="24"/>
          <w:szCs w:val="24"/>
          <w:lang w:val="en-US"/>
        </w:rPr>
        <w:t>Two</w:t>
      </w:r>
      <w:r>
        <w:rPr>
          <w:rFonts w:ascii="Times New Roman" w:hAnsi="Times New Roman" w:cs="Times New Roman"/>
          <w:b/>
          <w:sz w:val="24"/>
          <w:szCs w:val="24"/>
        </w:rPr>
        <w:t xml:space="preserve"> (15 Marks)</w:t>
      </w:r>
    </w:p>
    <w:p w14:paraId="4D72DA87">
      <w:pPr>
        <w:pStyle w:val="8"/>
        <w:numPr>
          <w:ilvl w:val="0"/>
          <w:numId w:val="3"/>
        </w:numPr>
        <w:spacing w:line="360" w:lineRule="auto"/>
        <w:ind w:left="720" w:leftChars="0" w:hanging="360" w:firstLineChars="0"/>
        <w:rPr>
          <w:rFonts w:ascii="Times New Roman" w:hAnsi="Times New Roman" w:cs="Times New Roman"/>
          <w:sz w:val="24"/>
          <w:szCs w:val="24"/>
        </w:rPr>
      </w:pPr>
      <w:r>
        <w:rPr>
          <w:rFonts w:ascii="Times New Roman" w:hAnsi="Times New Roman" w:cs="Times New Roman"/>
          <w:sz w:val="24"/>
          <w:szCs w:val="24"/>
        </w:rPr>
        <w:t>Illustrate with examples how the use of design patterns enhances the design and architecture of software systems.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(6 marks)</w:t>
      </w:r>
    </w:p>
    <w:p w14:paraId="3FC1186E">
      <w:pPr>
        <w:pStyle w:val="8"/>
        <w:numPr>
          <w:ilvl w:val="0"/>
          <w:numId w:val="3"/>
        </w:numPr>
        <w:spacing w:line="360" w:lineRule="auto"/>
        <w:ind w:left="720" w:leftChars="0" w:hanging="360" w:firstLineChars="0"/>
        <w:rPr>
          <w:rFonts w:ascii="Times New Roman" w:hAnsi="Times New Roman" w:cs="Times New Roman"/>
          <w:sz w:val="24"/>
          <w:szCs w:val="24"/>
        </w:rPr>
      </w:pPr>
      <w:r>
        <w:rPr>
          <w:rFonts w:ascii="Times New Roman" w:hAnsi="Times New Roman" w:cs="Times New Roman"/>
          <w:sz w:val="24"/>
          <w:szCs w:val="24"/>
        </w:rPr>
        <w:t xml:space="preserve">Imagine you are tasked with designing an Activity Diagram for the checkout process in an Online Shopping System. Design an Activity Diagram for the checkout process in the Online Shopping System based on the scenario provided. Include activities, decision points, and transitions between activities. Use at least 5 different notations. </w:t>
      </w:r>
      <w:r>
        <w:rPr>
          <w:rFonts w:ascii="Times New Roman" w:hAnsi="Times New Roman" w:cs="Times New Roman"/>
          <w:b/>
          <w:bCs/>
          <w:sz w:val="24"/>
          <w:szCs w:val="24"/>
        </w:rPr>
        <w:t>(9 marks)</w:t>
      </w:r>
    </w:p>
    <w:p w14:paraId="2F8C0068">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Question </w:t>
      </w:r>
      <w:r>
        <w:rPr>
          <w:rFonts w:hint="default" w:ascii="Times New Roman" w:hAnsi="Times New Roman" w:cs="Times New Roman"/>
          <w:b/>
          <w:sz w:val="24"/>
          <w:szCs w:val="24"/>
          <w:lang w:val="en-US"/>
        </w:rPr>
        <w:t>Three</w:t>
      </w:r>
      <w:r>
        <w:rPr>
          <w:rFonts w:ascii="Times New Roman" w:hAnsi="Times New Roman" w:cs="Times New Roman"/>
          <w:b/>
          <w:sz w:val="24"/>
          <w:szCs w:val="24"/>
        </w:rPr>
        <w:t xml:space="preserve"> (15 marks)</w:t>
      </w:r>
    </w:p>
    <w:p w14:paraId="5237FA06">
      <w:pPr>
        <w:pStyle w:val="8"/>
        <w:numPr>
          <w:ilvl w:val="0"/>
          <w:numId w:val="4"/>
        </w:numPr>
        <w:spacing w:line="360" w:lineRule="auto"/>
        <w:ind w:left="720" w:leftChars="0" w:hanging="360" w:firstLineChars="0"/>
        <w:rPr>
          <w:rFonts w:ascii="Times New Roman" w:hAnsi="Times New Roman" w:cs="Times New Roman"/>
          <w:bCs/>
          <w:sz w:val="24"/>
          <w:szCs w:val="24"/>
        </w:rPr>
      </w:pPr>
      <w:r>
        <w:rPr>
          <w:rFonts w:ascii="Times New Roman" w:hAnsi="Times New Roman" w:cs="Times New Roman"/>
          <w:bCs/>
          <w:sz w:val="24"/>
          <w:szCs w:val="24"/>
        </w:rPr>
        <w:t>Design a State Diagram for the ticket booking process in the Online Ticket Booking System based on the scenario provided. Identify states, events, and transitions between states. Have at least 5 different notations.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
          <w:sz w:val="24"/>
          <w:szCs w:val="24"/>
        </w:rPr>
        <w:t>(10 marks)</w:t>
      </w:r>
    </w:p>
    <w:p w14:paraId="7F4DB11C">
      <w:pPr>
        <w:pStyle w:val="8"/>
        <w:numPr>
          <w:ilvl w:val="0"/>
          <w:numId w:val="4"/>
        </w:numPr>
        <w:spacing w:line="360" w:lineRule="auto"/>
        <w:ind w:left="720" w:leftChars="0" w:hanging="360" w:firstLineChars="0"/>
        <w:rPr>
          <w:rFonts w:ascii="Times New Roman" w:hAnsi="Times New Roman" w:cs="Times New Roman"/>
          <w:bCs/>
          <w:sz w:val="24"/>
          <w:szCs w:val="24"/>
        </w:rPr>
      </w:pPr>
      <w:r>
        <w:rPr>
          <w:rFonts w:ascii="Times New Roman" w:hAnsi="Times New Roman" w:cs="Times New Roman"/>
          <w:bCs/>
          <w:sz w:val="24"/>
          <w:szCs w:val="24"/>
        </w:rPr>
        <w:t>Differentiate using an example of the Riara University student management systems:</w:t>
      </w:r>
    </w:p>
    <w:p w14:paraId="7EF0BCA3">
      <w:pPr>
        <w:pStyle w:val="8"/>
        <w:numPr>
          <w:ilvl w:val="1"/>
          <w:numId w:val="5"/>
        </w:numPr>
        <w:spacing w:line="360" w:lineRule="auto"/>
        <w:rPr>
          <w:rFonts w:ascii="Times New Roman" w:hAnsi="Times New Roman" w:cs="Times New Roman"/>
          <w:bCs/>
          <w:sz w:val="24"/>
          <w:szCs w:val="24"/>
        </w:rPr>
      </w:pPr>
      <w:r>
        <w:rPr>
          <w:rFonts w:ascii="Times New Roman" w:hAnsi="Times New Roman" w:cs="Times New Roman"/>
          <w:bCs/>
          <w:sz w:val="24"/>
          <w:szCs w:val="24"/>
        </w:rPr>
        <w:t>Component and Sequence Diagrams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
          <w:sz w:val="24"/>
          <w:szCs w:val="24"/>
        </w:rPr>
        <w:t>(4 marks)</w:t>
      </w:r>
    </w:p>
    <w:p w14:paraId="6337DE88">
      <w:pPr>
        <w:pStyle w:val="8"/>
        <w:numPr>
          <w:ilvl w:val="1"/>
          <w:numId w:val="5"/>
        </w:numPr>
        <w:spacing w:line="360" w:lineRule="auto"/>
        <w:rPr>
          <w:rFonts w:ascii="Times New Roman" w:hAnsi="Times New Roman" w:cs="Times New Roman"/>
          <w:bCs/>
          <w:sz w:val="24"/>
          <w:szCs w:val="24"/>
        </w:rPr>
      </w:pPr>
      <w:r>
        <w:rPr>
          <w:rFonts w:ascii="Times New Roman" w:hAnsi="Times New Roman" w:cs="Times New Roman"/>
          <w:bCs/>
          <w:sz w:val="24"/>
          <w:szCs w:val="24"/>
        </w:rPr>
        <w:t>Object diagram and class diagrams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
          <w:sz w:val="24"/>
          <w:szCs w:val="24"/>
        </w:rPr>
        <w:t>(1 marks)</w:t>
      </w:r>
    </w:p>
    <w:p w14:paraId="141BFEB8">
      <w:pPr>
        <w:pStyle w:val="8"/>
        <w:numPr>
          <w:ilvl w:val="1"/>
          <w:numId w:val="5"/>
        </w:numPr>
        <w:spacing w:line="360" w:lineRule="auto"/>
        <w:rPr>
          <w:rFonts w:ascii="Times New Roman" w:hAnsi="Times New Roman" w:cs="Times New Roman"/>
          <w:bCs/>
          <w:sz w:val="24"/>
          <w:szCs w:val="24"/>
        </w:rPr>
      </w:pPr>
      <w:r>
        <w:rPr>
          <w:rFonts w:ascii="Times New Roman" w:hAnsi="Times New Roman" w:cs="Times New Roman"/>
          <w:bCs/>
          <w:sz w:val="24"/>
          <w:szCs w:val="24"/>
        </w:rPr>
        <w:t>Analysis and design</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
          <w:sz w:val="24"/>
          <w:szCs w:val="24"/>
        </w:rPr>
        <w:t>(4 marks)</w:t>
      </w:r>
    </w:p>
    <w:p w14:paraId="057B5054">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Question </w:t>
      </w:r>
      <w:r>
        <w:rPr>
          <w:rFonts w:hint="default" w:ascii="Times New Roman" w:hAnsi="Times New Roman" w:cs="Times New Roman"/>
          <w:b/>
          <w:sz w:val="24"/>
          <w:szCs w:val="24"/>
          <w:lang w:val="en-US"/>
        </w:rPr>
        <w:t>Four</w:t>
      </w:r>
      <w:r>
        <w:rPr>
          <w:rFonts w:ascii="Times New Roman" w:hAnsi="Times New Roman" w:cs="Times New Roman"/>
          <w:b/>
          <w:sz w:val="24"/>
          <w:szCs w:val="24"/>
        </w:rPr>
        <w:t xml:space="preserve"> (15 marks)</w:t>
      </w:r>
    </w:p>
    <w:p w14:paraId="66C5636E">
      <w:pPr>
        <w:pStyle w:val="8"/>
        <w:numPr>
          <w:ilvl w:val="0"/>
          <w:numId w:val="6"/>
        </w:numPr>
        <w:spacing w:line="360" w:lineRule="auto"/>
        <w:ind w:left="720" w:leftChars="0" w:hanging="360" w:firstLineChars="0"/>
        <w:jc w:val="both"/>
        <w:rPr>
          <w:rFonts w:ascii="Times New Roman" w:hAnsi="Times New Roman" w:cs="Times New Roman"/>
          <w:sz w:val="24"/>
          <w:szCs w:val="24"/>
        </w:rPr>
      </w:pPr>
      <w:r>
        <w:rPr>
          <w:rFonts w:ascii="Times New Roman" w:hAnsi="Times New Roman" w:cs="Times New Roman"/>
          <w:sz w:val="24"/>
          <w:szCs w:val="24"/>
        </w:rPr>
        <w:t>Develop a sequence diagram for the scenario below:</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(10 marks)</w:t>
      </w:r>
    </w:p>
    <w:p w14:paraId="7D403071">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Imagine you are designing a Sequence Diagram for an Online Banking System. The system allows users to perform various transactions securely. The process begins with a user logging into the system by entering their username and password through the User Interface. Upon submission, the User Interface sends a login request to the Authentication Service, which verifies the credentials against stored data. If authentication is successful, the Authentication Service notifies the User Interface, allowing the user to proceed. Subsequently, the user requests to check the balance of a specific account. The User Interface forwards this request to the Account Service, which retrieves the account information and returns the current balance to the User Interface for display. Upon reviewing the balance, the user decides to transfer funds to another account. The User Interface initiates the fund transfer process by sending a transaction request to the Transaction Service. This service validates the transaction details, deducts the specified amount from the user's account, updates both accounts' balances, and confirms the successful transfer to the User Interface. Finally, when the user decides to log out from the system, the User Interface triggers a logout sequence, and the Authentication Service securely ends the session.</w:t>
      </w:r>
    </w:p>
    <w:p w14:paraId="0C67E284">
      <w:pPr>
        <w:pStyle w:val="8"/>
        <w:numPr>
          <w:ilvl w:val="0"/>
          <w:numId w:val="6"/>
        </w:numPr>
        <w:spacing w:line="360" w:lineRule="auto"/>
        <w:ind w:left="720" w:leftChars="0" w:hanging="360" w:firstLineChars="0"/>
        <w:jc w:val="both"/>
        <w:rPr>
          <w:rFonts w:ascii="Times New Roman" w:hAnsi="Times New Roman" w:cs="Times New Roman"/>
          <w:sz w:val="24"/>
          <w:szCs w:val="24"/>
        </w:rPr>
      </w:pPr>
      <w:r>
        <w:rPr>
          <w:rFonts w:ascii="Times New Roman" w:hAnsi="Times New Roman" w:cs="Times New Roman"/>
          <w:sz w:val="24"/>
          <w:szCs w:val="24"/>
        </w:rPr>
        <w:t>Explain the importance of sequence diagrams. Have three well explained answers,</w:t>
      </w:r>
    </w:p>
    <w:p w14:paraId="1B62D988">
      <w:pPr>
        <w:pStyle w:val="8"/>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 xml:space="preserve"> (3 marks)</w:t>
      </w:r>
    </w:p>
    <w:p w14:paraId="507249BB">
      <w:pPr>
        <w:pStyle w:val="8"/>
        <w:numPr>
          <w:ilvl w:val="0"/>
          <w:numId w:val="6"/>
        </w:numPr>
        <w:spacing w:line="360" w:lineRule="auto"/>
        <w:ind w:left="720" w:leftChars="0" w:hanging="360" w:firstLineChars="0"/>
        <w:jc w:val="both"/>
        <w:rPr>
          <w:rFonts w:ascii="Times New Roman" w:hAnsi="Times New Roman" w:cs="Times New Roman"/>
          <w:sz w:val="24"/>
          <w:szCs w:val="24"/>
        </w:rPr>
      </w:pPr>
      <w:r>
        <w:rPr>
          <w:rFonts w:ascii="Times New Roman" w:hAnsi="Times New Roman" w:cs="Times New Roman"/>
          <w:sz w:val="24"/>
          <w:szCs w:val="24"/>
        </w:rPr>
        <w:t>Outline two purposes of state diagrams in software modeling and design.</w:t>
      </w:r>
      <w:r>
        <w:rPr>
          <w:rFonts w:ascii="Times New Roman" w:hAnsi="Times New Roman" w:cs="Times New Roman"/>
          <w:sz w:val="24"/>
          <w:szCs w:val="24"/>
        </w:rPr>
        <w:tab/>
      </w:r>
      <w:r>
        <w:rPr>
          <w:rFonts w:ascii="Times New Roman" w:hAnsi="Times New Roman" w:cs="Times New Roman"/>
          <w:b/>
          <w:bCs/>
          <w:sz w:val="24"/>
          <w:szCs w:val="24"/>
        </w:rPr>
        <w:t>(2 marks)</w:t>
      </w:r>
    </w:p>
    <w:p w14:paraId="7A377FD2">
      <w:pPr>
        <w:spacing w:line="360" w:lineRule="auto"/>
        <w:jc w:val="both"/>
        <w:rPr>
          <w:rFonts w:ascii="Times New Roman" w:hAnsi="Times New Roman" w:cs="Times New Roman"/>
          <w:b/>
          <w:sz w:val="24"/>
          <w:szCs w:val="24"/>
        </w:rPr>
      </w:pPr>
    </w:p>
    <w:p w14:paraId="7C92AAD3">
      <w:pPr>
        <w:spacing w:line="360" w:lineRule="auto"/>
        <w:jc w:val="both"/>
        <w:rPr>
          <w:rFonts w:ascii="Times New Roman" w:hAnsi="Times New Roman" w:cs="Times New Roman"/>
          <w:b/>
          <w:sz w:val="24"/>
          <w:szCs w:val="24"/>
        </w:rPr>
      </w:pPr>
    </w:p>
    <w:p w14:paraId="420C1767">
      <w:pPr>
        <w:spacing w:line="360" w:lineRule="auto"/>
        <w:jc w:val="both"/>
        <w:rPr>
          <w:rFonts w:ascii="Times New Roman" w:hAnsi="Times New Roman" w:cs="Times New Roman"/>
          <w:b/>
          <w:sz w:val="24"/>
          <w:szCs w:val="24"/>
        </w:rPr>
      </w:pPr>
    </w:p>
    <w:p w14:paraId="4ED8E2A1">
      <w:pPr>
        <w:spacing w:line="360" w:lineRule="auto"/>
        <w:jc w:val="both"/>
        <w:rPr>
          <w:rFonts w:ascii="Times New Roman" w:hAnsi="Times New Roman" w:cs="Times New Roman"/>
          <w:b/>
          <w:sz w:val="24"/>
          <w:szCs w:val="24"/>
        </w:rPr>
      </w:pPr>
    </w:p>
    <w:p w14:paraId="3A3FE71C">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Question </w:t>
      </w:r>
      <w:r>
        <w:rPr>
          <w:rFonts w:hint="default" w:ascii="Times New Roman" w:hAnsi="Times New Roman" w:cs="Times New Roman"/>
          <w:b/>
          <w:sz w:val="24"/>
          <w:szCs w:val="24"/>
          <w:lang w:val="en-US"/>
        </w:rPr>
        <w:t>Five</w:t>
      </w:r>
      <w:r>
        <w:rPr>
          <w:rFonts w:ascii="Times New Roman" w:hAnsi="Times New Roman" w:cs="Times New Roman"/>
          <w:b/>
          <w:sz w:val="24"/>
          <w:szCs w:val="24"/>
        </w:rPr>
        <w:t xml:space="preserve"> (15 marks)</w:t>
      </w:r>
    </w:p>
    <w:p w14:paraId="6A17CB92">
      <w:pPr>
        <w:spacing w:line="360" w:lineRule="auto"/>
        <w:ind w:left="720"/>
        <w:jc w:val="center"/>
        <w:rPr>
          <w:rFonts w:ascii="Times New Roman" w:hAnsi="Times New Roman" w:cs="Times New Roman"/>
          <w:sz w:val="24"/>
          <w:szCs w:val="24"/>
        </w:rPr>
      </w:pPr>
      <w:r>
        <w:drawing>
          <wp:inline distT="0" distB="0" distL="0" distR="0">
            <wp:extent cx="4038600" cy="2738120"/>
            <wp:effectExtent l="0" t="0" r="0" b="5080"/>
            <wp:docPr id="15589036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8903649"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4050347" cy="2746659"/>
                    </a:xfrm>
                    <a:prstGeom prst="rect">
                      <a:avLst/>
                    </a:prstGeom>
                    <a:noFill/>
                  </pic:spPr>
                </pic:pic>
              </a:graphicData>
            </a:graphic>
          </wp:inline>
        </w:drawing>
      </w:r>
    </w:p>
    <w:p w14:paraId="3D455145">
      <w:pPr>
        <w:pStyle w:val="8"/>
        <w:numPr>
          <w:ilvl w:val="0"/>
          <w:numId w:val="7"/>
        </w:numPr>
        <w:spacing w:line="360" w:lineRule="auto"/>
        <w:ind w:left="1080" w:leftChars="0" w:hanging="360" w:firstLineChars="0"/>
        <w:jc w:val="both"/>
        <w:rPr>
          <w:rFonts w:ascii="Times New Roman" w:hAnsi="Times New Roman" w:cs="Times New Roman"/>
          <w:sz w:val="24"/>
          <w:szCs w:val="24"/>
        </w:rPr>
      </w:pPr>
      <w:r>
        <w:rPr>
          <w:rFonts w:ascii="Times New Roman" w:hAnsi="Times New Roman" w:cs="Times New Roman"/>
          <w:sz w:val="24"/>
          <w:szCs w:val="24"/>
        </w:rPr>
        <w:t xml:space="preserve">Comprehensively explain the component diagram above.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(9 marks)</w:t>
      </w:r>
    </w:p>
    <w:p w14:paraId="2EA7CE20">
      <w:pPr>
        <w:pStyle w:val="8"/>
        <w:numPr>
          <w:ilvl w:val="0"/>
          <w:numId w:val="7"/>
        </w:numPr>
        <w:spacing w:line="360" w:lineRule="auto"/>
        <w:ind w:left="1080" w:leftChars="0" w:hanging="360" w:firstLineChars="0"/>
        <w:jc w:val="both"/>
        <w:rPr>
          <w:rFonts w:ascii="Times New Roman" w:hAnsi="Times New Roman" w:cs="Times New Roman"/>
          <w:sz w:val="24"/>
          <w:szCs w:val="24"/>
        </w:rPr>
      </w:pPr>
      <w:r>
        <w:rPr>
          <w:rFonts w:ascii="Times New Roman" w:hAnsi="Times New Roman" w:cs="Times New Roman"/>
          <w:sz w:val="24"/>
          <w:szCs w:val="24"/>
        </w:rPr>
        <w:t>Discuss the integration of Sequence Diagrams with other diagrams in system design, such as Use Case Diagrams and Component Diagrams.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(6 marks)</w:t>
      </w:r>
      <w:r>
        <w:rPr>
          <w:rFonts w:ascii="Times New Roman" w:hAnsi="Times New Roman" w:cs="Times New Roman"/>
          <w:sz w:val="24"/>
          <w:szCs w:val="24"/>
        </w:rPr>
        <w:t xml:space="preserve"> </w:t>
      </w:r>
    </w:p>
    <w:p w14:paraId="4D9D0D8D">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1D1DC7B2">
      <w:pPr>
        <w:pStyle w:val="8"/>
        <w:spacing w:line="360" w:lineRule="auto"/>
        <w:ind w:left="1080"/>
        <w:jc w:val="both"/>
        <w:rPr>
          <w:rFonts w:ascii="Times New Roman" w:hAnsi="Times New Roman" w:cs="Times New Roman"/>
          <w:sz w:val="24"/>
          <w:szCs w:val="24"/>
        </w:rPr>
      </w:pPr>
    </w:p>
    <w:sectPr>
      <w:footerReference r:id="rId5" w:type="default"/>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Symbol">
    <w:panose1 w:val="050501020107060205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14323909"/>
      <w:docPartObj>
        <w:docPartGallery w:val="AutoText"/>
      </w:docPartObj>
    </w:sdtPr>
    <w:sdtContent>
      <w:sdt>
        <w:sdtPr>
          <w:id w:val="1728636285"/>
          <w:docPartObj>
            <w:docPartGallery w:val="AutoText"/>
          </w:docPartObj>
        </w:sdtPr>
        <w:sdtContent>
          <w:p w14:paraId="2BC4C2CA">
            <w:pPr>
              <w:pStyle w:val="5"/>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rPr>
              <w:t>3</w:t>
            </w:r>
            <w:r>
              <w:rPr>
                <w:b/>
                <w:bCs/>
                <w:sz w:val="24"/>
                <w:szCs w:val="24"/>
              </w:rPr>
              <w:fldChar w:fldCharType="end"/>
            </w:r>
          </w:p>
        </w:sdtContent>
      </w:sdt>
    </w:sdtContent>
  </w:sdt>
  <w:p w14:paraId="367189F0">
    <w:pPr>
      <w:pStyle w:val="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E92E08"/>
    <w:multiLevelType w:val="multilevel"/>
    <w:tmpl w:val="37E92E08"/>
    <w:lvl w:ilvl="0" w:tentative="0">
      <w:start w:val="1"/>
      <w:numFmt w:val="upperLetter"/>
      <w:lvlText w:val="%1."/>
      <w:lvlJc w:val="left"/>
      <w:pPr>
        <w:ind w:left="720" w:hanging="360"/>
      </w:pPr>
      <w:rPr>
        <w:rFonts w:hint="default"/>
      </w:rPr>
    </w:lvl>
    <w:lvl w:ilvl="1" w:tentative="0">
      <w:start w:val="1"/>
      <w:numFmt w:val="lowerRoman"/>
      <w:lvlText w:val="%2."/>
      <w:lvlJc w:val="righ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3ED8B1AC"/>
    <w:multiLevelType w:val="singleLevel"/>
    <w:tmpl w:val="3ED8B1AC"/>
    <w:lvl w:ilvl="0" w:tentative="0">
      <w:start w:val="1"/>
      <w:numFmt w:val="lowerLetter"/>
      <w:lvlText w:val="%1)"/>
      <w:lvlJc w:val="left"/>
      <w:pPr>
        <w:tabs>
          <w:tab w:val="left" w:pos="425"/>
        </w:tabs>
        <w:ind w:left="425" w:leftChars="0" w:hanging="425" w:firstLineChars="0"/>
      </w:pPr>
      <w:rPr>
        <w:rFonts w:hint="default"/>
      </w:rPr>
    </w:lvl>
  </w:abstractNum>
  <w:abstractNum w:abstractNumId="2">
    <w:nsid w:val="47F8E268"/>
    <w:multiLevelType w:val="singleLevel"/>
    <w:tmpl w:val="47F8E268"/>
    <w:lvl w:ilvl="0" w:tentative="0">
      <w:start w:val="1"/>
      <w:numFmt w:val="lowerLetter"/>
      <w:lvlText w:val="%1)"/>
      <w:lvlJc w:val="left"/>
      <w:pPr>
        <w:tabs>
          <w:tab w:val="left" w:pos="425"/>
        </w:tabs>
        <w:ind w:left="425" w:leftChars="0" w:hanging="425" w:firstLineChars="0"/>
      </w:pPr>
      <w:rPr>
        <w:rFonts w:hint="default"/>
      </w:rPr>
    </w:lvl>
  </w:abstractNum>
  <w:abstractNum w:abstractNumId="3">
    <w:nsid w:val="55CC5F96"/>
    <w:multiLevelType w:val="singleLevel"/>
    <w:tmpl w:val="55CC5F96"/>
    <w:lvl w:ilvl="0" w:tentative="0">
      <w:start w:val="1"/>
      <w:numFmt w:val="lowerLetter"/>
      <w:lvlText w:val="%1)"/>
      <w:lvlJc w:val="left"/>
      <w:pPr>
        <w:tabs>
          <w:tab w:val="left" w:pos="425"/>
        </w:tabs>
        <w:ind w:left="425" w:leftChars="0" w:hanging="425" w:firstLineChars="0"/>
      </w:pPr>
      <w:rPr>
        <w:rFonts w:hint="default"/>
      </w:rPr>
    </w:lvl>
  </w:abstractNum>
  <w:abstractNum w:abstractNumId="4">
    <w:nsid w:val="5B6D58D8"/>
    <w:multiLevelType w:val="singleLevel"/>
    <w:tmpl w:val="5B6D58D8"/>
    <w:lvl w:ilvl="0" w:tentative="0">
      <w:start w:val="1"/>
      <w:numFmt w:val="lowerLetter"/>
      <w:lvlText w:val="%1)"/>
      <w:lvlJc w:val="left"/>
      <w:pPr>
        <w:tabs>
          <w:tab w:val="left" w:pos="425"/>
        </w:tabs>
        <w:ind w:left="425" w:leftChars="0" w:hanging="425" w:firstLineChars="0"/>
      </w:pPr>
      <w:rPr>
        <w:rFonts w:hint="default"/>
      </w:rPr>
    </w:lvl>
  </w:abstractNum>
  <w:abstractNum w:abstractNumId="5">
    <w:nsid w:val="620E6C51"/>
    <w:multiLevelType w:val="multilevel"/>
    <w:tmpl w:val="620E6C51"/>
    <w:lvl w:ilvl="0" w:tentative="0">
      <w:start w:val="1"/>
      <w:numFmt w:val="decimal"/>
      <w:lvlText w:val="%1."/>
      <w:lvlJc w:val="left"/>
      <w:pPr>
        <w:ind w:left="1080" w:hanging="360"/>
      </w:pPr>
      <w:rPr>
        <w:rFonts w:hint="default"/>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6">
    <w:nsid w:val="6459A31A"/>
    <w:multiLevelType w:val="singleLevel"/>
    <w:tmpl w:val="6459A31A"/>
    <w:lvl w:ilvl="0" w:tentative="0">
      <w:start w:val="1"/>
      <w:numFmt w:val="lowerLetter"/>
      <w:lvlText w:val="%1)"/>
      <w:lvlJc w:val="left"/>
      <w:pPr>
        <w:tabs>
          <w:tab w:val="left" w:pos="425"/>
        </w:tabs>
        <w:ind w:left="425" w:leftChars="0" w:hanging="425" w:firstLineChars="0"/>
      </w:pPr>
      <w:rPr>
        <w:rFonts w:hint="default"/>
      </w:rPr>
    </w:lvl>
  </w:abstractNum>
  <w:num w:numId="1">
    <w:abstractNumId w:val="5"/>
  </w:num>
  <w:num w:numId="2">
    <w:abstractNumId w:val="1"/>
  </w:num>
  <w:num w:numId="3">
    <w:abstractNumId w:val="4"/>
  </w:num>
  <w:num w:numId="4">
    <w:abstractNumId w:val="3"/>
  </w:num>
  <w:num w:numId="5">
    <w:abstractNumId w:val="0"/>
  </w:num>
  <w:num w:numId="6">
    <w:abstractNumId w:val="2"/>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F64"/>
    <w:rsid w:val="0001086B"/>
    <w:rsid w:val="00014F9C"/>
    <w:rsid w:val="00016818"/>
    <w:rsid w:val="0003737F"/>
    <w:rsid w:val="00072197"/>
    <w:rsid w:val="001325DD"/>
    <w:rsid w:val="00164A8D"/>
    <w:rsid w:val="00195C85"/>
    <w:rsid w:val="00196BB8"/>
    <w:rsid w:val="001B1D91"/>
    <w:rsid w:val="002231DB"/>
    <w:rsid w:val="00232A8E"/>
    <w:rsid w:val="002547BB"/>
    <w:rsid w:val="00283CE8"/>
    <w:rsid w:val="002A73C6"/>
    <w:rsid w:val="003402F0"/>
    <w:rsid w:val="00374E22"/>
    <w:rsid w:val="003926B0"/>
    <w:rsid w:val="003C1AE7"/>
    <w:rsid w:val="003C6F7E"/>
    <w:rsid w:val="003F0094"/>
    <w:rsid w:val="004021D3"/>
    <w:rsid w:val="004078BD"/>
    <w:rsid w:val="0042458E"/>
    <w:rsid w:val="00435745"/>
    <w:rsid w:val="004423F3"/>
    <w:rsid w:val="00453029"/>
    <w:rsid w:val="00475B64"/>
    <w:rsid w:val="0048349B"/>
    <w:rsid w:val="00504AA5"/>
    <w:rsid w:val="00581188"/>
    <w:rsid w:val="005B03F7"/>
    <w:rsid w:val="005C4462"/>
    <w:rsid w:val="006405C8"/>
    <w:rsid w:val="0069035D"/>
    <w:rsid w:val="006D1380"/>
    <w:rsid w:val="006D5F60"/>
    <w:rsid w:val="00700E89"/>
    <w:rsid w:val="00733CE8"/>
    <w:rsid w:val="007747B0"/>
    <w:rsid w:val="00793D18"/>
    <w:rsid w:val="007B793B"/>
    <w:rsid w:val="007C24CD"/>
    <w:rsid w:val="007C60C2"/>
    <w:rsid w:val="00806F7F"/>
    <w:rsid w:val="00816525"/>
    <w:rsid w:val="00856F8A"/>
    <w:rsid w:val="008624BE"/>
    <w:rsid w:val="00864127"/>
    <w:rsid w:val="008648F5"/>
    <w:rsid w:val="008867C5"/>
    <w:rsid w:val="008B28AB"/>
    <w:rsid w:val="009042A4"/>
    <w:rsid w:val="00923AF1"/>
    <w:rsid w:val="0096453C"/>
    <w:rsid w:val="009C0F2B"/>
    <w:rsid w:val="009D5131"/>
    <w:rsid w:val="00A26163"/>
    <w:rsid w:val="00A93543"/>
    <w:rsid w:val="00AB25E6"/>
    <w:rsid w:val="00AE75D2"/>
    <w:rsid w:val="00AF6C6C"/>
    <w:rsid w:val="00B16135"/>
    <w:rsid w:val="00B572DC"/>
    <w:rsid w:val="00B63154"/>
    <w:rsid w:val="00BD2079"/>
    <w:rsid w:val="00C0623D"/>
    <w:rsid w:val="00C33342"/>
    <w:rsid w:val="00C4018C"/>
    <w:rsid w:val="00C402E6"/>
    <w:rsid w:val="00C94F64"/>
    <w:rsid w:val="00C97019"/>
    <w:rsid w:val="00CC471B"/>
    <w:rsid w:val="00CE7415"/>
    <w:rsid w:val="00D42AA6"/>
    <w:rsid w:val="00D7614E"/>
    <w:rsid w:val="00D81671"/>
    <w:rsid w:val="00DD2F07"/>
    <w:rsid w:val="00DE5384"/>
    <w:rsid w:val="00E3389F"/>
    <w:rsid w:val="00E97731"/>
    <w:rsid w:val="00EA6693"/>
    <w:rsid w:val="00EF3699"/>
    <w:rsid w:val="00F250B6"/>
    <w:rsid w:val="00F50569"/>
    <w:rsid w:val="00F644BF"/>
    <w:rsid w:val="00FA2258"/>
    <w:rsid w:val="21533A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7"/>
    <w:qFormat/>
    <w:uiPriority w:val="9"/>
    <w:pPr>
      <w:keepNext/>
      <w:keepLines/>
      <w:spacing w:before="480" w:after="0" w:line="240" w:lineRule="auto"/>
      <w:outlineLvl w:val="0"/>
    </w:pPr>
    <w:rPr>
      <w:rFonts w:ascii="Cambria" w:hAnsi="Cambria" w:eastAsia="Times New Roman" w:cs="Times New Roman"/>
      <w:b/>
      <w:bCs/>
      <w:color w:val="365F91"/>
      <w:sz w:val="28"/>
      <w:szCs w:val="28"/>
      <w:lang w:val="en-GB" w:eastAsia="en-GB"/>
    </w:rPr>
  </w:style>
  <w:style w:type="character" w:default="1" w:styleId="3">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5">
    <w:name w:val="footer"/>
    <w:basedOn w:val="1"/>
    <w:link w:val="10"/>
    <w:unhideWhenUsed/>
    <w:uiPriority w:val="99"/>
    <w:pPr>
      <w:tabs>
        <w:tab w:val="center" w:pos="4680"/>
        <w:tab w:val="right" w:pos="9360"/>
      </w:tabs>
      <w:spacing w:after="0" w:line="240" w:lineRule="auto"/>
    </w:pPr>
  </w:style>
  <w:style w:type="paragraph" w:styleId="6">
    <w:name w:val="header"/>
    <w:basedOn w:val="1"/>
    <w:link w:val="9"/>
    <w:unhideWhenUsed/>
    <w:qFormat/>
    <w:uiPriority w:val="99"/>
    <w:pPr>
      <w:tabs>
        <w:tab w:val="center" w:pos="4680"/>
        <w:tab w:val="right" w:pos="9360"/>
      </w:tabs>
      <w:spacing w:after="0" w:line="240" w:lineRule="auto"/>
    </w:pPr>
  </w:style>
  <w:style w:type="character" w:customStyle="1" w:styleId="7">
    <w:name w:val="Heading 1 Char"/>
    <w:basedOn w:val="3"/>
    <w:link w:val="2"/>
    <w:uiPriority w:val="9"/>
    <w:rPr>
      <w:rFonts w:ascii="Cambria" w:hAnsi="Cambria" w:eastAsia="Times New Roman" w:cs="Times New Roman"/>
      <w:b/>
      <w:bCs/>
      <w:color w:val="365F91"/>
      <w:sz w:val="28"/>
      <w:szCs w:val="28"/>
      <w:lang w:val="en-GB" w:eastAsia="en-GB"/>
    </w:rPr>
  </w:style>
  <w:style w:type="paragraph" w:styleId="8">
    <w:name w:val="List Paragraph"/>
    <w:basedOn w:val="1"/>
    <w:qFormat/>
    <w:uiPriority w:val="34"/>
    <w:pPr>
      <w:ind w:left="720"/>
      <w:contextualSpacing/>
    </w:pPr>
  </w:style>
  <w:style w:type="character" w:customStyle="1" w:styleId="9">
    <w:name w:val="Header Char"/>
    <w:basedOn w:val="3"/>
    <w:link w:val="6"/>
    <w:uiPriority w:val="99"/>
  </w:style>
  <w:style w:type="character" w:customStyle="1" w:styleId="10">
    <w:name w:val="Footer Char"/>
    <w:basedOn w:val="3"/>
    <w:link w:val="5"/>
    <w:uiPriority w:val="99"/>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image" Target="media/image2.pn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784</Words>
  <Characters>4473</Characters>
  <Lines>37</Lines>
  <Paragraphs>10</Paragraphs>
  <TotalTime>79</TotalTime>
  <ScaleCrop>false</ScaleCrop>
  <LinksUpToDate>false</LinksUpToDate>
  <CharactersWithSpaces>5247</CharactersWithSpaces>
  <Application>WPS Office_12.2.0.18911_F1E327BC-269C-435d-A152-05C5408002CA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2024-06-11T21:36:00Z</dcterms:created>
  <dc:creator>Florence Kimani</dc:creator>
  <cp:lastModifiedBy>Hillary Ochieng</cp:lastModifiedBy>
  <dcterms:modified xsi:type="dcterms:W3CDTF">2024-11-25T09:18:16Z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1033-12.2.0.18911</vt:lpwstr>
  </property>
  <property fmtid="{D5CDD505-2E9C-101B-9397-08002B2CF9AE}" pid="3" name="ICV">
    <vt:lpwstr>92F62DF2595746B28310F1300ED74097_12</vt:lpwstr>
  </property>
</Properties>
</file>