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E6FCC" w14:textId="77777777" w:rsidR="00AA4A6D" w:rsidRPr="00001370" w:rsidRDefault="00AA4A6D" w:rsidP="00AA4A6D">
      <w:pPr>
        <w:jc w:val="center"/>
        <w:rPr>
          <w:color w:val="000000" w:themeColor="text1"/>
        </w:rPr>
      </w:pPr>
      <w:r w:rsidRPr="00001370">
        <w:rPr>
          <w:noProof/>
          <w:color w:val="000000" w:themeColor="text1"/>
        </w:rPr>
        <w:drawing>
          <wp:inline distT="0" distB="0" distL="0" distR="0" wp14:anchorId="7C8C60F2" wp14:editId="30702158">
            <wp:extent cx="1400175" cy="923925"/>
            <wp:effectExtent l="0" t="0" r="0" b="0"/>
            <wp:docPr id="1" name="Picture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B3D221" w14:textId="77777777" w:rsidR="00AA4A6D" w:rsidRPr="00001370" w:rsidRDefault="00AA4A6D" w:rsidP="00AA4A6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UNIVERSITY EXAMINATIONS</w:t>
      </w:r>
    </w:p>
    <w:p w14:paraId="559120D7" w14:textId="57D801AD" w:rsidR="00AA4A6D" w:rsidRPr="00001370" w:rsidRDefault="00C7294B" w:rsidP="00ED1CA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EXAMINATION FOR </w:t>
      </w:r>
      <w:r w:rsidR="000E5CA6"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JANUARY</w:t>
      </w:r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0E5CA6"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APRIL</w:t>
      </w:r>
      <w:r w:rsidR="00B055C7"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0E5CA6"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</w:t>
      </w:r>
      <w:r w:rsidR="000E5CA6"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AA4A6D"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FOR BACHELO</w:t>
      </w:r>
      <w:r w:rsidR="00ED1CA4"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 OF SCIENCE IN BUSINESS INFORMATION TECHNOLOGY</w:t>
      </w:r>
    </w:p>
    <w:p w14:paraId="3BA5C4AD" w14:textId="11D59D87" w:rsidR="00AA4A6D" w:rsidRDefault="001D7982" w:rsidP="00A573E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573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RCS 438</w:t>
      </w:r>
      <w:r w:rsidRPr="00A573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E-C</w:t>
      </w:r>
      <w:r w:rsidR="00F92FAD" w:rsidRPr="00A573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OMMERCE</w:t>
      </w:r>
    </w:p>
    <w:p w14:paraId="5EE51202" w14:textId="77777777" w:rsidR="00A573E3" w:rsidRPr="00A573E3" w:rsidRDefault="00A573E3" w:rsidP="00A573E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1770241" w14:textId="695E3A07" w:rsidR="00AA4A6D" w:rsidRPr="00A573E3" w:rsidRDefault="000C63B1" w:rsidP="00A573E3">
      <w:pPr>
        <w:tabs>
          <w:tab w:val="left" w:pos="679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573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</w:t>
      </w:r>
      <w:r w:rsidR="001D7982" w:rsidRPr="00A573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780EB6" w:rsidRPr="00A573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573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A573E3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TH</w:t>
      </w:r>
      <w:r w:rsidR="00780EB6" w:rsidRPr="00A573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E5CA6" w:rsidRPr="00A573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985941" w:rsidRPr="00A573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PRIL</w:t>
      </w:r>
      <w:r w:rsidR="00C7294B" w:rsidRPr="00A573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202</w:t>
      </w:r>
      <w:r w:rsidR="000E5CA6" w:rsidRPr="00A573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ED1CA4" w:rsidRPr="00A573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A4A6D" w:rsidRPr="00A573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TIME: 2 HOURS</w:t>
      </w:r>
    </w:p>
    <w:p w14:paraId="2D9E568D" w14:textId="77777777" w:rsidR="00AA4A6D" w:rsidRPr="00001370" w:rsidRDefault="00AA4A6D" w:rsidP="00AA4A6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INSTRUCTIONS:</w:t>
      </w:r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2E6B1805" w14:textId="77777777" w:rsidR="00AA4A6D" w:rsidRPr="00001370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Students are NOT permitted to write on the examination paper during examination time.</w:t>
      </w:r>
    </w:p>
    <w:p w14:paraId="5D854584" w14:textId="77777777" w:rsidR="00AA4A6D" w:rsidRPr="00001370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14:paraId="5CC8C0A7" w14:textId="77777777" w:rsidR="00AA4A6D" w:rsidRPr="00001370" w:rsidRDefault="00AA4A6D" w:rsidP="00AA4A6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 INSTRUCTIONS:</w:t>
      </w:r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</w:t>
      </w:r>
    </w:p>
    <w:p w14:paraId="1C93AF7F" w14:textId="77777777" w:rsidR="00AA4A6D" w:rsidRPr="00001370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14:paraId="68C05308" w14:textId="77777777" w:rsidR="00AA4A6D" w:rsidRPr="00001370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</w:t>
      </w:r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1 and any Other Two</w:t>
      </w: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questions.</w:t>
      </w:r>
    </w:p>
    <w:p w14:paraId="353E4714" w14:textId="77777777" w:rsidR="00AA4A6D" w:rsidRPr="00001370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14:paraId="313996B2" w14:textId="77777777" w:rsidR="00AA4A6D" w:rsidRPr="00001370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14:paraId="0956E8A2" w14:textId="77777777" w:rsidR="00AA4A6D" w:rsidRPr="00001370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14:paraId="66274AA4" w14:textId="77777777" w:rsidR="00AA4A6D" w:rsidRPr="00001370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0C6773D6" w14:textId="77777777" w:rsidR="00AA4A6D" w:rsidRPr="00001370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14:paraId="77D38EB0" w14:textId="77777777" w:rsidR="00AA4A6D" w:rsidRPr="00001370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14:paraId="0A15EDC0" w14:textId="77777777" w:rsidR="00AA4A6D" w:rsidRPr="00001370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14:paraId="064EA350" w14:textId="77777777" w:rsidR="00AA4A6D" w:rsidRPr="00001370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14:paraId="11DBEF42" w14:textId="77777777" w:rsidR="00AA4A6D" w:rsidRPr="00001370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use your PHONE as a CALCULATOR.</w:t>
      </w:r>
    </w:p>
    <w:p w14:paraId="3D767D7C" w14:textId="77777777" w:rsidR="00AA4A6D" w:rsidRPr="00001370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YOU are ONLY ALLOWED to leave the exam room 30minutes to the end of the Exam.</w:t>
      </w:r>
    </w:p>
    <w:p w14:paraId="05B8D4F8" w14:textId="77777777" w:rsidR="00AA4A6D" w:rsidRPr="00001370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write on the QUESTION PAPER. Use the back of your BOOKLET for any calculations or rough work.</w:t>
      </w:r>
    </w:p>
    <w:p w14:paraId="1ECED62F" w14:textId="77777777" w:rsidR="00AA4A6D" w:rsidRPr="00001370" w:rsidRDefault="00AA4A6D" w:rsidP="00AA4A6D">
      <w:pPr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EB9320" w14:textId="77777777" w:rsidR="005577BD" w:rsidRPr="00001370" w:rsidRDefault="005577BD" w:rsidP="005577B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SECTION </w:t>
      </w:r>
      <w:proofErr w:type="gramStart"/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proofErr w:type="gramEnd"/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Compulsory</w:t>
      </w:r>
    </w:p>
    <w:p w14:paraId="5E7814B4" w14:textId="77777777" w:rsidR="005577BD" w:rsidRPr="00001370" w:rsidRDefault="005577BD" w:rsidP="005577B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ONE (30 Marks)</w:t>
      </w:r>
    </w:p>
    <w:p w14:paraId="58347D27" w14:textId="01523D0E" w:rsidR="00AE1E37" w:rsidRPr="00001370" w:rsidRDefault="0057594C" w:rsidP="00AE1E3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AE1E37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challenge that business owners and clients constantly face is the security of the </w:t>
      </w: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E-Commerce </w:t>
      </w:r>
      <w:r w:rsidR="00AE1E37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website. Outline five ways to mitigate security threats.    </w:t>
      </w:r>
      <w:r w:rsidR="008B4D61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AE1E37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A57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AE1E37" w:rsidRPr="000013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 Marks)</w:t>
      </w:r>
    </w:p>
    <w:p w14:paraId="7E77E260" w14:textId="77777777" w:rsidR="00AE1E37" w:rsidRPr="00001370" w:rsidRDefault="00AE1E37" w:rsidP="00AE1E37">
      <w:pPr>
        <w:pStyle w:val="ListParagraph"/>
        <w:rPr>
          <w:rFonts w:ascii="Times New Roman" w:hAnsi="Times New Roman"/>
          <w:color w:val="000000" w:themeColor="text1"/>
          <w:sz w:val="24"/>
          <w:szCs w:val="24"/>
        </w:rPr>
      </w:pPr>
    </w:p>
    <w:p w14:paraId="4634C8A6" w14:textId="672E726C" w:rsidR="00B645A8" w:rsidRPr="00001370" w:rsidRDefault="00B645A8" w:rsidP="00B645A8">
      <w:pPr>
        <w:pStyle w:val="ListParagraph"/>
        <w:numPr>
          <w:ilvl w:val="0"/>
          <w:numId w:val="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      </w:t>
      </w:r>
      <w:r w:rsidR="00A573E3">
        <w:rPr>
          <w:rFonts w:ascii="Times New Roman" w:hAnsi="Times New Roman"/>
          <w:b/>
          <w:bCs/>
          <w:color w:val="000000" w:themeColor="text1"/>
          <w:sz w:val="24"/>
          <w:szCs w:val="24"/>
        </w:rPr>
        <w:t>(</w:t>
      </w:r>
      <w:r w:rsidR="000E0A12">
        <w:rPr>
          <w:rFonts w:ascii="Times New Roman" w:hAnsi="Times New Roman"/>
          <w:b/>
          <w:bCs/>
          <w:color w:val="000000" w:themeColor="text1"/>
          <w:sz w:val="24"/>
          <w:szCs w:val="24"/>
        </w:rPr>
        <w:t>6</w:t>
      </w:r>
      <w:r w:rsidRPr="0000137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0AE60088" w14:textId="3B41A1A9" w:rsidR="000E0A12" w:rsidRDefault="000E0A12" w:rsidP="00467CA8">
      <w:pPr>
        <w:pStyle w:val="ListParagraph"/>
        <w:numPr>
          <w:ilvl w:val="0"/>
          <w:numId w:val="41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A/B Test as used in  E-Commerce Marketing</w:t>
      </w:r>
    </w:p>
    <w:p w14:paraId="5B790D6B" w14:textId="0F03411F" w:rsidR="00467CA8" w:rsidRPr="00001370" w:rsidRDefault="00467CA8" w:rsidP="00467CA8">
      <w:pPr>
        <w:pStyle w:val="ListParagraph"/>
        <w:numPr>
          <w:ilvl w:val="0"/>
          <w:numId w:val="4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>Toyota’s “Just-in-time” Philosophy</w:t>
      </w:r>
    </w:p>
    <w:p w14:paraId="3DAD1BD4" w14:textId="5E5D4B1A" w:rsidR="00B645A8" w:rsidRPr="00001370" w:rsidRDefault="00B645A8" w:rsidP="00B645A8">
      <w:pPr>
        <w:pStyle w:val="ListParagraph"/>
        <w:numPr>
          <w:ilvl w:val="0"/>
          <w:numId w:val="4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>Telnet as used in Computer Networking</w:t>
      </w:r>
    </w:p>
    <w:p w14:paraId="26291500" w14:textId="5E5B6137" w:rsidR="00467CA8" w:rsidRPr="00001370" w:rsidRDefault="00467CA8" w:rsidP="00B645A8">
      <w:pPr>
        <w:pStyle w:val="ListParagraph"/>
        <w:numPr>
          <w:ilvl w:val="0"/>
          <w:numId w:val="4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>Reserve Price as used in Online Actions</w:t>
      </w:r>
    </w:p>
    <w:p w14:paraId="0310FA9F" w14:textId="5079B1E5" w:rsidR="00467CA8" w:rsidRPr="00001370" w:rsidRDefault="00467CA8" w:rsidP="00B645A8">
      <w:pPr>
        <w:pStyle w:val="ListParagraph"/>
        <w:numPr>
          <w:ilvl w:val="0"/>
          <w:numId w:val="4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>Tort as used in E-Commerce Legal Issues</w:t>
      </w:r>
    </w:p>
    <w:p w14:paraId="159FD07B" w14:textId="4B88A789" w:rsidR="00467CA8" w:rsidRPr="00001370" w:rsidRDefault="00467CA8" w:rsidP="00B645A8">
      <w:pPr>
        <w:pStyle w:val="ListParagraph"/>
        <w:numPr>
          <w:ilvl w:val="0"/>
          <w:numId w:val="4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>Active Attack as used in E-Commerce Security</w:t>
      </w:r>
    </w:p>
    <w:p w14:paraId="69BF3853" w14:textId="77777777" w:rsidR="00B645A8" w:rsidRPr="00001370" w:rsidRDefault="00B645A8" w:rsidP="00B645A8">
      <w:pPr>
        <w:pStyle w:val="ListParagraph"/>
        <w:rPr>
          <w:rFonts w:ascii="Times New Roman" w:hAnsi="Times New Roman"/>
          <w:color w:val="000000" w:themeColor="text1"/>
          <w:sz w:val="24"/>
          <w:szCs w:val="24"/>
        </w:rPr>
      </w:pPr>
    </w:p>
    <w:p w14:paraId="4508B86F" w14:textId="20C423DE" w:rsidR="00AE1E37" w:rsidRPr="000E0A12" w:rsidRDefault="00E218FE" w:rsidP="00190824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 </w:t>
      </w:r>
      <w:r w:rsidR="000E0A12">
        <w:rPr>
          <w:rFonts w:ascii="Times New Roman" w:hAnsi="Times New Roman" w:cs="Times New Roman"/>
          <w:color w:val="000000" w:themeColor="text1"/>
          <w:sz w:val="24"/>
          <w:szCs w:val="24"/>
        </w:rPr>
        <w:t>three</w:t>
      </w:r>
      <w:r w:rsidR="00AE1E37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characteristics of a successful E-payment method.</w:t>
      </w: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AE1E37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A57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0E0A1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AE1E37" w:rsidRPr="000013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45F92B5B" w14:textId="77777777" w:rsidR="000E0A12" w:rsidRPr="000E0A12" w:rsidRDefault="000E0A12" w:rsidP="000E0A12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2C778C" w14:textId="75E08876" w:rsidR="000E0A12" w:rsidRPr="00001370" w:rsidRDefault="000E0A12" w:rsidP="00190824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Call to action forms are embedded on E-Commerce platforms. Give examples of two types of embedded forms.                                                                                    </w:t>
      </w:r>
      <w:r w:rsidR="00A57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Pr="000E0A1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 Marks)</w:t>
      </w:r>
    </w:p>
    <w:p w14:paraId="5B0CDC24" w14:textId="77777777" w:rsidR="00AE1E37" w:rsidRPr="00001370" w:rsidRDefault="00AE1E37" w:rsidP="00AE1E37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960930" w14:textId="1560C94C" w:rsidR="00E218FE" w:rsidRPr="00001370" w:rsidRDefault="00844116" w:rsidP="00AE1E3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AE1E37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ow </w:t>
      </w: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Generative </w:t>
      </w:r>
      <w:proofErr w:type="spellStart"/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E218FE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reTraining</w:t>
      </w:r>
      <w:proofErr w:type="spellEnd"/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18FE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Transformer (</w:t>
      </w: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GPT) t</w:t>
      </w:r>
      <w:r w:rsidR="00AE1E37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echnology</w:t>
      </w: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1E37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affecting E-Commerce</w:t>
      </w: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E1E37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</w:p>
    <w:p w14:paraId="17663E54" w14:textId="4C5225C0" w:rsidR="00AE1E37" w:rsidRPr="00001370" w:rsidRDefault="00E218FE" w:rsidP="00E218FE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A573E3"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</w:t>
      </w:r>
      <w:r w:rsidR="00AE1E37"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53357B5E" w14:textId="77777777" w:rsidR="00AE5534" w:rsidRPr="00001370" w:rsidRDefault="00AE5534" w:rsidP="00E218F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4DE011" w14:textId="067F2559" w:rsidR="00AE1E37" w:rsidRPr="00001370" w:rsidRDefault="00AE1E37" w:rsidP="00AE1E3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use of a </w:t>
      </w:r>
      <w:r w:rsidR="004E7310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De-Militarized Zone (DMZ)</w:t>
      </w: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within an organization in relation to E-Commerce applications.</w:t>
      </w:r>
      <w:r w:rsidR="00E218FE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5534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</w:t>
      </w:r>
      <w:r w:rsidR="00E218FE" w:rsidRPr="000013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AE5534" w:rsidRPr="000013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 Marks</w:t>
      </w:r>
      <w:r w:rsidR="00E218FE" w:rsidRPr="000013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14:paraId="5699CEB5" w14:textId="77777777" w:rsidR="00AE1E37" w:rsidRPr="00001370" w:rsidRDefault="00AE1E37" w:rsidP="00A573E3">
      <w:pPr>
        <w:pStyle w:val="NoSpacing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9BCA1F" w14:textId="0E64355F" w:rsidR="00AE1E37" w:rsidRPr="00001370" w:rsidRDefault="0057594C" w:rsidP="00AE1E3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Enumerate</w:t>
      </w:r>
      <w:r w:rsidR="00AE1E37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legal considerations </w:t>
      </w: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 </w:t>
      </w:r>
      <w:r w:rsidR="00AE1E37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should keep in mind if you were to develop a</w:t>
      </w:r>
    </w:p>
    <w:p w14:paraId="24A5F555" w14:textId="64B1A225" w:rsidR="00AE1E37" w:rsidRPr="00001370" w:rsidRDefault="0057594C" w:rsidP="00AE1E37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subscription</w:t>
      </w:r>
      <w:r w:rsidR="00AE1E37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-based business model?  </w:t>
      </w: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E1E37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</w:t>
      </w:r>
      <w:r w:rsidR="00A573E3"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</w:t>
      </w:r>
      <w:r w:rsidR="00AE1E37"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0DC19134" w14:textId="77777777" w:rsidR="00AE1E37" w:rsidRPr="00001370" w:rsidRDefault="00AE1E37" w:rsidP="00AE1E37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5436F1" w14:textId="77777777" w:rsidR="0057594C" w:rsidRPr="00001370" w:rsidRDefault="00AE1E37" w:rsidP="00AE1E37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Internet connectivity has enabled E-Commerce adoption and transition to online businesses, describe key elements of adoption and transition strategy of a </w:t>
      </w:r>
      <w:r w:rsidR="0057594C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Garage</w:t>
      </w: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business.                                                                                                              </w:t>
      </w:r>
    </w:p>
    <w:p w14:paraId="55EC2AC4" w14:textId="4026A430" w:rsidR="00AE1E37" w:rsidRPr="00001370" w:rsidRDefault="0057594C" w:rsidP="0057594C">
      <w:pPr>
        <w:pStyle w:val="NoSpacing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A573E3"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</w:t>
      </w:r>
      <w:r w:rsidR="00AE1E37"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7448EE3B" w14:textId="77777777" w:rsidR="00AE5534" w:rsidRPr="00001370" w:rsidRDefault="00AE5534" w:rsidP="0057594C">
      <w:pPr>
        <w:pStyle w:val="NoSpacing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A08301E" w14:textId="2B9D41C7" w:rsidR="00AE5534" w:rsidRPr="00001370" w:rsidRDefault="00AE5534" w:rsidP="00AE5534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Compare cryptography and cryptocurrency.                                                        </w:t>
      </w:r>
      <w:r w:rsidR="00A573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Marks)</w:t>
      </w:r>
    </w:p>
    <w:p w14:paraId="673F14A7" w14:textId="77777777" w:rsidR="00AE5534" w:rsidRPr="00001370" w:rsidRDefault="00AE5534" w:rsidP="0057594C">
      <w:pPr>
        <w:pStyle w:val="NoSpacing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3187DA" w14:textId="77777777" w:rsidR="00AE1E37" w:rsidRPr="00001370" w:rsidRDefault="00AE1E37" w:rsidP="00AE1E3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DE2C55" w14:textId="77777777" w:rsidR="00483F5F" w:rsidRPr="00001370" w:rsidRDefault="00483F5F" w:rsidP="00AE1E3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C550C9" w14:textId="77777777" w:rsidR="005577BD" w:rsidRPr="00001370" w:rsidRDefault="005577BD" w:rsidP="005577B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SECTION B - Answer ANY other TWO questions</w:t>
      </w:r>
    </w:p>
    <w:p w14:paraId="77B909FB" w14:textId="702B626C" w:rsidR="005577BD" w:rsidRPr="00001370" w:rsidRDefault="00A573E3" w:rsidP="005577B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QUESTION TWO (</w:t>
      </w:r>
      <w:r w:rsidR="001727D8" w:rsidRPr="00001370">
        <w:rPr>
          <w:rFonts w:ascii="Times New Roman" w:hAnsi="Times New Roman"/>
          <w:b/>
          <w:bCs/>
          <w:color w:val="000000" w:themeColor="text1"/>
          <w:sz w:val="24"/>
          <w:szCs w:val="24"/>
        </w:rPr>
        <w:t>15</w:t>
      </w:r>
      <w:r w:rsidR="005577BD" w:rsidRPr="0000137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32313C32" w14:textId="77777777" w:rsidR="00F80D03" w:rsidRPr="00001370" w:rsidRDefault="00F80D03" w:rsidP="00F80D03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Discuss the internal network used by an E-commerce organization shown below.</w:t>
      </w:r>
    </w:p>
    <w:p w14:paraId="25DF256E" w14:textId="5F945618" w:rsidR="00F80D03" w:rsidRPr="00001370" w:rsidRDefault="00F80D03" w:rsidP="00F80D03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370">
        <w:rPr>
          <w:rFonts w:ascii="Times New Roman" w:eastAsia="Droid Sans Fallback" w:hAnsi="Times New Roman" w:cs="Times New Roman"/>
          <w:color w:val="000000" w:themeColor="text1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</w:t>
      </w:r>
      <w:r w:rsidR="00A573E3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573E3"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16AE2795" w14:textId="6A71C2F0" w:rsidR="00F80D03" w:rsidRPr="00001370" w:rsidRDefault="00F80D03" w:rsidP="00F80D03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                             </w:t>
      </w:r>
      <w:r w:rsidRPr="00001370">
        <w:rPr>
          <w:noProof/>
          <w:color w:val="000000" w:themeColor="text1"/>
        </w:rPr>
        <w:drawing>
          <wp:inline distT="0" distB="0" distL="0" distR="0" wp14:anchorId="60956A94" wp14:editId="5F26AB78">
            <wp:extent cx="4867275" cy="2628641"/>
            <wp:effectExtent l="0" t="0" r="0" b="635"/>
            <wp:docPr id="1648017556" name="Picture 1648017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184" cy="263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2A54D" w14:textId="1BC63B10" w:rsidR="00F80D03" w:rsidRPr="00001370" w:rsidRDefault="00F80D03" w:rsidP="00F80D03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Differentiate between</w:t>
      </w:r>
      <w:r w:rsidRPr="000013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                                                                                         </w:t>
      </w:r>
      <w:r w:rsidR="00A57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60342D" w:rsidRPr="000013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0013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1DEC7662" w14:textId="77777777" w:rsidR="00F80D03" w:rsidRPr="00001370" w:rsidRDefault="00F80D03" w:rsidP="00F80D03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Subject-matter jurisdiction and Personal jurisdiction</w:t>
      </w:r>
    </w:p>
    <w:p w14:paraId="13864760" w14:textId="77777777" w:rsidR="00F80D03" w:rsidRPr="00001370" w:rsidRDefault="00F80D03" w:rsidP="00F80D03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Auctions and Barter Trade</w:t>
      </w:r>
    </w:p>
    <w:p w14:paraId="2EAD8BD3" w14:textId="77777777" w:rsidR="00F80D03" w:rsidRPr="00001370" w:rsidRDefault="00F80D03" w:rsidP="00F80D03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FC61E35" w14:textId="59F636A2" w:rsidR="00F80D03" w:rsidRPr="00001370" w:rsidRDefault="00F80D03" w:rsidP="00F80D03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Explain any </w:t>
      </w:r>
      <w:r w:rsidR="0060342D" w:rsidRPr="0000137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three</w:t>
      </w:r>
      <w:r w:rsidRPr="0000137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variables in the general model of customer behavior and how they affect purchase decisions.                                                                                    </w:t>
      </w:r>
      <w:r w:rsidR="00A573E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</w:t>
      </w:r>
      <w:r w:rsidR="0060342D" w:rsidRPr="0000137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3</w:t>
      </w:r>
      <w:r w:rsidRPr="0000137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Marks)</w:t>
      </w:r>
    </w:p>
    <w:p w14:paraId="4937CDE5" w14:textId="77777777" w:rsidR="00F80D03" w:rsidRPr="00001370" w:rsidRDefault="00F80D03" w:rsidP="001727D8">
      <w:pPr>
        <w:pStyle w:val="ListParagraph"/>
        <w:numPr>
          <w:ilvl w:val="0"/>
          <w:numId w:val="34"/>
        </w:numPr>
        <w:rPr>
          <w:rFonts w:ascii="Times New Roman" w:hAnsi="Times New Roman"/>
          <w:color w:val="000000" w:themeColor="text1"/>
          <w:sz w:val="24"/>
          <w:szCs w:val="24"/>
        </w:rPr>
      </w:pPr>
    </w:p>
    <w:p w14:paraId="10C0CFA8" w14:textId="2CC8FB84" w:rsidR="005577BD" w:rsidRPr="00001370" w:rsidRDefault="005577BD" w:rsidP="001727D8">
      <w:pPr>
        <w:pStyle w:val="ListParagraph"/>
        <w:numPr>
          <w:ilvl w:val="0"/>
          <w:numId w:val="3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      </w:t>
      </w:r>
      <w:r w:rsidR="00A573E3">
        <w:rPr>
          <w:rFonts w:ascii="Times New Roman" w:hAnsi="Times New Roman"/>
          <w:b/>
          <w:bCs/>
          <w:color w:val="000000" w:themeColor="text1"/>
          <w:sz w:val="24"/>
          <w:szCs w:val="24"/>
        </w:rPr>
        <w:t>(</w:t>
      </w:r>
      <w:r w:rsidR="001727D8" w:rsidRPr="00001370">
        <w:rPr>
          <w:rFonts w:ascii="Times New Roman" w:hAnsi="Times New Roman"/>
          <w:b/>
          <w:bCs/>
          <w:color w:val="000000" w:themeColor="text1"/>
          <w:sz w:val="24"/>
          <w:szCs w:val="24"/>
        </w:rPr>
        <w:t>3</w:t>
      </w:r>
      <w:r w:rsidRPr="0000137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47722B80" w14:textId="0E50009B" w:rsidR="00AE4202" w:rsidRPr="00001370" w:rsidRDefault="00AE4202" w:rsidP="005577BD">
      <w:pPr>
        <w:pStyle w:val="ListParagraph"/>
        <w:numPr>
          <w:ilvl w:val="0"/>
          <w:numId w:val="25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>SSL</w:t>
      </w:r>
    </w:p>
    <w:p w14:paraId="4FEB220B" w14:textId="04A39B8F" w:rsidR="005577BD" w:rsidRPr="00001370" w:rsidRDefault="0060342D" w:rsidP="005577BD">
      <w:pPr>
        <w:pStyle w:val="ListParagraph"/>
        <w:numPr>
          <w:ilvl w:val="0"/>
          <w:numId w:val="25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>Non-Repudiation</w:t>
      </w:r>
    </w:p>
    <w:p w14:paraId="099E5C2A" w14:textId="77777777" w:rsidR="0060342D" w:rsidRPr="00001370" w:rsidRDefault="0060342D" w:rsidP="0060342D">
      <w:pPr>
        <w:pStyle w:val="ListParagraph"/>
        <w:numPr>
          <w:ilvl w:val="0"/>
          <w:numId w:val="25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>Half-duplex Communication</w:t>
      </w:r>
    </w:p>
    <w:p w14:paraId="38FCF47A" w14:textId="77777777" w:rsidR="005577BD" w:rsidRPr="00001370" w:rsidRDefault="005577BD" w:rsidP="005577BD">
      <w:pPr>
        <w:pStyle w:val="ListParagraph"/>
        <w:ind w:left="1080"/>
        <w:rPr>
          <w:rFonts w:ascii="Times New Roman" w:hAnsi="Times New Roman"/>
          <w:color w:val="000000" w:themeColor="text1"/>
          <w:sz w:val="24"/>
          <w:szCs w:val="24"/>
        </w:rPr>
      </w:pPr>
    </w:p>
    <w:p w14:paraId="5B3BBF6A" w14:textId="1DBA30EA" w:rsidR="005577BD" w:rsidRPr="00001370" w:rsidRDefault="005E06CB" w:rsidP="001727D8">
      <w:pPr>
        <w:pStyle w:val="ListParagraph"/>
        <w:numPr>
          <w:ilvl w:val="0"/>
          <w:numId w:val="34"/>
        </w:numPr>
        <w:suppressAutoHyphens w:val="0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 xml:space="preserve">List </w:t>
      </w:r>
      <w:r w:rsidR="001727D8" w:rsidRPr="00001370"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60342D" w:rsidRPr="00001370">
        <w:rPr>
          <w:rFonts w:ascii="Times New Roman" w:hAnsi="Times New Roman"/>
          <w:color w:val="000000" w:themeColor="text1"/>
          <w:sz w:val="24"/>
          <w:szCs w:val="24"/>
        </w:rPr>
        <w:t>wo</w:t>
      </w:r>
      <w:r w:rsidR="00EA652A" w:rsidRPr="00001370">
        <w:rPr>
          <w:rFonts w:ascii="Times New Roman" w:hAnsi="Times New Roman"/>
          <w:color w:val="000000" w:themeColor="text1"/>
          <w:sz w:val="24"/>
          <w:szCs w:val="24"/>
        </w:rPr>
        <w:t xml:space="preserve"> benefit</w:t>
      </w:r>
      <w:r w:rsidR="0060342D" w:rsidRPr="00001370">
        <w:rPr>
          <w:rFonts w:ascii="Times New Roman" w:hAnsi="Times New Roman"/>
          <w:color w:val="000000" w:themeColor="text1"/>
          <w:sz w:val="24"/>
          <w:szCs w:val="24"/>
        </w:rPr>
        <w:t>s of ICT Policies in E-Commerce</w:t>
      </w:r>
      <w:r w:rsidR="00697A1E" w:rsidRPr="0000137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63F32" w:rsidRPr="00001370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</w:t>
      </w:r>
      <w:r w:rsidR="005577BD" w:rsidRPr="00001370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697A1E" w:rsidRPr="00001370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="005577BD" w:rsidRPr="0000137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573E3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60342D" w:rsidRPr="00001370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5577BD" w:rsidRPr="0000137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Marks)</w:t>
      </w:r>
    </w:p>
    <w:p w14:paraId="52F17414" w14:textId="77777777" w:rsidR="0060342D" w:rsidRPr="00001370" w:rsidRDefault="0060342D" w:rsidP="005577B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5AEE125" w14:textId="2C6C0E20" w:rsidR="005577BD" w:rsidRPr="00001370" w:rsidRDefault="005577BD" w:rsidP="005577B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b/>
          <w:bCs/>
          <w:color w:val="000000" w:themeColor="text1"/>
          <w:sz w:val="24"/>
          <w:szCs w:val="24"/>
        </w:rPr>
        <w:t>Q</w:t>
      </w:r>
      <w:r w:rsidR="001727D8" w:rsidRPr="0000137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UESTION THREE </w:t>
      </w:r>
      <w:r w:rsidR="00A573E3" w:rsidRPr="00001370">
        <w:rPr>
          <w:rFonts w:ascii="Times New Roman" w:hAnsi="Times New Roman"/>
          <w:b/>
          <w:bCs/>
          <w:color w:val="000000" w:themeColor="text1"/>
          <w:sz w:val="24"/>
          <w:szCs w:val="24"/>
        </w:rPr>
        <w:t>(15</w:t>
      </w:r>
      <w:r w:rsidRPr="0000137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7BE7545E" w14:textId="2E8D7217" w:rsidR="00517CE4" w:rsidRPr="00001370" w:rsidRDefault="005577BD" w:rsidP="00517CE4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            </w:t>
      </w:r>
      <w:r w:rsidR="00A573E3">
        <w:rPr>
          <w:rFonts w:ascii="Times New Roman" w:hAnsi="Times New Roman"/>
          <w:b/>
          <w:bCs/>
          <w:color w:val="000000" w:themeColor="text1"/>
          <w:sz w:val="24"/>
          <w:szCs w:val="24"/>
        </w:rPr>
        <w:t>(</w:t>
      </w:r>
      <w:r w:rsidR="007D202D" w:rsidRPr="00001370">
        <w:rPr>
          <w:rFonts w:ascii="Times New Roman" w:hAnsi="Times New Roman"/>
          <w:b/>
          <w:bCs/>
          <w:color w:val="000000" w:themeColor="text1"/>
          <w:sz w:val="24"/>
          <w:szCs w:val="24"/>
        </w:rPr>
        <w:t>3</w:t>
      </w:r>
      <w:r w:rsidRPr="0000137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260BB943" w14:textId="4FF8EE91" w:rsidR="00517CE4" w:rsidRPr="00001370" w:rsidRDefault="00513937" w:rsidP="00517CE4">
      <w:pPr>
        <w:pStyle w:val="ListParagraph"/>
        <w:numPr>
          <w:ilvl w:val="0"/>
          <w:numId w:val="2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>Digital Certificate</w:t>
      </w:r>
    </w:p>
    <w:p w14:paraId="3ECE04BC" w14:textId="01F1567E" w:rsidR="00517CE4" w:rsidRPr="00001370" w:rsidRDefault="00517CE4" w:rsidP="00517CE4">
      <w:pPr>
        <w:pStyle w:val="ListParagraph"/>
        <w:numPr>
          <w:ilvl w:val="0"/>
          <w:numId w:val="2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>Capital Expenditure</w:t>
      </w:r>
    </w:p>
    <w:p w14:paraId="7F4E774C" w14:textId="6F7733D2" w:rsidR="007D202D" w:rsidRPr="00001370" w:rsidRDefault="007D202D" w:rsidP="00517CE4">
      <w:pPr>
        <w:pStyle w:val="ListParagraph"/>
        <w:numPr>
          <w:ilvl w:val="0"/>
          <w:numId w:val="2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 xml:space="preserve">Clickstream </w:t>
      </w:r>
      <w:proofErr w:type="spellStart"/>
      <w:r w:rsidRPr="00001370">
        <w:rPr>
          <w:rFonts w:ascii="Times New Roman" w:hAnsi="Times New Roman"/>
          <w:color w:val="000000" w:themeColor="text1"/>
          <w:sz w:val="24"/>
          <w:szCs w:val="24"/>
        </w:rPr>
        <w:t>Behaviour</w:t>
      </w:r>
      <w:proofErr w:type="spellEnd"/>
    </w:p>
    <w:p w14:paraId="6E6FCA10" w14:textId="77777777" w:rsidR="005577BD" w:rsidRPr="00001370" w:rsidRDefault="005577BD" w:rsidP="005577BD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14:paraId="6560EB67" w14:textId="64244676" w:rsidR="00DF01B3" w:rsidRPr="00001370" w:rsidRDefault="00DF01B3" w:rsidP="00704F6A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 xml:space="preserve">Describe freemium business model.                                                                          </w:t>
      </w:r>
      <w:r w:rsidR="00A573E3">
        <w:rPr>
          <w:rFonts w:ascii="Times New Roman" w:hAnsi="Times New Roman"/>
          <w:b/>
          <w:bCs/>
          <w:color w:val="000000" w:themeColor="text1"/>
          <w:sz w:val="24"/>
          <w:szCs w:val="24"/>
        </w:rPr>
        <w:t>(</w:t>
      </w:r>
      <w:r w:rsidRPr="00001370">
        <w:rPr>
          <w:rFonts w:ascii="Times New Roman" w:hAnsi="Times New Roman"/>
          <w:b/>
          <w:bCs/>
          <w:color w:val="000000" w:themeColor="text1"/>
          <w:sz w:val="24"/>
          <w:szCs w:val="24"/>
        </w:rPr>
        <w:t>2 Marks)</w:t>
      </w:r>
    </w:p>
    <w:p w14:paraId="22FE2383" w14:textId="77777777" w:rsidR="00A92280" w:rsidRPr="00001370" w:rsidRDefault="00A92280" w:rsidP="00A92280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14:paraId="0AA0CA7E" w14:textId="2491B623" w:rsidR="00A92280" w:rsidRPr="00001370" w:rsidRDefault="00A92280" w:rsidP="00704F6A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 xml:space="preserve">Consumer behavior is influenced by a number of factors. Enumerate three intervening variables.                                                                                                                    </w:t>
      </w:r>
      <w:r w:rsidR="00A573E3">
        <w:rPr>
          <w:rFonts w:ascii="Times New Roman" w:hAnsi="Times New Roman"/>
          <w:b/>
          <w:bCs/>
          <w:color w:val="000000" w:themeColor="text1"/>
          <w:sz w:val="24"/>
          <w:szCs w:val="24"/>
        </w:rPr>
        <w:t>(</w:t>
      </w:r>
      <w:r w:rsidRPr="00001370">
        <w:rPr>
          <w:rFonts w:ascii="Times New Roman" w:hAnsi="Times New Roman"/>
          <w:b/>
          <w:bCs/>
          <w:color w:val="000000" w:themeColor="text1"/>
          <w:sz w:val="24"/>
          <w:szCs w:val="24"/>
        </w:rPr>
        <w:t>3 Marks)</w:t>
      </w:r>
    </w:p>
    <w:p w14:paraId="23968421" w14:textId="77777777" w:rsidR="00DF01B3" w:rsidRPr="00001370" w:rsidRDefault="00DF01B3" w:rsidP="00DF01B3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14:paraId="61E373E2" w14:textId="30983EF6" w:rsidR="00A92280" w:rsidRPr="00001370" w:rsidRDefault="00A92280" w:rsidP="00704F6A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>Explain the tactical phase</w:t>
      </w:r>
      <w:r w:rsidR="00345FB8" w:rsidRPr="00001370">
        <w:rPr>
          <w:rFonts w:ascii="Times New Roman" w:hAnsi="Times New Roman"/>
          <w:color w:val="000000" w:themeColor="text1"/>
          <w:sz w:val="24"/>
          <w:szCs w:val="24"/>
        </w:rPr>
        <w:t xml:space="preserve"> as used</w:t>
      </w:r>
      <w:r w:rsidRPr="00001370">
        <w:rPr>
          <w:rFonts w:ascii="Times New Roman" w:hAnsi="Times New Roman"/>
          <w:color w:val="000000" w:themeColor="text1"/>
          <w:sz w:val="24"/>
          <w:szCs w:val="24"/>
        </w:rPr>
        <w:t xml:space="preserve"> in strategic market planning.                              </w:t>
      </w:r>
      <w:r w:rsidR="00A573E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(</w:t>
      </w:r>
      <w:r w:rsidRPr="00001370">
        <w:rPr>
          <w:rFonts w:ascii="Times New Roman" w:hAnsi="Times New Roman"/>
          <w:b/>
          <w:bCs/>
          <w:color w:val="000000" w:themeColor="text1"/>
          <w:sz w:val="24"/>
          <w:szCs w:val="24"/>
        </w:rPr>
        <w:t>3 Marks)</w:t>
      </w:r>
    </w:p>
    <w:p w14:paraId="6DE19830" w14:textId="77777777" w:rsidR="00A92280" w:rsidRPr="00001370" w:rsidRDefault="00A92280" w:rsidP="00A92280">
      <w:pPr>
        <w:pStyle w:val="ListParagraph"/>
        <w:rPr>
          <w:rFonts w:ascii="Times New Roman" w:hAnsi="Times New Roman"/>
          <w:color w:val="000000" w:themeColor="text1"/>
          <w:sz w:val="24"/>
          <w:szCs w:val="24"/>
        </w:rPr>
      </w:pPr>
    </w:p>
    <w:p w14:paraId="4A28442E" w14:textId="4B8C4CB2" w:rsidR="007D202D" w:rsidRPr="00001370" w:rsidRDefault="00467CA8" w:rsidP="00B4182E">
      <w:pPr>
        <w:pStyle w:val="ListParagraph"/>
        <w:numPr>
          <w:ilvl w:val="0"/>
          <w:numId w:val="19"/>
        </w:num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lastRenderedPageBreak/>
        <w:t>In a business that sells farm machinery items such as tractors, ploughs and sprayers, d</w:t>
      </w:r>
      <w:r w:rsidR="007D202D" w:rsidRPr="00001370">
        <w:rPr>
          <w:rFonts w:ascii="Times New Roman" w:hAnsi="Times New Roman"/>
          <w:color w:val="000000" w:themeColor="text1"/>
          <w:sz w:val="24"/>
          <w:szCs w:val="24"/>
        </w:rPr>
        <w:t xml:space="preserve">iscuss the four support activities in Porter’s value chain as used in E-commerce.              </w:t>
      </w:r>
      <w:r w:rsidR="007D202D" w:rsidRPr="00001370">
        <w:rPr>
          <w:rFonts w:ascii="Times New Roman" w:hAnsi="Times New Roman"/>
          <w:b/>
          <w:bCs/>
          <w:color w:val="000000" w:themeColor="text1"/>
          <w:sz w:val="24"/>
          <w:szCs w:val="24"/>
        </w:rPr>
        <w:t>(4 Marks)</w:t>
      </w:r>
    </w:p>
    <w:p w14:paraId="3121023B" w14:textId="77777777" w:rsidR="00697C70" w:rsidRPr="00001370" w:rsidRDefault="00697C70" w:rsidP="00697C70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5F5817" w14:textId="27218231" w:rsidR="005577BD" w:rsidRPr="00001370" w:rsidRDefault="001727D8" w:rsidP="005577BD">
      <w:pPr>
        <w:pStyle w:val="NoSpacing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0013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QUESTION FOUR </w:t>
      </w:r>
      <w:r w:rsidR="00A573E3" w:rsidRPr="000013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(15</w:t>
      </w:r>
      <w:r w:rsidR="005577BD" w:rsidRPr="000013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14:paraId="36B30F6D" w14:textId="77777777" w:rsidR="00F80D03" w:rsidRPr="00001370" w:rsidRDefault="00F80D03" w:rsidP="00F80D03">
      <w:pPr>
        <w:pStyle w:val="NoSpacing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E638C7C" w14:textId="424BB845" w:rsidR="00F80D03" w:rsidRPr="00001370" w:rsidRDefault="00F80D03" w:rsidP="00F80D03">
      <w:pPr>
        <w:pStyle w:val="Default"/>
        <w:numPr>
          <w:ilvl w:val="0"/>
          <w:numId w:val="30"/>
        </w:numPr>
        <w:rPr>
          <w:color w:val="000000" w:themeColor="text1"/>
        </w:rPr>
      </w:pPr>
      <w:r w:rsidRPr="00001370">
        <w:rPr>
          <w:color w:val="000000" w:themeColor="text1"/>
        </w:rPr>
        <w:t>Explain Value Added Networks (VANs) as used in on</w:t>
      </w:r>
      <w:r w:rsidR="00A573E3">
        <w:rPr>
          <w:color w:val="000000" w:themeColor="text1"/>
        </w:rPr>
        <w:t xml:space="preserve">line business strategies.      </w:t>
      </w:r>
      <w:r w:rsidR="00A573E3">
        <w:rPr>
          <w:b/>
          <w:color w:val="000000" w:themeColor="text1"/>
        </w:rPr>
        <w:t>(</w:t>
      </w:r>
      <w:r w:rsidRPr="00001370">
        <w:rPr>
          <w:b/>
          <w:color w:val="000000" w:themeColor="text1"/>
        </w:rPr>
        <w:t>3 Marks)</w:t>
      </w:r>
    </w:p>
    <w:p w14:paraId="67049AC9" w14:textId="77777777" w:rsidR="00F80D03" w:rsidRPr="00001370" w:rsidRDefault="00F80D03" w:rsidP="00B645A8">
      <w:pPr>
        <w:pStyle w:val="NoSpacing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16C34F36" w14:textId="1DFF355D" w:rsidR="005577BD" w:rsidRPr="00001370" w:rsidRDefault="005577BD" w:rsidP="005577BD">
      <w:pPr>
        <w:pStyle w:val="NoSpacing"/>
        <w:numPr>
          <w:ilvl w:val="0"/>
          <w:numId w:val="30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            </w:t>
      </w:r>
      <w:r w:rsidR="00A573E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="00046F3B" w:rsidRPr="000013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</w:t>
      </w:r>
      <w:r w:rsidRPr="000013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14:paraId="14459F21" w14:textId="4DF67068" w:rsidR="007D202D" w:rsidRPr="00001370" w:rsidRDefault="007D202D" w:rsidP="005577BD">
      <w:pPr>
        <w:pStyle w:val="NoSpacing"/>
        <w:numPr>
          <w:ilvl w:val="0"/>
          <w:numId w:val="29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>Work-in-progress Inventory</w:t>
      </w:r>
    </w:p>
    <w:p w14:paraId="31F896AF" w14:textId="5F1B7C33" w:rsidR="007D202D" w:rsidRPr="00001370" w:rsidRDefault="00C57C75" w:rsidP="00B645A8">
      <w:pPr>
        <w:pStyle w:val="NoSpacing"/>
        <w:numPr>
          <w:ilvl w:val="0"/>
          <w:numId w:val="29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>Electronic Data Interchange (EDI)</w:t>
      </w:r>
    </w:p>
    <w:p w14:paraId="474CAE62" w14:textId="77777777" w:rsidR="005577BD" w:rsidRPr="00001370" w:rsidRDefault="005577BD" w:rsidP="005577BD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CB44F7E" w14:textId="77777777" w:rsidR="00A92280" w:rsidRPr="00001370" w:rsidRDefault="00A92280" w:rsidP="00E13EC0">
      <w:pPr>
        <w:pStyle w:val="NoSpacing"/>
        <w:numPr>
          <w:ilvl w:val="0"/>
          <w:numId w:val="30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0137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Enumerate three main factors shaping online decision to purchase products or services. </w:t>
      </w:r>
    </w:p>
    <w:p w14:paraId="289D8D28" w14:textId="6CF5D34D" w:rsidR="00A92280" w:rsidRPr="00001370" w:rsidRDefault="00A92280" w:rsidP="00A92280">
      <w:pPr>
        <w:pStyle w:val="NoSpacing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  <w:r w:rsidRPr="0000137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</w:t>
      </w:r>
      <w:r w:rsidR="00A573E3" w:rsidRPr="0000137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(3</w:t>
      </w:r>
      <w:r w:rsidRPr="0000137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Marks)</w:t>
      </w:r>
    </w:p>
    <w:p w14:paraId="06285915" w14:textId="77777777" w:rsidR="00A92280" w:rsidRPr="00001370" w:rsidRDefault="00A92280" w:rsidP="00A92280">
      <w:pPr>
        <w:pStyle w:val="NoSpacing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63CAC4C2" w14:textId="09529600" w:rsidR="005577BD" w:rsidRPr="00001370" w:rsidRDefault="005577BD" w:rsidP="00E13EC0">
      <w:pPr>
        <w:pStyle w:val="NoSpacing"/>
        <w:numPr>
          <w:ilvl w:val="0"/>
          <w:numId w:val="30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Differentiate between:                                                                                                </w:t>
      </w:r>
      <w:r w:rsidR="00A573E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="00B645A8" w:rsidRPr="000013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4</w:t>
      </w:r>
      <w:r w:rsidRPr="000013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14:paraId="7F31A7D4" w14:textId="77777777" w:rsidR="00601A36" w:rsidRPr="00001370" w:rsidRDefault="00601A36" w:rsidP="00601A36">
      <w:pPr>
        <w:pStyle w:val="NoSpacing"/>
        <w:numPr>
          <w:ilvl w:val="0"/>
          <w:numId w:val="31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>Virtual Auction and Reverse Auction</w:t>
      </w:r>
    </w:p>
    <w:p w14:paraId="6C758E20" w14:textId="35CCE887" w:rsidR="00B645A8" w:rsidRPr="00001370" w:rsidRDefault="00B645A8" w:rsidP="00B645A8">
      <w:pPr>
        <w:pStyle w:val="ListParagraph"/>
        <w:numPr>
          <w:ilvl w:val="0"/>
          <w:numId w:val="3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/>
          <w:color w:val="000000" w:themeColor="text1"/>
          <w:sz w:val="24"/>
          <w:szCs w:val="24"/>
        </w:rPr>
        <w:t>Bandwidth and Throughput as used in Data Communication</w:t>
      </w:r>
    </w:p>
    <w:p w14:paraId="411CCC3A" w14:textId="77777777" w:rsidR="005577BD" w:rsidRPr="00001370" w:rsidRDefault="005577BD" w:rsidP="005577BD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12C92A1" w14:textId="0864EA28" w:rsidR="00ED1806" w:rsidRPr="00001370" w:rsidRDefault="00ED1806" w:rsidP="00ED1806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Discuss the three main flows in supply chain.</w:t>
      </w:r>
      <w:r w:rsidRPr="000013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</w:t>
      </w:r>
      <w:r w:rsidR="00A57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(</w:t>
      </w:r>
      <w:r w:rsidRPr="000013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 Marks)</w:t>
      </w:r>
    </w:p>
    <w:p w14:paraId="0AEE82C7" w14:textId="77777777" w:rsidR="005577BD" w:rsidRPr="00001370" w:rsidRDefault="005577BD" w:rsidP="005577BD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ab/>
        <w:t xml:space="preserve">                             </w:t>
      </w: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14:paraId="7B1BCC34" w14:textId="12B2C39E" w:rsidR="005577BD" w:rsidRPr="00001370" w:rsidRDefault="00A573E3" w:rsidP="005577BD">
      <w:pPr>
        <w:pStyle w:val="NoSpacing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QUESTION FIVE </w:t>
      </w:r>
      <w:r w:rsidR="00046F3B" w:rsidRPr="000013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(15</w:t>
      </w:r>
      <w:r w:rsidR="005577BD" w:rsidRPr="000013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14:paraId="7475E4C4" w14:textId="77777777" w:rsidR="005577BD" w:rsidRPr="00001370" w:rsidRDefault="005577BD" w:rsidP="005577BD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E12CE82" w14:textId="2277B548" w:rsidR="00A92280" w:rsidRPr="000E0A12" w:rsidRDefault="00A92280" w:rsidP="00540968">
      <w:pPr>
        <w:pStyle w:val="ListParagraph"/>
        <w:numPr>
          <w:ilvl w:val="0"/>
          <w:numId w:val="38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E0A12">
        <w:rPr>
          <w:rFonts w:asciiTheme="majorBidi" w:hAnsiTheme="majorBidi" w:cstheme="majorBidi"/>
          <w:color w:val="000000" w:themeColor="text1"/>
          <w:sz w:val="24"/>
          <w:szCs w:val="24"/>
        </w:rPr>
        <w:t>Explain the five stages in consumer decision making process.                                 (</w:t>
      </w:r>
      <w:r w:rsidRPr="000E0A1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5 Marks)</w:t>
      </w:r>
    </w:p>
    <w:p w14:paraId="12A91826" w14:textId="6FE16495" w:rsidR="00A92280" w:rsidRPr="00001370" w:rsidRDefault="00A92280" w:rsidP="0060342D">
      <w:p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b) </w:t>
      </w:r>
      <w:r w:rsidR="005577BD" w:rsidRPr="0000137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             </w:t>
      </w:r>
      <w:r w:rsidR="00A573E3" w:rsidRPr="000013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(1</w:t>
      </w:r>
      <w:r w:rsidR="005577BD" w:rsidRPr="000013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14:paraId="64D8BCA6" w14:textId="54CA6FC4" w:rsidR="00C1223C" w:rsidRPr="00001370" w:rsidRDefault="00C1223C" w:rsidP="005577BD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Port Forwarding as used in </w:t>
      </w:r>
      <w:r w:rsidR="00ED1806" w:rsidRPr="00001370">
        <w:rPr>
          <w:rFonts w:asciiTheme="majorBidi" w:hAnsiTheme="majorBidi" w:cstheme="majorBidi"/>
          <w:color w:val="000000" w:themeColor="text1"/>
          <w:sz w:val="24"/>
          <w:szCs w:val="24"/>
        </w:rPr>
        <w:t>C</w:t>
      </w: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omputer </w:t>
      </w:r>
      <w:r w:rsidR="00ED1806" w:rsidRPr="00001370">
        <w:rPr>
          <w:rFonts w:asciiTheme="majorBidi" w:hAnsiTheme="majorBidi" w:cstheme="majorBidi"/>
          <w:color w:val="000000" w:themeColor="text1"/>
          <w:sz w:val="24"/>
          <w:szCs w:val="24"/>
        </w:rPr>
        <w:t>N</w:t>
      </w: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>etworks</w:t>
      </w:r>
    </w:p>
    <w:p w14:paraId="1571B72A" w14:textId="0F695FAF" w:rsidR="00ED1806" w:rsidRPr="00001370" w:rsidRDefault="005577BD" w:rsidP="008521B1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r w:rsidR="00ED1806"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Discuss the three spheres of sustainability in supply chain.</w:t>
      </w:r>
      <w:r w:rsidR="00ED1806" w:rsidRPr="000013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</w:t>
      </w:r>
      <w:r w:rsidR="00A573E3" w:rsidRPr="000013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(3</w:t>
      </w:r>
      <w:r w:rsidR="00ED1806" w:rsidRPr="000013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5FED0108" w14:textId="77777777" w:rsidR="008521B1" w:rsidRPr="00001370" w:rsidRDefault="008521B1" w:rsidP="008521B1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4D7D27" w14:textId="037668F6" w:rsidR="005577BD" w:rsidRPr="00001370" w:rsidRDefault="005577BD" w:rsidP="005577BD">
      <w:pPr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c) Differentiate between:                                                                                                 </w:t>
      </w:r>
      <w:r w:rsidR="00050AE6" w:rsidRPr="0000137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A573E3" w:rsidRPr="000013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(2</w:t>
      </w:r>
      <w:r w:rsidRPr="000013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14:paraId="295A1517" w14:textId="46B6F3BF" w:rsidR="00ED1806" w:rsidRPr="00001370" w:rsidRDefault="00ED1806" w:rsidP="00050AE6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370">
        <w:rPr>
          <w:rFonts w:ascii="Times New Roman" w:hAnsi="Times New Roman" w:cs="Times New Roman"/>
          <w:color w:val="000000" w:themeColor="text1"/>
          <w:sz w:val="24"/>
          <w:szCs w:val="24"/>
        </w:rPr>
        <w:t>Conversion Rate and Click Through Rate</w:t>
      </w:r>
    </w:p>
    <w:p w14:paraId="789CE899" w14:textId="77777777" w:rsidR="00C1223C" w:rsidRPr="00001370" w:rsidRDefault="00C1223C" w:rsidP="00C1223C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F6CFC0" w14:textId="0F6B9F02" w:rsidR="00066D9F" w:rsidRPr="00001370" w:rsidRDefault="005577BD" w:rsidP="00066D9F">
      <w:pPr>
        <w:pStyle w:val="ListParagraph"/>
        <w:numPr>
          <w:ilvl w:val="0"/>
          <w:numId w:val="19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Discuss </w:t>
      </w:r>
      <w:r w:rsidR="000B4CD5" w:rsidRPr="0000137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</w:t>
      </w:r>
      <w:r w:rsidR="00763F30" w:rsidRPr="00001370">
        <w:rPr>
          <w:rFonts w:asciiTheme="majorBidi" w:hAnsiTheme="majorBidi" w:cstheme="majorBidi"/>
          <w:color w:val="000000" w:themeColor="text1"/>
          <w:sz w:val="24"/>
          <w:szCs w:val="24"/>
        </w:rPr>
        <w:t>SOAR</w:t>
      </w:r>
      <w:r w:rsidR="000B4CD5" w:rsidRPr="0000137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business </w:t>
      </w:r>
      <w:r w:rsidR="008D322B" w:rsidRPr="00001370">
        <w:rPr>
          <w:rFonts w:asciiTheme="majorBidi" w:hAnsiTheme="majorBidi" w:cstheme="majorBidi"/>
          <w:color w:val="000000" w:themeColor="text1"/>
          <w:sz w:val="24"/>
          <w:szCs w:val="24"/>
        </w:rPr>
        <w:t>analysis when considering E</w:t>
      </w:r>
      <w:r w:rsidR="003C6853" w:rsidRPr="0000137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-commerce of </w:t>
      </w:r>
      <w:r w:rsidR="008D322B" w:rsidRPr="00001370">
        <w:rPr>
          <w:rFonts w:asciiTheme="majorBidi" w:hAnsiTheme="majorBidi" w:cstheme="majorBidi"/>
          <w:color w:val="000000" w:themeColor="text1"/>
          <w:sz w:val="24"/>
          <w:szCs w:val="24"/>
        </w:rPr>
        <w:t>Shoes</w:t>
      </w:r>
      <w:r w:rsidR="00066D9F" w:rsidRPr="0000137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selling shop.</w:t>
      </w:r>
    </w:p>
    <w:p w14:paraId="158CB3B9" w14:textId="044A8ECA" w:rsidR="005577BD" w:rsidRPr="00001370" w:rsidRDefault="00066D9F" w:rsidP="00066D9F">
      <w:pPr>
        <w:pStyle w:val="ListParagraph"/>
        <w:spacing w:line="240" w:lineRule="auto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00137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</w:t>
      </w:r>
      <w:r w:rsidR="005577BD" w:rsidRPr="0000137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</w:t>
      </w:r>
      <w:r w:rsidR="003C6853" w:rsidRPr="0000137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</w:t>
      </w:r>
      <w:r w:rsidR="005577BD" w:rsidRPr="0000137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</w:t>
      </w:r>
      <w:bookmarkStart w:id="0" w:name="_GoBack"/>
      <w:bookmarkEnd w:id="0"/>
      <w:r w:rsidR="00A573E3" w:rsidRPr="000013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(4</w:t>
      </w:r>
      <w:r w:rsidR="005577BD" w:rsidRPr="000013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sectPr w:rsidR="005577BD" w:rsidRPr="00001370" w:rsidSect="00DF10A2">
      <w:footerReference w:type="default" r:id="rId9"/>
      <w:pgSz w:w="12240" w:h="15840"/>
      <w:pgMar w:top="993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4580F" w14:textId="77777777" w:rsidR="00DD18FF" w:rsidRDefault="00DD18FF">
      <w:pPr>
        <w:spacing w:after="0" w:line="240" w:lineRule="auto"/>
      </w:pPr>
      <w:r>
        <w:separator/>
      </w:r>
    </w:p>
  </w:endnote>
  <w:endnote w:type="continuationSeparator" w:id="0">
    <w:p w14:paraId="0FE4CAC9" w14:textId="77777777" w:rsidR="00DD18FF" w:rsidRDefault="00DD1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107068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FBA5D59" w14:textId="2255D007" w:rsidR="00502B0A" w:rsidRDefault="00502B0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73E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73E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73830F" w14:textId="77777777" w:rsidR="00C7294B" w:rsidRDefault="00C729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BD472" w14:textId="77777777" w:rsidR="00DD18FF" w:rsidRDefault="00DD18FF">
      <w:pPr>
        <w:spacing w:after="0" w:line="240" w:lineRule="auto"/>
      </w:pPr>
      <w:r>
        <w:separator/>
      </w:r>
    </w:p>
  </w:footnote>
  <w:footnote w:type="continuationSeparator" w:id="0">
    <w:p w14:paraId="1F4DDC70" w14:textId="77777777" w:rsidR="00DD18FF" w:rsidRDefault="00DD1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36ED0"/>
    <w:multiLevelType w:val="hybridMultilevel"/>
    <w:tmpl w:val="231A23D4"/>
    <w:lvl w:ilvl="0" w:tplc="CFFEC122">
      <w:start w:val="1"/>
      <w:numFmt w:val="low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C758B"/>
    <w:multiLevelType w:val="hybridMultilevel"/>
    <w:tmpl w:val="488EDEB4"/>
    <w:lvl w:ilvl="0" w:tplc="29DE7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7808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A248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5086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8E74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1CFD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20A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E27B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A2C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F0F60"/>
    <w:multiLevelType w:val="hybridMultilevel"/>
    <w:tmpl w:val="2A182386"/>
    <w:lvl w:ilvl="0" w:tplc="2086107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205E3B"/>
    <w:multiLevelType w:val="hybridMultilevel"/>
    <w:tmpl w:val="9E5A8308"/>
    <w:lvl w:ilvl="0" w:tplc="4BBAB0BE">
      <w:start w:val="1"/>
      <w:numFmt w:val="low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62D32"/>
    <w:multiLevelType w:val="hybridMultilevel"/>
    <w:tmpl w:val="75907E28"/>
    <w:lvl w:ilvl="0" w:tplc="1BF84D9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572929"/>
    <w:multiLevelType w:val="hybridMultilevel"/>
    <w:tmpl w:val="C0724BD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EF4F41"/>
    <w:multiLevelType w:val="hybridMultilevel"/>
    <w:tmpl w:val="EADA62E6"/>
    <w:lvl w:ilvl="0" w:tplc="4C7CA25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65BD5"/>
    <w:multiLevelType w:val="hybridMultilevel"/>
    <w:tmpl w:val="6BDA0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AA2BA8"/>
    <w:multiLevelType w:val="hybridMultilevel"/>
    <w:tmpl w:val="5AB2E32C"/>
    <w:lvl w:ilvl="0" w:tplc="7F705DA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CD6A58"/>
    <w:multiLevelType w:val="hybridMultilevel"/>
    <w:tmpl w:val="9E82731E"/>
    <w:lvl w:ilvl="0" w:tplc="A7AE69E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0F662A"/>
    <w:multiLevelType w:val="hybridMultilevel"/>
    <w:tmpl w:val="85BE7414"/>
    <w:lvl w:ilvl="0" w:tplc="823A707A">
      <w:start w:val="1"/>
      <w:numFmt w:val="low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8C71FD"/>
    <w:multiLevelType w:val="hybridMultilevel"/>
    <w:tmpl w:val="9E5A8308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C41F9"/>
    <w:multiLevelType w:val="hybridMultilevel"/>
    <w:tmpl w:val="7C3EB27E"/>
    <w:lvl w:ilvl="0" w:tplc="698E0A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B45E8B"/>
    <w:multiLevelType w:val="hybridMultilevel"/>
    <w:tmpl w:val="8236EAC0"/>
    <w:lvl w:ilvl="0" w:tplc="437A1486">
      <w:start w:val="1"/>
      <w:numFmt w:val="lowerRoman"/>
      <w:lvlText w:val="%1."/>
      <w:lvlJc w:val="righ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C85CF6"/>
    <w:multiLevelType w:val="multilevel"/>
    <w:tmpl w:val="130E492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>
    <w:nsid w:val="3A660AE1"/>
    <w:multiLevelType w:val="hybridMultilevel"/>
    <w:tmpl w:val="4CE0A28A"/>
    <w:lvl w:ilvl="0" w:tplc="0BAAF4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A825F80"/>
    <w:multiLevelType w:val="multilevel"/>
    <w:tmpl w:val="F2DCAD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40E8C"/>
    <w:multiLevelType w:val="hybridMultilevel"/>
    <w:tmpl w:val="C246B0C6"/>
    <w:lvl w:ilvl="0" w:tplc="EE90A9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0396B"/>
    <w:multiLevelType w:val="hybridMultilevel"/>
    <w:tmpl w:val="528EA934"/>
    <w:lvl w:ilvl="0" w:tplc="64AC92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81081"/>
    <w:multiLevelType w:val="hybridMultilevel"/>
    <w:tmpl w:val="3FF88132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7F38C7"/>
    <w:multiLevelType w:val="hybridMultilevel"/>
    <w:tmpl w:val="35E607C2"/>
    <w:lvl w:ilvl="0" w:tplc="12A8F8A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0E3788"/>
    <w:multiLevelType w:val="hybridMultilevel"/>
    <w:tmpl w:val="1810A708"/>
    <w:lvl w:ilvl="0" w:tplc="04090017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CB6DB0"/>
    <w:multiLevelType w:val="hybridMultilevel"/>
    <w:tmpl w:val="CB5AECFE"/>
    <w:lvl w:ilvl="0" w:tplc="C47A22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9F44C0"/>
    <w:multiLevelType w:val="hybridMultilevel"/>
    <w:tmpl w:val="6136ACA6"/>
    <w:lvl w:ilvl="0" w:tplc="02C8329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FF03574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92A11F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289FC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5D2C8A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6962AF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C783CE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9C81E7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A10331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4">
    <w:nsid w:val="50620C27"/>
    <w:multiLevelType w:val="hybridMultilevel"/>
    <w:tmpl w:val="C9488A58"/>
    <w:lvl w:ilvl="0" w:tplc="2270778C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2C1DAF"/>
    <w:multiLevelType w:val="multilevel"/>
    <w:tmpl w:val="DA9662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366B5B"/>
    <w:multiLevelType w:val="hybridMultilevel"/>
    <w:tmpl w:val="DE68EF24"/>
    <w:lvl w:ilvl="0" w:tplc="E36C5686">
      <w:start w:val="1"/>
      <w:numFmt w:val="lowerRoman"/>
      <w:lvlText w:val="%1)"/>
      <w:lvlJc w:val="left"/>
      <w:pPr>
        <w:ind w:left="720" w:hanging="360"/>
      </w:pPr>
      <w:rPr>
        <w:rFonts w:asciiTheme="majorBidi" w:eastAsia="Droid Sans Fallback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D066E2"/>
    <w:multiLevelType w:val="hybridMultilevel"/>
    <w:tmpl w:val="5A96887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7C31E1B"/>
    <w:multiLevelType w:val="hybridMultilevel"/>
    <w:tmpl w:val="6E5650DA"/>
    <w:lvl w:ilvl="0" w:tplc="2B84DC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98A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C85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B8CA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40DB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C4D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243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28B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C69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BA50902"/>
    <w:multiLevelType w:val="hybridMultilevel"/>
    <w:tmpl w:val="879A9BA6"/>
    <w:lvl w:ilvl="0" w:tplc="A7AE69E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D03769"/>
    <w:multiLevelType w:val="hybridMultilevel"/>
    <w:tmpl w:val="010EB2F0"/>
    <w:lvl w:ilvl="0" w:tplc="28440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6F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C6C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164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428B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A67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D817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CCA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B22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46C3CF1"/>
    <w:multiLevelType w:val="hybridMultilevel"/>
    <w:tmpl w:val="E500F23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C6F21D3"/>
    <w:multiLevelType w:val="hybridMultilevel"/>
    <w:tmpl w:val="85628E5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F8E72E0"/>
    <w:multiLevelType w:val="multilevel"/>
    <w:tmpl w:val="44F4CABC"/>
    <w:lvl w:ilvl="0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2D64554"/>
    <w:multiLevelType w:val="hybridMultilevel"/>
    <w:tmpl w:val="993E6E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297B6B"/>
    <w:multiLevelType w:val="hybridMultilevel"/>
    <w:tmpl w:val="1B9A67A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9B56A04"/>
    <w:multiLevelType w:val="hybridMultilevel"/>
    <w:tmpl w:val="BFDA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A535C5"/>
    <w:multiLevelType w:val="hybridMultilevel"/>
    <w:tmpl w:val="8ADA2D2E"/>
    <w:lvl w:ilvl="0" w:tplc="F8B2831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BF243E0"/>
    <w:multiLevelType w:val="hybridMultilevel"/>
    <w:tmpl w:val="9364DBC0"/>
    <w:lvl w:ilvl="0" w:tplc="8FC28A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1376E5"/>
    <w:multiLevelType w:val="hybridMultilevel"/>
    <w:tmpl w:val="B06A77E8"/>
    <w:lvl w:ilvl="0" w:tplc="96083FF2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FF9406B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25"/>
  </w:num>
  <w:num w:numId="4">
    <w:abstractNumId w:val="40"/>
  </w:num>
  <w:num w:numId="5">
    <w:abstractNumId w:val="27"/>
  </w:num>
  <w:num w:numId="6">
    <w:abstractNumId w:val="39"/>
  </w:num>
  <w:num w:numId="7">
    <w:abstractNumId w:val="9"/>
  </w:num>
  <w:num w:numId="8">
    <w:abstractNumId w:val="7"/>
  </w:num>
  <w:num w:numId="9">
    <w:abstractNumId w:val="13"/>
  </w:num>
  <w:num w:numId="10">
    <w:abstractNumId w:val="26"/>
  </w:num>
  <w:num w:numId="11">
    <w:abstractNumId w:val="36"/>
  </w:num>
  <w:num w:numId="12">
    <w:abstractNumId w:val="21"/>
  </w:num>
  <w:num w:numId="13">
    <w:abstractNumId w:val="24"/>
  </w:num>
  <w:num w:numId="14">
    <w:abstractNumId w:val="6"/>
  </w:num>
  <w:num w:numId="15">
    <w:abstractNumId w:val="20"/>
  </w:num>
  <w:num w:numId="16">
    <w:abstractNumId w:val="15"/>
  </w:num>
  <w:num w:numId="17">
    <w:abstractNumId w:val="8"/>
  </w:num>
  <w:num w:numId="18">
    <w:abstractNumId w:val="12"/>
  </w:num>
  <w:num w:numId="19">
    <w:abstractNumId w:val="31"/>
  </w:num>
  <w:num w:numId="20">
    <w:abstractNumId w:val="18"/>
  </w:num>
  <w:num w:numId="21">
    <w:abstractNumId w:val="22"/>
  </w:num>
  <w:num w:numId="22">
    <w:abstractNumId w:val="17"/>
  </w:num>
  <w:num w:numId="23">
    <w:abstractNumId w:val="1"/>
  </w:num>
  <w:num w:numId="24">
    <w:abstractNumId w:val="0"/>
  </w:num>
  <w:num w:numId="25">
    <w:abstractNumId w:val="37"/>
  </w:num>
  <w:num w:numId="26">
    <w:abstractNumId w:val="38"/>
  </w:num>
  <w:num w:numId="27">
    <w:abstractNumId w:val="23"/>
  </w:num>
  <w:num w:numId="28">
    <w:abstractNumId w:val="33"/>
  </w:num>
  <w:num w:numId="29">
    <w:abstractNumId w:val="3"/>
  </w:num>
  <w:num w:numId="30">
    <w:abstractNumId w:val="35"/>
  </w:num>
  <w:num w:numId="31">
    <w:abstractNumId w:val="10"/>
  </w:num>
  <w:num w:numId="32">
    <w:abstractNumId w:val="30"/>
  </w:num>
  <w:num w:numId="33">
    <w:abstractNumId w:val="29"/>
  </w:num>
  <w:num w:numId="34">
    <w:abstractNumId w:val="34"/>
  </w:num>
  <w:num w:numId="35">
    <w:abstractNumId w:val="4"/>
  </w:num>
  <w:num w:numId="36">
    <w:abstractNumId w:val="32"/>
  </w:num>
  <w:num w:numId="37">
    <w:abstractNumId w:val="28"/>
  </w:num>
  <w:num w:numId="38">
    <w:abstractNumId w:val="5"/>
  </w:num>
  <w:num w:numId="39">
    <w:abstractNumId w:val="11"/>
  </w:num>
  <w:num w:numId="40">
    <w:abstractNumId w:val="19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6D"/>
    <w:rsid w:val="00001370"/>
    <w:rsid w:val="00003050"/>
    <w:rsid w:val="00013B0C"/>
    <w:rsid w:val="00046F3B"/>
    <w:rsid w:val="00050AE6"/>
    <w:rsid w:val="00057820"/>
    <w:rsid w:val="000616BA"/>
    <w:rsid w:val="00066D9F"/>
    <w:rsid w:val="0008385D"/>
    <w:rsid w:val="000B41C4"/>
    <w:rsid w:val="000B4CD5"/>
    <w:rsid w:val="000B635B"/>
    <w:rsid w:val="000C251C"/>
    <w:rsid w:val="000C63B1"/>
    <w:rsid w:val="000D697C"/>
    <w:rsid w:val="000E0A12"/>
    <w:rsid w:val="000E5CA6"/>
    <w:rsid w:val="000F30F2"/>
    <w:rsid w:val="00105C64"/>
    <w:rsid w:val="0010624D"/>
    <w:rsid w:val="00111C12"/>
    <w:rsid w:val="0011643B"/>
    <w:rsid w:val="00117809"/>
    <w:rsid w:val="001258A5"/>
    <w:rsid w:val="00132CDE"/>
    <w:rsid w:val="00134458"/>
    <w:rsid w:val="00152025"/>
    <w:rsid w:val="001727D8"/>
    <w:rsid w:val="00174A69"/>
    <w:rsid w:val="001953E6"/>
    <w:rsid w:val="001B020A"/>
    <w:rsid w:val="001C7A09"/>
    <w:rsid w:val="001D50BA"/>
    <w:rsid w:val="001D5806"/>
    <w:rsid w:val="001D7982"/>
    <w:rsid w:val="001F02FC"/>
    <w:rsid w:val="00200088"/>
    <w:rsid w:val="0020008E"/>
    <w:rsid w:val="00222934"/>
    <w:rsid w:val="00223C15"/>
    <w:rsid w:val="00241EAB"/>
    <w:rsid w:val="0025037C"/>
    <w:rsid w:val="0025640B"/>
    <w:rsid w:val="00270085"/>
    <w:rsid w:val="00282968"/>
    <w:rsid w:val="002848B7"/>
    <w:rsid w:val="002A006D"/>
    <w:rsid w:val="002A5E9F"/>
    <w:rsid w:val="002B31CA"/>
    <w:rsid w:val="002B59F0"/>
    <w:rsid w:val="002D0205"/>
    <w:rsid w:val="00300522"/>
    <w:rsid w:val="00320A97"/>
    <w:rsid w:val="00322ECD"/>
    <w:rsid w:val="003352B1"/>
    <w:rsid w:val="00345FB8"/>
    <w:rsid w:val="00354AD8"/>
    <w:rsid w:val="00361778"/>
    <w:rsid w:val="00366A2B"/>
    <w:rsid w:val="0037005A"/>
    <w:rsid w:val="00374E4F"/>
    <w:rsid w:val="0038057B"/>
    <w:rsid w:val="00396002"/>
    <w:rsid w:val="00397A7A"/>
    <w:rsid w:val="003A1EEB"/>
    <w:rsid w:val="003B02BD"/>
    <w:rsid w:val="003B1A90"/>
    <w:rsid w:val="003B2833"/>
    <w:rsid w:val="003C6853"/>
    <w:rsid w:val="003D1FA4"/>
    <w:rsid w:val="003E4BA4"/>
    <w:rsid w:val="003F76B1"/>
    <w:rsid w:val="00400E86"/>
    <w:rsid w:val="00401C3F"/>
    <w:rsid w:val="00416B5D"/>
    <w:rsid w:val="0041747C"/>
    <w:rsid w:val="00423850"/>
    <w:rsid w:val="00442577"/>
    <w:rsid w:val="0044275C"/>
    <w:rsid w:val="004646BF"/>
    <w:rsid w:val="00467CA8"/>
    <w:rsid w:val="00482754"/>
    <w:rsid w:val="004831A7"/>
    <w:rsid w:val="00483F5F"/>
    <w:rsid w:val="004A201C"/>
    <w:rsid w:val="004A31B9"/>
    <w:rsid w:val="004B075E"/>
    <w:rsid w:val="004B44DE"/>
    <w:rsid w:val="004C5B98"/>
    <w:rsid w:val="004D4196"/>
    <w:rsid w:val="004E7310"/>
    <w:rsid w:val="004F7418"/>
    <w:rsid w:val="005010E2"/>
    <w:rsid w:val="00502B0A"/>
    <w:rsid w:val="00505DED"/>
    <w:rsid w:val="00513937"/>
    <w:rsid w:val="00515E33"/>
    <w:rsid w:val="00517CE4"/>
    <w:rsid w:val="0052058F"/>
    <w:rsid w:val="00530A5E"/>
    <w:rsid w:val="005577BD"/>
    <w:rsid w:val="0057594C"/>
    <w:rsid w:val="00582E53"/>
    <w:rsid w:val="00587D3E"/>
    <w:rsid w:val="00591F1D"/>
    <w:rsid w:val="00596D07"/>
    <w:rsid w:val="00597215"/>
    <w:rsid w:val="005A1C68"/>
    <w:rsid w:val="005B3234"/>
    <w:rsid w:val="005C3431"/>
    <w:rsid w:val="005C679B"/>
    <w:rsid w:val="005C7875"/>
    <w:rsid w:val="005E06CB"/>
    <w:rsid w:val="005E0CA2"/>
    <w:rsid w:val="00601A36"/>
    <w:rsid w:val="0060342D"/>
    <w:rsid w:val="006410BF"/>
    <w:rsid w:val="00643ED1"/>
    <w:rsid w:val="00647A26"/>
    <w:rsid w:val="00663F32"/>
    <w:rsid w:val="00670FA1"/>
    <w:rsid w:val="00692D83"/>
    <w:rsid w:val="00697A1E"/>
    <w:rsid w:val="00697C70"/>
    <w:rsid w:val="006A2159"/>
    <w:rsid w:val="006C1C77"/>
    <w:rsid w:val="006C6BBD"/>
    <w:rsid w:val="006D58D0"/>
    <w:rsid w:val="006F0401"/>
    <w:rsid w:val="006F5B08"/>
    <w:rsid w:val="007045F8"/>
    <w:rsid w:val="00704F6A"/>
    <w:rsid w:val="00722DE4"/>
    <w:rsid w:val="007436F4"/>
    <w:rsid w:val="007602C0"/>
    <w:rsid w:val="00763F30"/>
    <w:rsid w:val="00780EB6"/>
    <w:rsid w:val="00794459"/>
    <w:rsid w:val="00794B84"/>
    <w:rsid w:val="00796E94"/>
    <w:rsid w:val="007B6286"/>
    <w:rsid w:val="007C2259"/>
    <w:rsid w:val="007D202D"/>
    <w:rsid w:val="007D4F6B"/>
    <w:rsid w:val="007F3484"/>
    <w:rsid w:val="00806BA9"/>
    <w:rsid w:val="00815B09"/>
    <w:rsid w:val="00844116"/>
    <w:rsid w:val="008521B1"/>
    <w:rsid w:val="008801A6"/>
    <w:rsid w:val="00896F11"/>
    <w:rsid w:val="008B4D61"/>
    <w:rsid w:val="008B5C61"/>
    <w:rsid w:val="008D322B"/>
    <w:rsid w:val="008F085F"/>
    <w:rsid w:val="008F2F5F"/>
    <w:rsid w:val="00903A19"/>
    <w:rsid w:val="00925E65"/>
    <w:rsid w:val="0093154B"/>
    <w:rsid w:val="00946D2A"/>
    <w:rsid w:val="009557A9"/>
    <w:rsid w:val="00964653"/>
    <w:rsid w:val="009720D2"/>
    <w:rsid w:val="00983D7C"/>
    <w:rsid w:val="00985941"/>
    <w:rsid w:val="0098741C"/>
    <w:rsid w:val="009B01DB"/>
    <w:rsid w:val="009B5326"/>
    <w:rsid w:val="009C015B"/>
    <w:rsid w:val="009C5923"/>
    <w:rsid w:val="009F1ABC"/>
    <w:rsid w:val="009F2EBF"/>
    <w:rsid w:val="00A017B4"/>
    <w:rsid w:val="00A11352"/>
    <w:rsid w:val="00A26DAF"/>
    <w:rsid w:val="00A41DF5"/>
    <w:rsid w:val="00A54FF8"/>
    <w:rsid w:val="00A5732A"/>
    <w:rsid w:val="00A573E3"/>
    <w:rsid w:val="00A9216C"/>
    <w:rsid w:val="00A92280"/>
    <w:rsid w:val="00A95A30"/>
    <w:rsid w:val="00AA4A6D"/>
    <w:rsid w:val="00AB09E2"/>
    <w:rsid w:val="00AB1BE1"/>
    <w:rsid w:val="00AC1579"/>
    <w:rsid w:val="00AC6B88"/>
    <w:rsid w:val="00AD087A"/>
    <w:rsid w:val="00AD6417"/>
    <w:rsid w:val="00AE1E37"/>
    <w:rsid w:val="00AE4202"/>
    <w:rsid w:val="00AE5534"/>
    <w:rsid w:val="00B055C7"/>
    <w:rsid w:val="00B23208"/>
    <w:rsid w:val="00B44C2A"/>
    <w:rsid w:val="00B51657"/>
    <w:rsid w:val="00B56528"/>
    <w:rsid w:val="00B645A8"/>
    <w:rsid w:val="00B73430"/>
    <w:rsid w:val="00B83AFD"/>
    <w:rsid w:val="00B92EA6"/>
    <w:rsid w:val="00BA3299"/>
    <w:rsid w:val="00BA3507"/>
    <w:rsid w:val="00BC0AC7"/>
    <w:rsid w:val="00BE114D"/>
    <w:rsid w:val="00BE22C1"/>
    <w:rsid w:val="00BF0AFD"/>
    <w:rsid w:val="00BF4B49"/>
    <w:rsid w:val="00BF7507"/>
    <w:rsid w:val="00C1223C"/>
    <w:rsid w:val="00C13940"/>
    <w:rsid w:val="00C223CC"/>
    <w:rsid w:val="00C44BDE"/>
    <w:rsid w:val="00C57C75"/>
    <w:rsid w:val="00C659EE"/>
    <w:rsid w:val="00C705E8"/>
    <w:rsid w:val="00C7294B"/>
    <w:rsid w:val="00C764D4"/>
    <w:rsid w:val="00C811E2"/>
    <w:rsid w:val="00C933B3"/>
    <w:rsid w:val="00CA450A"/>
    <w:rsid w:val="00CA601D"/>
    <w:rsid w:val="00CA6119"/>
    <w:rsid w:val="00CB002A"/>
    <w:rsid w:val="00CC3E9A"/>
    <w:rsid w:val="00CD3B6F"/>
    <w:rsid w:val="00CD3EAC"/>
    <w:rsid w:val="00D369A3"/>
    <w:rsid w:val="00D62C9F"/>
    <w:rsid w:val="00D80178"/>
    <w:rsid w:val="00D86A09"/>
    <w:rsid w:val="00D87C27"/>
    <w:rsid w:val="00D93F36"/>
    <w:rsid w:val="00DA1728"/>
    <w:rsid w:val="00DB5672"/>
    <w:rsid w:val="00DB7246"/>
    <w:rsid w:val="00DD18FF"/>
    <w:rsid w:val="00DD1CF0"/>
    <w:rsid w:val="00DE0100"/>
    <w:rsid w:val="00DF01B3"/>
    <w:rsid w:val="00DF10A2"/>
    <w:rsid w:val="00E13EC0"/>
    <w:rsid w:val="00E218FE"/>
    <w:rsid w:val="00E237AA"/>
    <w:rsid w:val="00E27708"/>
    <w:rsid w:val="00E30014"/>
    <w:rsid w:val="00E3230B"/>
    <w:rsid w:val="00E61479"/>
    <w:rsid w:val="00E61C0E"/>
    <w:rsid w:val="00E72EFD"/>
    <w:rsid w:val="00E81DAC"/>
    <w:rsid w:val="00EA44C0"/>
    <w:rsid w:val="00EA652A"/>
    <w:rsid w:val="00EB0AFE"/>
    <w:rsid w:val="00EB2910"/>
    <w:rsid w:val="00EB7EAE"/>
    <w:rsid w:val="00EC388E"/>
    <w:rsid w:val="00ED1806"/>
    <w:rsid w:val="00ED1CA4"/>
    <w:rsid w:val="00EF4461"/>
    <w:rsid w:val="00F01E93"/>
    <w:rsid w:val="00F06F63"/>
    <w:rsid w:val="00F075DE"/>
    <w:rsid w:val="00F623BF"/>
    <w:rsid w:val="00F73023"/>
    <w:rsid w:val="00F80D03"/>
    <w:rsid w:val="00F92FAD"/>
    <w:rsid w:val="00F9462F"/>
    <w:rsid w:val="00FB130A"/>
    <w:rsid w:val="00FC0E1E"/>
    <w:rsid w:val="00FD57E5"/>
    <w:rsid w:val="00FD75CC"/>
    <w:rsid w:val="00FE09E0"/>
    <w:rsid w:val="00FE230E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4A00D"/>
  <w15:chartTrackingRefBased/>
  <w15:docId w15:val="{78F05B61-5204-441D-A67A-E10D20E3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A6D"/>
    <w:pPr>
      <w:suppressAutoHyphens/>
    </w:pPr>
    <w:rPr>
      <w:rFonts w:ascii="Calibri" w:eastAsia="Droid Sans Fallback" w:hAnsi="Calibri" w:cs="Calibri"/>
      <w:color w:val="00000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A6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A6D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A4A6D"/>
    <w:rPr>
      <w:color w:val="00000A"/>
    </w:rPr>
  </w:style>
  <w:style w:type="paragraph" w:styleId="ListParagraph">
    <w:name w:val="List Paragraph"/>
    <w:basedOn w:val="Normal"/>
    <w:uiPriority w:val="34"/>
    <w:qFormat/>
    <w:rsid w:val="00AA4A6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A4A6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AA4A6D"/>
    <w:rPr>
      <w:rFonts w:ascii="Calibri" w:eastAsia="Droid Sans Fallback" w:hAnsi="Calibri" w:cs="Calibri"/>
      <w:color w:val="00000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CA4"/>
    <w:rPr>
      <w:rFonts w:ascii="Segoe UI" w:eastAsia="Droid Sans Fallback" w:hAnsi="Segoe UI" w:cs="Segoe UI"/>
      <w:color w:val="00000A"/>
      <w:sz w:val="18"/>
      <w:szCs w:val="18"/>
    </w:rPr>
  </w:style>
  <w:style w:type="paragraph" w:styleId="NoSpacing">
    <w:name w:val="No Spacing"/>
    <w:uiPriority w:val="1"/>
    <w:qFormat/>
    <w:rsid w:val="00200088"/>
    <w:pPr>
      <w:spacing w:after="0" w:line="240" w:lineRule="auto"/>
    </w:pPr>
    <w:rPr>
      <w:lang w:val="en-GB"/>
    </w:rPr>
  </w:style>
  <w:style w:type="paragraph" w:customStyle="1" w:styleId="Default">
    <w:name w:val="Default"/>
    <w:rsid w:val="005577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2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B0A"/>
    <w:rPr>
      <w:rFonts w:ascii="Calibri" w:eastAsia="Droid Sans Fallback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780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112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4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12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Kirop</dc:creator>
  <cp:keywords/>
  <dc:description/>
  <cp:lastModifiedBy>Hillary Ochieng</cp:lastModifiedBy>
  <cp:revision>3</cp:revision>
  <cp:lastPrinted>2021-11-02T07:42:00Z</cp:lastPrinted>
  <dcterms:created xsi:type="dcterms:W3CDTF">2025-03-21T05:34:00Z</dcterms:created>
  <dcterms:modified xsi:type="dcterms:W3CDTF">2025-04-01T05:12:00Z</dcterms:modified>
</cp:coreProperties>
</file>