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301FA" w:rsidRPr="009F6D64" w:rsidRDefault="002301FA" w:rsidP="002301FA">
      <w:pPr>
        <w:spacing w:line="240" w:lineRule="auto"/>
        <w:contextualSpacing/>
        <w:jc w:val="both"/>
        <w:rPr>
          <w:rFonts w:ascii="Times New Roman" w:hAnsi="Times New Roman"/>
          <w:b/>
          <w:sz w:val="24"/>
          <w:szCs w:val="24"/>
        </w:rPr>
      </w:pPr>
    </w:p>
    <w:p w:rsidR="002301FA" w:rsidRPr="009F6D64" w:rsidRDefault="007A573A" w:rsidP="007A573A">
      <w:pPr>
        <w:spacing w:line="240" w:lineRule="auto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9F6D64">
        <w:rPr>
          <w:rFonts w:ascii="Times New Roman" w:eastAsia="Times New Roman" w:hAnsi="Times New Roman"/>
          <w:noProof/>
          <w:sz w:val="24"/>
          <w:szCs w:val="24"/>
        </w:rPr>
        <w:drawing>
          <wp:inline distT="0" distB="0" distL="0" distR="0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B33E9" w:rsidRPr="009F6D64" w:rsidRDefault="005B33E9" w:rsidP="005B33E9">
      <w:pPr>
        <w:spacing w:after="0" w:line="240" w:lineRule="auto"/>
        <w:contextualSpacing/>
        <w:jc w:val="both"/>
        <w:rPr>
          <w:rFonts w:ascii="Times New Roman" w:hAnsi="Times New Roman"/>
          <w:b/>
          <w:sz w:val="24"/>
          <w:szCs w:val="24"/>
        </w:rPr>
      </w:pPr>
    </w:p>
    <w:p w:rsidR="007A573A" w:rsidRPr="009F6D64" w:rsidRDefault="007A573A" w:rsidP="005B33E9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1E7BE7" w:rsidRPr="007121F4" w:rsidRDefault="001E7BE7" w:rsidP="001E7BE7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/>
          <w:b/>
          <w:bCs/>
          <w:sz w:val="24"/>
          <w:szCs w:val="24"/>
        </w:rPr>
      </w:pPr>
      <w:r w:rsidRPr="007121F4">
        <w:rPr>
          <w:rFonts w:ascii="Times New Roman" w:eastAsia="Times New Roman" w:hAnsi="Times New Roman"/>
          <w:b/>
          <w:bCs/>
          <w:sz w:val="24"/>
          <w:szCs w:val="24"/>
          <w:shd w:val="clear" w:color="auto" w:fill="FFFFFF"/>
        </w:rPr>
        <w:t>RIARA SCHOOL OF INTERNATIONAL RELATIONS &amp; DIPLOMACY</w:t>
      </w:r>
    </w:p>
    <w:p w:rsidR="005B33E9" w:rsidRPr="009F6D64" w:rsidRDefault="005B33E9" w:rsidP="005B33E9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5B33E9" w:rsidRPr="001E7BE7" w:rsidRDefault="005B33E9" w:rsidP="005B33E9">
      <w:pPr>
        <w:spacing w:after="0" w:line="240" w:lineRule="auto"/>
        <w:jc w:val="center"/>
        <w:rPr>
          <w:rFonts w:ascii="Times New Roman" w:hAnsi="Times New Roman"/>
          <w:b/>
          <w:i/>
          <w:sz w:val="24"/>
          <w:szCs w:val="24"/>
        </w:rPr>
      </w:pPr>
      <w:r w:rsidRPr="001E7BE7">
        <w:rPr>
          <w:rFonts w:ascii="Times New Roman" w:hAnsi="Times New Roman"/>
          <w:b/>
          <w:i/>
          <w:sz w:val="24"/>
          <w:szCs w:val="24"/>
        </w:rPr>
        <w:t>NURTURING INNOVATORS</w:t>
      </w:r>
    </w:p>
    <w:p w:rsidR="005B33E9" w:rsidRPr="009F6D64" w:rsidRDefault="00090AB4" w:rsidP="005B33E9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SEPTEMBER</w:t>
      </w:r>
      <w:r w:rsidR="005B33E9" w:rsidRPr="009F6D64">
        <w:rPr>
          <w:rFonts w:ascii="Times New Roman" w:hAnsi="Times New Roman"/>
          <w:b/>
          <w:sz w:val="24"/>
          <w:szCs w:val="24"/>
        </w:rPr>
        <w:t xml:space="preserve"> –</w:t>
      </w:r>
      <w:r>
        <w:rPr>
          <w:rFonts w:ascii="Times New Roman" w:hAnsi="Times New Roman"/>
          <w:b/>
          <w:sz w:val="24"/>
          <w:szCs w:val="24"/>
        </w:rPr>
        <w:t>DECEMBER,</w:t>
      </w:r>
      <w:r w:rsidR="005B33E9" w:rsidRPr="009F6D64">
        <w:rPr>
          <w:rFonts w:ascii="Times New Roman" w:hAnsi="Times New Roman"/>
          <w:b/>
          <w:sz w:val="24"/>
          <w:szCs w:val="24"/>
        </w:rPr>
        <w:t xml:space="preserve"> 2022 TRIMESTER</w:t>
      </w:r>
    </w:p>
    <w:p w:rsidR="005B33E9" w:rsidRPr="009F6D64" w:rsidRDefault="005B33E9" w:rsidP="005B33E9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5B33E9" w:rsidRPr="009F6D64" w:rsidRDefault="001E7BE7" w:rsidP="005B33E9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EXAMINATIONS FOR CERTIFICATE IN CORPORATE </w:t>
      </w:r>
      <w:r w:rsidR="005B33E9" w:rsidRPr="009F6D64">
        <w:rPr>
          <w:rFonts w:ascii="Times New Roman" w:hAnsi="Times New Roman"/>
          <w:b/>
          <w:sz w:val="24"/>
          <w:szCs w:val="24"/>
        </w:rPr>
        <w:t>DIPLOMACY</w:t>
      </w:r>
    </w:p>
    <w:p w:rsidR="001E7BE7" w:rsidRDefault="001E7BE7" w:rsidP="005B33E9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5B33E9" w:rsidRPr="009F6D64" w:rsidRDefault="005B33E9" w:rsidP="005B33E9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9F6D64">
        <w:rPr>
          <w:rFonts w:ascii="Times New Roman" w:hAnsi="Times New Roman"/>
          <w:b/>
          <w:sz w:val="24"/>
          <w:szCs w:val="24"/>
        </w:rPr>
        <w:t xml:space="preserve"> EVENING</w:t>
      </w:r>
      <w:r w:rsidR="00E51926">
        <w:rPr>
          <w:rFonts w:ascii="Times New Roman" w:hAnsi="Times New Roman"/>
          <w:b/>
          <w:sz w:val="24"/>
          <w:szCs w:val="24"/>
        </w:rPr>
        <w:t xml:space="preserve"> ONLINE</w:t>
      </w:r>
      <w:r w:rsidRPr="009F6D64">
        <w:rPr>
          <w:rFonts w:ascii="Times New Roman" w:hAnsi="Times New Roman"/>
          <w:b/>
          <w:sz w:val="24"/>
          <w:szCs w:val="24"/>
        </w:rPr>
        <w:t>PROGRAMME</w:t>
      </w:r>
    </w:p>
    <w:p w:rsidR="001E7BE7" w:rsidRDefault="001E7BE7" w:rsidP="001E7BE7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5B33E9" w:rsidRPr="001E7BE7" w:rsidRDefault="005B33E9" w:rsidP="001E7BE7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1E7BE7">
        <w:rPr>
          <w:rFonts w:ascii="Times New Roman" w:hAnsi="Times New Roman"/>
          <w:b/>
          <w:sz w:val="24"/>
          <w:szCs w:val="24"/>
        </w:rPr>
        <w:t xml:space="preserve">RIR 011: NEGOTIATION </w:t>
      </w:r>
      <w:r w:rsidR="001E7BE7" w:rsidRPr="001E7BE7">
        <w:rPr>
          <w:rFonts w:ascii="Times New Roman" w:hAnsi="Times New Roman"/>
          <w:b/>
          <w:sz w:val="24"/>
          <w:szCs w:val="24"/>
        </w:rPr>
        <w:t xml:space="preserve">SKILLS </w:t>
      </w:r>
      <w:r w:rsidRPr="001E7BE7">
        <w:rPr>
          <w:rFonts w:ascii="Times New Roman" w:hAnsi="Times New Roman"/>
          <w:b/>
          <w:sz w:val="24"/>
          <w:szCs w:val="24"/>
        </w:rPr>
        <w:t>ACROSS CULTURES</w:t>
      </w:r>
    </w:p>
    <w:p w:rsidR="005B33E9" w:rsidRPr="009F6D64" w:rsidRDefault="005B33E9" w:rsidP="005B33E9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4B4739" w:rsidRDefault="004B4739" w:rsidP="004B4739">
      <w:pPr>
        <w:spacing w:line="360" w:lineRule="auto"/>
        <w:ind w:right="-540"/>
        <w:jc w:val="both"/>
        <w:rPr>
          <w:rFonts w:ascii="Times New Roman" w:hAnsi="Times New Roman"/>
          <w:b/>
          <w:color w:val="000000"/>
        </w:rPr>
      </w:pPr>
    </w:p>
    <w:p w:rsidR="004B4739" w:rsidRPr="008D6DB6" w:rsidRDefault="004B4739" w:rsidP="004B4739">
      <w:pPr>
        <w:spacing w:line="360" w:lineRule="auto"/>
        <w:ind w:right="-540"/>
        <w:jc w:val="both"/>
        <w:rPr>
          <w:rFonts w:ascii="Times New Roman" w:hAnsi="Times New Roman"/>
          <w:b/>
          <w:smallCaps/>
          <w:color w:val="000000"/>
        </w:rPr>
      </w:pPr>
      <w:r>
        <w:rPr>
          <w:rFonts w:ascii="Times New Roman" w:hAnsi="Times New Roman"/>
          <w:b/>
          <w:color w:val="000000"/>
        </w:rPr>
        <w:t xml:space="preserve">DATE: </w:t>
      </w:r>
      <w:r>
        <w:rPr>
          <w:rFonts w:ascii="Times New Roman" w:hAnsi="Times New Roman"/>
          <w:b/>
        </w:rPr>
        <w:t>DECEMBER,</w:t>
      </w:r>
      <w:r>
        <w:rPr>
          <w:rFonts w:ascii="Times New Roman" w:hAnsi="Times New Roman"/>
          <w:b/>
          <w:color w:val="000000"/>
        </w:rPr>
        <w:t xml:space="preserve"> 2022 </w:t>
      </w:r>
      <w:r>
        <w:rPr>
          <w:rFonts w:ascii="Times New Roman" w:hAnsi="Times New Roman"/>
          <w:b/>
          <w:color w:val="000000"/>
        </w:rPr>
        <w:tab/>
      </w:r>
      <w:r>
        <w:rPr>
          <w:rFonts w:ascii="Times New Roman" w:hAnsi="Times New Roman"/>
          <w:b/>
          <w:color w:val="000000"/>
        </w:rPr>
        <w:tab/>
      </w:r>
      <w:r>
        <w:rPr>
          <w:rFonts w:ascii="Times New Roman" w:hAnsi="Times New Roman"/>
          <w:b/>
          <w:color w:val="000000"/>
        </w:rPr>
        <w:tab/>
      </w:r>
      <w:r>
        <w:rPr>
          <w:rFonts w:ascii="Times New Roman" w:hAnsi="Times New Roman"/>
          <w:b/>
          <w:color w:val="000000"/>
        </w:rPr>
        <w:tab/>
      </w:r>
      <w:r>
        <w:rPr>
          <w:rFonts w:ascii="Times New Roman" w:hAnsi="Times New Roman"/>
          <w:b/>
          <w:color w:val="000000"/>
        </w:rPr>
        <w:tab/>
      </w:r>
      <w:r>
        <w:rPr>
          <w:rFonts w:ascii="Times New Roman" w:hAnsi="Times New Roman"/>
          <w:b/>
          <w:color w:val="000000"/>
        </w:rPr>
        <w:tab/>
        <w:t xml:space="preserve">          TIME: 2 HOURS</w:t>
      </w:r>
    </w:p>
    <w:p w:rsidR="004B4739" w:rsidRDefault="004B4739" w:rsidP="004B4739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b/>
          <w:bCs/>
          <w:u w:val="single"/>
        </w:rPr>
      </w:pPr>
    </w:p>
    <w:p w:rsidR="004B4739" w:rsidRDefault="004B4739" w:rsidP="004B4739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  <w:bCs/>
          <w:u w:val="single"/>
        </w:rPr>
        <w:t>SPECIAL INSTRUCTIONS</w:t>
      </w:r>
    </w:p>
    <w:p w:rsidR="004B4739" w:rsidRDefault="004B4739" w:rsidP="004B4739">
      <w:pPr>
        <w:pStyle w:val="ListParagraph"/>
        <w:numPr>
          <w:ilvl w:val="0"/>
          <w:numId w:val="18"/>
        </w:numPr>
        <w:autoSpaceDE w:val="0"/>
        <w:autoSpaceDN w:val="0"/>
        <w:adjustRightInd w:val="0"/>
        <w:spacing w:after="120"/>
        <w:contextualSpacing w:val="0"/>
        <w:jc w:val="both"/>
        <w:rPr>
          <w:rFonts w:ascii="Times New Roman" w:hAnsi="Times New Roman"/>
        </w:rPr>
      </w:pPr>
      <w:r>
        <w:rPr>
          <w:rFonts w:ascii="Times New Roman" w:hAnsi="Times New Roman"/>
          <w:bCs/>
        </w:rPr>
        <w:t>Write your REGISTRATION NO. Clearly on the answer booklet(s).</w:t>
      </w:r>
    </w:p>
    <w:p w:rsidR="004B4739" w:rsidRDefault="004B4739" w:rsidP="004B4739">
      <w:pPr>
        <w:pStyle w:val="ListParagraph"/>
        <w:numPr>
          <w:ilvl w:val="0"/>
          <w:numId w:val="18"/>
        </w:numPr>
        <w:autoSpaceDE w:val="0"/>
        <w:autoSpaceDN w:val="0"/>
        <w:adjustRightInd w:val="0"/>
        <w:spacing w:after="120"/>
        <w:contextualSpacing w:val="0"/>
        <w:jc w:val="both"/>
        <w:rPr>
          <w:rFonts w:ascii="Times New Roman" w:hAnsi="Times New Roman"/>
        </w:rPr>
      </w:pPr>
      <w:r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</w:rPr>
        <w:t>Answer Question One and ANY other TWO questions.</w:t>
      </w:r>
    </w:p>
    <w:p w:rsidR="004B4739" w:rsidRDefault="004B4739" w:rsidP="004B4739">
      <w:pPr>
        <w:pStyle w:val="ListParagraph"/>
        <w:numPr>
          <w:ilvl w:val="0"/>
          <w:numId w:val="18"/>
        </w:numPr>
        <w:autoSpaceDE w:val="0"/>
        <w:autoSpaceDN w:val="0"/>
        <w:adjustRightInd w:val="0"/>
        <w:spacing w:after="120" w:line="480" w:lineRule="auto"/>
        <w:contextualSpacing w:val="0"/>
        <w:jc w:val="both"/>
        <w:rPr>
          <w:rFonts w:ascii="Times New Roman" w:hAnsi="Times New Roman"/>
        </w:rPr>
      </w:pPr>
      <w:r>
        <w:rPr>
          <w:rFonts w:ascii="Times New Roman" w:hAnsi="Times New Roman"/>
          <w:bCs/>
        </w:rPr>
        <w:t xml:space="preserve">Questions in all sections should be answered in answer booklet(s). </w:t>
      </w:r>
    </w:p>
    <w:p w:rsidR="004B4739" w:rsidRDefault="004B4739" w:rsidP="004B4739">
      <w:pPr>
        <w:pStyle w:val="ListParagraph"/>
        <w:numPr>
          <w:ilvl w:val="0"/>
          <w:numId w:val="18"/>
        </w:numPr>
        <w:autoSpaceDE w:val="0"/>
        <w:autoSpaceDN w:val="0"/>
        <w:adjustRightInd w:val="0"/>
        <w:spacing w:after="120"/>
        <w:contextualSpacing w:val="0"/>
        <w:jc w:val="both"/>
        <w:rPr>
          <w:rFonts w:ascii="Times New Roman" w:hAnsi="Times New Roman"/>
        </w:rPr>
      </w:pPr>
      <w:r>
        <w:rPr>
          <w:rFonts w:ascii="Times New Roman" w:hAnsi="Times New Roman"/>
          <w:bCs/>
        </w:rPr>
        <w:t xml:space="preserve">PLEASE start the answer to EACH question on a NEW PAGE. </w:t>
      </w:r>
    </w:p>
    <w:p w:rsidR="004B4739" w:rsidRDefault="004B4739" w:rsidP="004B4739">
      <w:pPr>
        <w:pStyle w:val="ListParagraph"/>
        <w:numPr>
          <w:ilvl w:val="0"/>
          <w:numId w:val="18"/>
        </w:numPr>
        <w:autoSpaceDE w:val="0"/>
        <w:autoSpaceDN w:val="0"/>
        <w:adjustRightInd w:val="0"/>
        <w:spacing w:after="120"/>
        <w:contextualSpacing w:val="0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For the questions, write the number of the question on the answer booklet(s) in the order you answered. </w:t>
      </w:r>
    </w:p>
    <w:p w:rsidR="004B4739" w:rsidRDefault="004B4739" w:rsidP="004B4739">
      <w:pPr>
        <w:pStyle w:val="ListParagraph"/>
        <w:numPr>
          <w:ilvl w:val="0"/>
          <w:numId w:val="18"/>
        </w:numPr>
        <w:autoSpaceDE w:val="0"/>
        <w:autoSpaceDN w:val="0"/>
        <w:adjustRightInd w:val="0"/>
        <w:spacing w:after="120"/>
        <w:contextualSpacing w:val="0"/>
        <w:jc w:val="both"/>
        <w:rPr>
          <w:rFonts w:ascii="Times New Roman" w:hAnsi="Times New Roman"/>
        </w:rPr>
      </w:pPr>
      <w:r>
        <w:rPr>
          <w:rFonts w:ascii="Times New Roman" w:hAnsi="Times New Roman"/>
          <w:bCs/>
        </w:rPr>
        <w:t>Write on both sides of each leaf and indicate number of each question at the top of each page.</w:t>
      </w:r>
    </w:p>
    <w:p w:rsidR="004B4739" w:rsidRDefault="004B4739" w:rsidP="004B4739">
      <w:pPr>
        <w:pStyle w:val="ListParagraph"/>
        <w:numPr>
          <w:ilvl w:val="0"/>
          <w:numId w:val="18"/>
        </w:numPr>
        <w:autoSpaceDE w:val="0"/>
        <w:autoSpaceDN w:val="0"/>
        <w:adjustRightInd w:val="0"/>
        <w:spacing w:after="120"/>
        <w:contextualSpacing w:val="0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Write the answers in paragraph form unless stated otherwise. </w:t>
      </w:r>
    </w:p>
    <w:p w:rsidR="004B4739" w:rsidRDefault="004B4739" w:rsidP="004B4739">
      <w:pPr>
        <w:pStyle w:val="ListParagraph"/>
        <w:numPr>
          <w:ilvl w:val="0"/>
          <w:numId w:val="18"/>
        </w:numPr>
        <w:autoSpaceDE w:val="0"/>
        <w:autoSpaceDN w:val="0"/>
        <w:adjustRightInd w:val="0"/>
        <w:spacing w:after="120"/>
        <w:contextualSpacing w:val="0"/>
        <w:jc w:val="both"/>
        <w:rPr>
          <w:rFonts w:ascii="Times New Roman" w:hAnsi="Times New Roman"/>
        </w:rPr>
      </w:pPr>
      <w:r>
        <w:rPr>
          <w:rFonts w:ascii="Times New Roman" w:hAnsi="Times New Roman"/>
          <w:bCs/>
        </w:rPr>
        <w:t>Marks allocated to each question are shown at the end of the question.</w:t>
      </w:r>
    </w:p>
    <w:p w:rsidR="004B4739" w:rsidRPr="008D6DB6" w:rsidRDefault="004B4739" w:rsidP="004B4739">
      <w:pPr>
        <w:pStyle w:val="ListParagraph"/>
        <w:numPr>
          <w:ilvl w:val="0"/>
          <w:numId w:val="18"/>
        </w:numPr>
        <w:autoSpaceDE w:val="0"/>
        <w:autoSpaceDN w:val="0"/>
        <w:adjustRightInd w:val="0"/>
        <w:spacing w:after="120"/>
        <w:contextualSpacing w:val="0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All rough work must be done on the answer booklet and crossed through! </w:t>
      </w:r>
    </w:p>
    <w:p w:rsidR="004B4739" w:rsidRDefault="004B4739" w:rsidP="004B4739">
      <w:pPr>
        <w:pStyle w:val="ListParagraph"/>
        <w:numPr>
          <w:ilvl w:val="0"/>
          <w:numId w:val="18"/>
        </w:numPr>
        <w:autoSpaceDE w:val="0"/>
        <w:autoSpaceDN w:val="0"/>
        <w:adjustRightInd w:val="0"/>
        <w:spacing w:after="120"/>
        <w:contextualSpacing w:val="0"/>
        <w:jc w:val="both"/>
        <w:rPr>
          <w:rFonts w:ascii="Times New Roman" w:hAnsi="Times New Roman"/>
        </w:rPr>
      </w:pPr>
      <w:r>
        <w:rPr>
          <w:rFonts w:ascii="Times New Roman" w:hAnsi="Times New Roman"/>
          <w:bCs/>
        </w:rPr>
        <w:t>Use supplementary pages only when you have exhausted those in this booklet.</w:t>
      </w:r>
    </w:p>
    <w:p w:rsidR="004B4739" w:rsidRPr="008D6DB6" w:rsidRDefault="004B4739" w:rsidP="004B4739">
      <w:pPr>
        <w:pStyle w:val="ListParagraph"/>
        <w:numPr>
          <w:ilvl w:val="0"/>
          <w:numId w:val="18"/>
        </w:numPr>
        <w:autoSpaceDE w:val="0"/>
        <w:autoSpaceDN w:val="0"/>
        <w:adjustRightInd w:val="0"/>
        <w:spacing w:after="120"/>
        <w:contextualSpacing w:val="0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Fasten the supplementary pages to the inside back cover of this booklet. </w:t>
      </w:r>
    </w:p>
    <w:p w:rsidR="005B33E9" w:rsidRPr="009F6D64" w:rsidRDefault="005B33E9" w:rsidP="005B33E9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4B4739" w:rsidRDefault="004B4739" w:rsidP="0033433B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</w:p>
    <w:p w:rsidR="004B4739" w:rsidRDefault="004B4739" w:rsidP="0033433B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</w:p>
    <w:p w:rsidR="004B4739" w:rsidRDefault="004B4739" w:rsidP="0033433B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</w:p>
    <w:p w:rsidR="007C2484" w:rsidRDefault="007C2484" w:rsidP="007C2484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  <w:u w:val="single"/>
        </w:rPr>
        <w:lastRenderedPageBreak/>
        <w:t>SECTION A- COMPULSORY    - ANSWER ALL QUESTIONS (30Marks)</w:t>
      </w:r>
    </w:p>
    <w:p w:rsidR="007C2484" w:rsidRDefault="007C2484" w:rsidP="007C2484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</w:p>
    <w:p w:rsidR="007C2484" w:rsidRDefault="007C2484" w:rsidP="007C2484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  <w:u w:val="single"/>
        </w:rPr>
        <w:t>QUESTION ONE</w:t>
      </w:r>
    </w:p>
    <w:p w:rsidR="007C2484" w:rsidRDefault="007C2484" w:rsidP="007C2484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7C2484" w:rsidRDefault="007C2484" w:rsidP="007C2484">
      <w:pPr>
        <w:spacing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a) List at least four characteristics of culture</w:t>
      </w:r>
      <w:r>
        <w:rPr>
          <w:rFonts w:ascii="Times New Roman" w:hAnsi="Times New Roman"/>
          <w:b/>
          <w:bCs/>
          <w:sz w:val="24"/>
          <w:szCs w:val="24"/>
        </w:rPr>
        <w:t>(4 Marks)</w:t>
      </w:r>
    </w:p>
    <w:p w:rsidR="007C2484" w:rsidRDefault="007C2484" w:rsidP="007C2484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b) Distinguish between distributive negotiation and Integrative negotiation (</w:t>
      </w:r>
      <w:r>
        <w:rPr>
          <w:rFonts w:ascii="Times New Roman" w:hAnsi="Times New Roman"/>
          <w:b/>
          <w:sz w:val="24"/>
          <w:szCs w:val="24"/>
        </w:rPr>
        <w:t>6Marks)</w:t>
      </w:r>
    </w:p>
    <w:p w:rsidR="007C2484" w:rsidRDefault="007C2484" w:rsidP="007C2484">
      <w:pPr>
        <w:spacing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en-AU"/>
        </w:rPr>
        <w:t>c) Highlight the stages in the negotiation process (</w:t>
      </w:r>
      <w:r>
        <w:rPr>
          <w:rFonts w:ascii="Times New Roman" w:hAnsi="Times New Roman"/>
          <w:b/>
          <w:bCs/>
          <w:sz w:val="24"/>
          <w:szCs w:val="24"/>
          <w:lang w:val="en-AU"/>
        </w:rPr>
        <w:t>6 Marks)</w:t>
      </w:r>
    </w:p>
    <w:p w:rsidR="007C2484" w:rsidRDefault="007C2484" w:rsidP="007C2484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d) Using the Iceberg Analogy, discuss the challenges associated with negotiations across cultures. </w:t>
      </w:r>
      <w:r>
        <w:rPr>
          <w:rFonts w:ascii="Times New Roman" w:hAnsi="Times New Roman"/>
          <w:b/>
          <w:sz w:val="24"/>
          <w:szCs w:val="24"/>
        </w:rPr>
        <w:t>(14 Marks)</w:t>
      </w:r>
    </w:p>
    <w:p w:rsidR="007C2484" w:rsidRDefault="007C2484" w:rsidP="007C2484">
      <w:pPr>
        <w:jc w:val="both"/>
        <w:rPr>
          <w:rFonts w:ascii="Times New Roman" w:hAnsi="Times New Roman"/>
          <w:b/>
          <w:bCs/>
          <w:sz w:val="24"/>
          <w:szCs w:val="24"/>
          <w:u w:val="single"/>
        </w:rPr>
      </w:pPr>
      <w:r>
        <w:rPr>
          <w:rFonts w:ascii="Times New Roman" w:hAnsi="Times New Roman"/>
          <w:b/>
          <w:bCs/>
          <w:sz w:val="24"/>
          <w:szCs w:val="24"/>
          <w:u w:val="single"/>
        </w:rPr>
        <w:t>SECTION B- ANSWER ANY TWO QUESTIONS (40 MARKS)</w:t>
      </w:r>
    </w:p>
    <w:p w:rsidR="007C2484" w:rsidRDefault="007C2484" w:rsidP="007C2484">
      <w:pPr>
        <w:jc w:val="both"/>
        <w:rPr>
          <w:rFonts w:ascii="Times New Roman" w:hAnsi="Times New Roman"/>
          <w:b/>
          <w:bCs/>
          <w:sz w:val="24"/>
          <w:szCs w:val="24"/>
          <w:u w:val="single"/>
        </w:rPr>
      </w:pPr>
      <w:r>
        <w:rPr>
          <w:rFonts w:ascii="Times New Roman" w:hAnsi="Times New Roman"/>
          <w:b/>
          <w:bCs/>
          <w:sz w:val="24"/>
          <w:szCs w:val="24"/>
          <w:u w:val="single"/>
        </w:rPr>
        <w:t>QUESTION TWO</w:t>
      </w:r>
    </w:p>
    <w:p w:rsidR="007C2484" w:rsidRDefault="007C2484" w:rsidP="007C2484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a) Identify five communication skills and discuss why each one of them is important when negotiating across cultures.</w:t>
      </w:r>
      <w:r>
        <w:rPr>
          <w:rFonts w:ascii="Times New Roman" w:hAnsi="Times New Roman"/>
          <w:b/>
          <w:sz w:val="24"/>
          <w:szCs w:val="24"/>
        </w:rPr>
        <w:t>(10 Marks)</w:t>
      </w:r>
    </w:p>
    <w:p w:rsidR="007C2484" w:rsidRDefault="007C2484" w:rsidP="007C2484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en-AU"/>
        </w:rPr>
        <w:t xml:space="preserve">b) Identify and discuss differences in a recent negotiation in terms of; </w:t>
      </w:r>
    </w:p>
    <w:p w:rsidR="007C2484" w:rsidRDefault="007C2484" w:rsidP="007C2484">
      <w:pPr>
        <w:pStyle w:val="ListParagraph"/>
        <w:numPr>
          <w:ilvl w:val="0"/>
          <w:numId w:val="19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en-AU"/>
        </w:rPr>
        <w:t>Interests</w:t>
      </w:r>
    </w:p>
    <w:p w:rsidR="007C2484" w:rsidRDefault="007C2484" w:rsidP="007C2484">
      <w:pPr>
        <w:pStyle w:val="ListParagraph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en-AU"/>
        </w:rPr>
        <w:t>2.Judgments about the future</w:t>
      </w:r>
    </w:p>
    <w:p w:rsidR="007C2484" w:rsidRDefault="007C2484" w:rsidP="007C2484">
      <w:pPr>
        <w:pStyle w:val="ListParagraph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en-AU"/>
        </w:rPr>
        <w:t>3.risk tolerance</w:t>
      </w:r>
    </w:p>
    <w:p w:rsidR="007C2484" w:rsidRDefault="007C2484" w:rsidP="007C2484">
      <w:pPr>
        <w:pStyle w:val="ListParagraph"/>
        <w:jc w:val="both"/>
        <w:rPr>
          <w:rFonts w:ascii="Times New Roman" w:hAnsi="Times New Roman"/>
          <w:b/>
          <w:bCs/>
          <w:sz w:val="24"/>
          <w:szCs w:val="24"/>
          <w:lang w:val="en-AU"/>
        </w:rPr>
      </w:pPr>
      <w:r>
        <w:rPr>
          <w:rFonts w:ascii="Times New Roman" w:hAnsi="Times New Roman"/>
          <w:sz w:val="24"/>
          <w:szCs w:val="24"/>
          <w:lang w:val="en-AU"/>
        </w:rPr>
        <w:t>4.time preferences</w:t>
      </w:r>
      <w:r>
        <w:rPr>
          <w:rFonts w:ascii="Times New Roman" w:hAnsi="Times New Roman"/>
          <w:b/>
          <w:bCs/>
          <w:sz w:val="24"/>
          <w:szCs w:val="24"/>
          <w:lang w:val="en-AU"/>
        </w:rPr>
        <w:t>(10 marks)</w:t>
      </w:r>
    </w:p>
    <w:p w:rsidR="007C2484" w:rsidRDefault="007C2484" w:rsidP="007C2484">
      <w:pPr>
        <w:jc w:val="both"/>
        <w:rPr>
          <w:rFonts w:ascii="Times New Roman" w:hAnsi="Times New Roman"/>
          <w:b/>
          <w:bCs/>
          <w:sz w:val="24"/>
          <w:szCs w:val="24"/>
          <w:u w:val="single"/>
        </w:rPr>
      </w:pPr>
      <w:r>
        <w:rPr>
          <w:rFonts w:ascii="Times New Roman" w:hAnsi="Times New Roman"/>
          <w:b/>
          <w:bCs/>
          <w:sz w:val="24"/>
          <w:szCs w:val="24"/>
          <w:u w:val="single"/>
        </w:rPr>
        <w:t>QUESTION THREE</w:t>
      </w:r>
    </w:p>
    <w:p w:rsidR="007C2484" w:rsidRDefault="007C2484" w:rsidP="007C2484">
      <w:pPr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When negotiating across cultures, we should focus on the WHY and not the WHAT question. Criticallyanalysesthis statement with reference to Position based and Interest based negotiations.</w:t>
      </w:r>
      <w:r>
        <w:rPr>
          <w:rFonts w:ascii="Times New Roman" w:hAnsi="Times New Roman"/>
          <w:b/>
          <w:sz w:val="24"/>
          <w:szCs w:val="24"/>
        </w:rPr>
        <w:t xml:space="preserve"> (20 Marks)</w:t>
      </w:r>
    </w:p>
    <w:p w:rsidR="007C2484" w:rsidRDefault="007C2484" w:rsidP="007C2484">
      <w:pPr>
        <w:jc w:val="both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  <w:u w:val="single"/>
        </w:rPr>
        <w:t>QUESTION FOUR</w:t>
      </w:r>
    </w:p>
    <w:p w:rsidR="007C2484" w:rsidRDefault="007C2484" w:rsidP="007C2484">
      <w:pPr>
        <w:jc w:val="both"/>
        <w:rPr>
          <w:rFonts w:ascii="Times New Roman" w:hAnsi="Times New Roman"/>
          <w:b/>
          <w:sz w:val="24"/>
          <w:szCs w:val="24"/>
        </w:rPr>
      </w:pPr>
      <w:r>
        <w:rPr>
          <w:bCs/>
        </w:rPr>
        <w:t xml:space="preserve"> a) </w:t>
      </w:r>
      <w:r>
        <w:rPr>
          <w:rFonts w:ascii="Times New Roman" w:hAnsi="Times New Roman"/>
          <w:bCs/>
          <w:sz w:val="24"/>
          <w:szCs w:val="24"/>
        </w:rPr>
        <w:t>How can we grow and support women in Dialogue,Negotiation and Mediation in conflict situations?</w:t>
      </w:r>
      <w:r>
        <w:rPr>
          <w:rFonts w:ascii="Times New Roman" w:hAnsi="Times New Roman"/>
          <w:b/>
          <w:sz w:val="24"/>
          <w:szCs w:val="24"/>
        </w:rPr>
        <w:t>(10 Marks)</w:t>
      </w:r>
    </w:p>
    <w:p w:rsidR="007C2484" w:rsidRDefault="007C2484" w:rsidP="007C2484">
      <w:pPr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   b) Explore mechanisms that can be put in place to connect Track 2and 3 Diplomacy, where women are more frequent leaders of peace processes, to the Track 1 diplomatic level.</w:t>
      </w:r>
      <w:r>
        <w:rPr>
          <w:rFonts w:ascii="Times New Roman" w:hAnsi="Times New Roman"/>
          <w:b/>
          <w:sz w:val="24"/>
          <w:szCs w:val="24"/>
        </w:rPr>
        <w:t>(10 Marks)</w:t>
      </w:r>
    </w:p>
    <w:p w:rsidR="007C2484" w:rsidRDefault="007C2484" w:rsidP="007C2484">
      <w:pPr>
        <w:jc w:val="both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  <w:u w:val="single"/>
        </w:rPr>
        <w:t>QUESTION FIVE</w:t>
      </w:r>
    </w:p>
    <w:p w:rsidR="007C2484" w:rsidRDefault="007C2484" w:rsidP="007C2484">
      <w:pPr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a) Using relevant examples, discuss five challenges of cross-cultural negotiations </w:t>
      </w:r>
      <w:r>
        <w:rPr>
          <w:rFonts w:ascii="Times New Roman" w:hAnsi="Times New Roman"/>
          <w:b/>
          <w:sz w:val="24"/>
          <w:szCs w:val="24"/>
        </w:rPr>
        <w:t>(10 Marks)</w:t>
      </w:r>
    </w:p>
    <w:p w:rsidR="007C2484" w:rsidRDefault="007C2484" w:rsidP="007C2484">
      <w:pPr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     b)  Highlight five ways we can deal with cross-cultural problems in negotiations </w:t>
      </w:r>
      <w:r>
        <w:rPr>
          <w:rFonts w:ascii="Times New Roman" w:hAnsi="Times New Roman"/>
          <w:b/>
          <w:sz w:val="24"/>
          <w:szCs w:val="24"/>
        </w:rPr>
        <w:t>(10 Marks)</w:t>
      </w:r>
    </w:p>
    <w:p w:rsidR="007C2484" w:rsidRDefault="007C2484" w:rsidP="007C2484">
      <w:pPr>
        <w:jc w:val="both"/>
        <w:rPr>
          <w:rFonts w:ascii="Times New Roman" w:hAnsi="Times New Roman"/>
          <w:bCs/>
          <w:sz w:val="24"/>
          <w:szCs w:val="24"/>
        </w:rPr>
      </w:pPr>
    </w:p>
    <w:p w:rsidR="002301FA" w:rsidRPr="009F6D64" w:rsidRDefault="002301FA" w:rsidP="00D8468F">
      <w:pPr>
        <w:jc w:val="both"/>
        <w:rPr>
          <w:sz w:val="24"/>
          <w:szCs w:val="24"/>
        </w:rPr>
      </w:pPr>
    </w:p>
    <w:sectPr w:rsidR="002301FA" w:rsidRPr="009F6D64" w:rsidSect="00DC5C1E"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F4736" w:rsidRDefault="005F4736" w:rsidP="005B33E9">
      <w:pPr>
        <w:spacing w:after="0" w:line="240" w:lineRule="auto"/>
      </w:pPr>
      <w:r>
        <w:separator/>
      </w:r>
    </w:p>
  </w:endnote>
  <w:endnote w:type="continuationSeparator" w:id="1">
    <w:p w:rsidR="005F4736" w:rsidRDefault="005F4736" w:rsidP="005B33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35543881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5B33E9" w:rsidRDefault="00F320C9">
        <w:pPr>
          <w:pStyle w:val="Footer"/>
          <w:jc w:val="center"/>
        </w:pPr>
        <w:r>
          <w:fldChar w:fldCharType="begin"/>
        </w:r>
        <w:r w:rsidR="005B33E9">
          <w:instrText xml:space="preserve"> PAGE   \* MERGEFORMAT </w:instrText>
        </w:r>
        <w:r>
          <w:fldChar w:fldCharType="separate"/>
        </w:r>
        <w:r w:rsidR="007C2484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5B33E9" w:rsidRDefault="005B33E9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F4736" w:rsidRDefault="005F4736" w:rsidP="005B33E9">
      <w:pPr>
        <w:spacing w:after="0" w:line="240" w:lineRule="auto"/>
      </w:pPr>
      <w:r>
        <w:separator/>
      </w:r>
    </w:p>
  </w:footnote>
  <w:footnote w:type="continuationSeparator" w:id="1">
    <w:p w:rsidR="005F4736" w:rsidRDefault="005F4736" w:rsidP="005B33E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4C778D"/>
    <w:multiLevelType w:val="hybridMultilevel"/>
    <w:tmpl w:val="61E273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746B83"/>
    <w:multiLevelType w:val="hybridMultilevel"/>
    <w:tmpl w:val="96221444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775921"/>
    <w:multiLevelType w:val="hybridMultilevel"/>
    <w:tmpl w:val="6DFE4688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4B2364C"/>
    <w:multiLevelType w:val="hybridMultilevel"/>
    <w:tmpl w:val="B566C104"/>
    <w:lvl w:ilvl="0" w:tplc="74E86456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8411F05"/>
    <w:multiLevelType w:val="hybridMultilevel"/>
    <w:tmpl w:val="723E4BF6"/>
    <w:lvl w:ilvl="0" w:tplc="0809000F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1A155525"/>
    <w:multiLevelType w:val="hybridMultilevel"/>
    <w:tmpl w:val="5A34FC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CA04E10"/>
    <w:multiLevelType w:val="hybridMultilevel"/>
    <w:tmpl w:val="77D0FD88"/>
    <w:lvl w:ilvl="0" w:tplc="5E16E0E6">
      <w:start w:val="1"/>
      <w:numFmt w:val="lowerLetter"/>
      <w:lvlText w:val="%1)"/>
      <w:lvlJc w:val="left"/>
      <w:pPr>
        <w:ind w:left="6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80" w:hanging="360"/>
      </w:pPr>
    </w:lvl>
    <w:lvl w:ilvl="2" w:tplc="0409001B" w:tentative="1">
      <w:start w:val="1"/>
      <w:numFmt w:val="lowerRoman"/>
      <w:lvlText w:val="%3."/>
      <w:lvlJc w:val="right"/>
      <w:pPr>
        <w:ind w:left="2100" w:hanging="180"/>
      </w:pPr>
    </w:lvl>
    <w:lvl w:ilvl="3" w:tplc="0409000F" w:tentative="1">
      <w:start w:val="1"/>
      <w:numFmt w:val="decimal"/>
      <w:lvlText w:val="%4."/>
      <w:lvlJc w:val="left"/>
      <w:pPr>
        <w:ind w:left="2820" w:hanging="360"/>
      </w:pPr>
    </w:lvl>
    <w:lvl w:ilvl="4" w:tplc="04090019" w:tentative="1">
      <w:start w:val="1"/>
      <w:numFmt w:val="lowerLetter"/>
      <w:lvlText w:val="%5."/>
      <w:lvlJc w:val="left"/>
      <w:pPr>
        <w:ind w:left="3540" w:hanging="360"/>
      </w:pPr>
    </w:lvl>
    <w:lvl w:ilvl="5" w:tplc="0409001B" w:tentative="1">
      <w:start w:val="1"/>
      <w:numFmt w:val="lowerRoman"/>
      <w:lvlText w:val="%6."/>
      <w:lvlJc w:val="right"/>
      <w:pPr>
        <w:ind w:left="4260" w:hanging="180"/>
      </w:pPr>
    </w:lvl>
    <w:lvl w:ilvl="6" w:tplc="0409000F" w:tentative="1">
      <w:start w:val="1"/>
      <w:numFmt w:val="decimal"/>
      <w:lvlText w:val="%7."/>
      <w:lvlJc w:val="left"/>
      <w:pPr>
        <w:ind w:left="4980" w:hanging="360"/>
      </w:pPr>
    </w:lvl>
    <w:lvl w:ilvl="7" w:tplc="04090019" w:tentative="1">
      <w:start w:val="1"/>
      <w:numFmt w:val="lowerLetter"/>
      <w:lvlText w:val="%8."/>
      <w:lvlJc w:val="left"/>
      <w:pPr>
        <w:ind w:left="5700" w:hanging="360"/>
      </w:pPr>
    </w:lvl>
    <w:lvl w:ilvl="8" w:tplc="0409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7">
    <w:nsid w:val="296E28DF"/>
    <w:multiLevelType w:val="hybridMultilevel"/>
    <w:tmpl w:val="67C8E312"/>
    <w:lvl w:ilvl="0" w:tplc="A698B6D8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BD01DF2" w:tentative="1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1505A18" w:tentative="1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7BC9964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D20A204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17EA06A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B78E2B4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6401834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CAAA98F2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390C36AB"/>
    <w:multiLevelType w:val="hybridMultilevel"/>
    <w:tmpl w:val="13B41E68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396D535B"/>
    <w:multiLevelType w:val="hybridMultilevel"/>
    <w:tmpl w:val="35FC6FC4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3C7925F2"/>
    <w:multiLevelType w:val="hybridMultilevel"/>
    <w:tmpl w:val="89D425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46E8069F"/>
    <w:multiLevelType w:val="hybridMultilevel"/>
    <w:tmpl w:val="B6E4DE96"/>
    <w:lvl w:ilvl="0" w:tplc="C3C6163E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4120ECD"/>
    <w:multiLevelType w:val="hybridMultilevel"/>
    <w:tmpl w:val="F94A4650"/>
    <w:lvl w:ilvl="0" w:tplc="7F6601C4">
      <w:start w:val="2"/>
      <w:numFmt w:val="lowerLetter"/>
      <w:lvlText w:val="%1)"/>
      <w:lvlJc w:val="left"/>
      <w:pPr>
        <w:ind w:left="5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60" w:hanging="360"/>
      </w:pPr>
    </w:lvl>
    <w:lvl w:ilvl="2" w:tplc="0409001B" w:tentative="1">
      <w:start w:val="1"/>
      <w:numFmt w:val="lowerRoman"/>
      <w:lvlText w:val="%3."/>
      <w:lvlJc w:val="right"/>
      <w:pPr>
        <w:ind w:left="1980" w:hanging="180"/>
      </w:pPr>
    </w:lvl>
    <w:lvl w:ilvl="3" w:tplc="0409000F" w:tentative="1">
      <w:start w:val="1"/>
      <w:numFmt w:val="decimal"/>
      <w:lvlText w:val="%4."/>
      <w:lvlJc w:val="left"/>
      <w:pPr>
        <w:ind w:left="2700" w:hanging="360"/>
      </w:pPr>
    </w:lvl>
    <w:lvl w:ilvl="4" w:tplc="04090019" w:tentative="1">
      <w:start w:val="1"/>
      <w:numFmt w:val="lowerLetter"/>
      <w:lvlText w:val="%5."/>
      <w:lvlJc w:val="left"/>
      <w:pPr>
        <w:ind w:left="3420" w:hanging="360"/>
      </w:pPr>
    </w:lvl>
    <w:lvl w:ilvl="5" w:tplc="0409001B" w:tentative="1">
      <w:start w:val="1"/>
      <w:numFmt w:val="lowerRoman"/>
      <w:lvlText w:val="%6."/>
      <w:lvlJc w:val="right"/>
      <w:pPr>
        <w:ind w:left="4140" w:hanging="180"/>
      </w:pPr>
    </w:lvl>
    <w:lvl w:ilvl="6" w:tplc="0409000F" w:tentative="1">
      <w:start w:val="1"/>
      <w:numFmt w:val="decimal"/>
      <w:lvlText w:val="%7."/>
      <w:lvlJc w:val="left"/>
      <w:pPr>
        <w:ind w:left="4860" w:hanging="360"/>
      </w:pPr>
    </w:lvl>
    <w:lvl w:ilvl="7" w:tplc="04090019" w:tentative="1">
      <w:start w:val="1"/>
      <w:numFmt w:val="lowerLetter"/>
      <w:lvlText w:val="%8."/>
      <w:lvlJc w:val="left"/>
      <w:pPr>
        <w:ind w:left="5580" w:hanging="360"/>
      </w:pPr>
    </w:lvl>
    <w:lvl w:ilvl="8" w:tplc="0409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13">
    <w:nsid w:val="582842CC"/>
    <w:multiLevelType w:val="hybridMultilevel"/>
    <w:tmpl w:val="0F545268"/>
    <w:lvl w:ilvl="0" w:tplc="E63E714E">
      <w:start w:val="1"/>
      <w:numFmt w:val="lowerRoman"/>
      <w:lvlText w:val="%1)"/>
      <w:lvlJc w:val="left"/>
      <w:pPr>
        <w:ind w:left="360" w:hanging="360"/>
      </w:pPr>
      <w:rPr>
        <w:rFonts w:ascii="Times New Roman" w:eastAsia="Calibri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5FC00982"/>
    <w:multiLevelType w:val="hybridMultilevel"/>
    <w:tmpl w:val="0C9C0C4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6B630934"/>
    <w:multiLevelType w:val="hybridMultilevel"/>
    <w:tmpl w:val="0E22A916"/>
    <w:lvl w:ilvl="0" w:tplc="08090019">
      <w:start w:val="2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DA5411"/>
    <w:multiLevelType w:val="hybridMultilevel"/>
    <w:tmpl w:val="80C22D2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D2E424B"/>
    <w:multiLevelType w:val="hybridMultilevel"/>
    <w:tmpl w:val="CF06A5B0"/>
    <w:lvl w:ilvl="0" w:tplc="FD0EC42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4D4A4F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A7C092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39A700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7D2E6F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A060AB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98EDBC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DED0656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82C548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14"/>
  </w:num>
  <w:num w:numId="2">
    <w:abstractNumId w:val="0"/>
  </w:num>
  <w:num w:numId="3">
    <w:abstractNumId w:val="5"/>
  </w:num>
  <w:num w:numId="4">
    <w:abstractNumId w:val="7"/>
  </w:num>
  <w:num w:numId="5">
    <w:abstractNumId w:val="15"/>
  </w:num>
  <w:num w:numId="6">
    <w:abstractNumId w:val="11"/>
  </w:num>
  <w:num w:numId="7">
    <w:abstractNumId w:val="13"/>
  </w:num>
  <w:num w:numId="8">
    <w:abstractNumId w:val="8"/>
  </w:num>
  <w:num w:numId="9">
    <w:abstractNumId w:val="4"/>
  </w:num>
  <w:num w:numId="10">
    <w:abstractNumId w:val="2"/>
  </w:num>
  <w:num w:numId="11">
    <w:abstractNumId w:val="17"/>
  </w:num>
  <w:num w:numId="12">
    <w:abstractNumId w:val="16"/>
  </w:num>
  <w:num w:numId="13">
    <w:abstractNumId w:val="3"/>
  </w:num>
  <w:num w:numId="14">
    <w:abstractNumId w:val="12"/>
  </w:num>
  <w:num w:numId="15">
    <w:abstractNumId w:val="9"/>
  </w:num>
  <w:num w:numId="16">
    <w:abstractNumId w:val="1"/>
  </w:num>
  <w:num w:numId="17">
    <w:abstractNumId w:val="6"/>
  </w:num>
  <w:num w:numId="18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9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301FA"/>
    <w:rsid w:val="00010637"/>
    <w:rsid w:val="00015EE6"/>
    <w:rsid w:val="00084659"/>
    <w:rsid w:val="00087F94"/>
    <w:rsid w:val="00090AB4"/>
    <w:rsid w:val="00095583"/>
    <w:rsid w:val="000F509F"/>
    <w:rsid w:val="001665B8"/>
    <w:rsid w:val="0018527F"/>
    <w:rsid w:val="00197D42"/>
    <w:rsid w:val="00197FA6"/>
    <w:rsid w:val="001A4D3C"/>
    <w:rsid w:val="001E7BE7"/>
    <w:rsid w:val="002301FA"/>
    <w:rsid w:val="002A77E0"/>
    <w:rsid w:val="0031349B"/>
    <w:rsid w:val="00325B1C"/>
    <w:rsid w:val="0033433B"/>
    <w:rsid w:val="003B2CA0"/>
    <w:rsid w:val="00412451"/>
    <w:rsid w:val="00431ABD"/>
    <w:rsid w:val="004B4739"/>
    <w:rsid w:val="0054440A"/>
    <w:rsid w:val="005B33E9"/>
    <w:rsid w:val="005F0876"/>
    <w:rsid w:val="005F4736"/>
    <w:rsid w:val="00632388"/>
    <w:rsid w:val="00665C43"/>
    <w:rsid w:val="0071183E"/>
    <w:rsid w:val="0077326C"/>
    <w:rsid w:val="007748BA"/>
    <w:rsid w:val="007A573A"/>
    <w:rsid w:val="007C2484"/>
    <w:rsid w:val="0082061F"/>
    <w:rsid w:val="008C2E82"/>
    <w:rsid w:val="008E0F1F"/>
    <w:rsid w:val="009061AD"/>
    <w:rsid w:val="0096725D"/>
    <w:rsid w:val="009F6D64"/>
    <w:rsid w:val="00A64CAC"/>
    <w:rsid w:val="00AA51A1"/>
    <w:rsid w:val="00B02447"/>
    <w:rsid w:val="00B04B2C"/>
    <w:rsid w:val="00B1081F"/>
    <w:rsid w:val="00BD01CC"/>
    <w:rsid w:val="00C71837"/>
    <w:rsid w:val="00D17914"/>
    <w:rsid w:val="00D8468F"/>
    <w:rsid w:val="00D84981"/>
    <w:rsid w:val="00D96247"/>
    <w:rsid w:val="00DB1A32"/>
    <w:rsid w:val="00DC5C1E"/>
    <w:rsid w:val="00DF2457"/>
    <w:rsid w:val="00E51926"/>
    <w:rsid w:val="00E74DF8"/>
    <w:rsid w:val="00F05BC8"/>
    <w:rsid w:val="00F2718C"/>
    <w:rsid w:val="00F320C9"/>
    <w:rsid w:val="00F91F0D"/>
    <w:rsid w:val="00FF44F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01FA"/>
    <w:pPr>
      <w:spacing w:after="200" w:line="276" w:lineRule="auto"/>
    </w:pPr>
    <w:rPr>
      <w:rFonts w:ascii="Calibri" w:eastAsia="Calibri" w:hAnsi="Calibri" w:cs="Times New Roman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qFormat/>
    <w:rsid w:val="002301FA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5B33E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B33E9"/>
    <w:rPr>
      <w:rFonts w:ascii="Calibri" w:eastAsia="Calibri" w:hAnsi="Calibri" w:cs="Times New Roman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5B33E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B33E9"/>
    <w:rPr>
      <w:rFonts w:ascii="Calibri" w:eastAsia="Calibri" w:hAnsi="Calibri" w:cs="Times New Roman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732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7326C"/>
    <w:rPr>
      <w:rFonts w:ascii="Tahoma" w:eastAsia="Calibri" w:hAnsi="Tahoma" w:cs="Tahoma"/>
      <w:sz w:val="16"/>
      <w:szCs w:val="16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6897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7644234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823927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252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64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6276984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12198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974406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1679296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384</Words>
  <Characters>2192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2571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BEAT</dc:creator>
  <cp:lastModifiedBy>MWIMALI PC</cp:lastModifiedBy>
  <cp:revision>3</cp:revision>
  <dcterms:created xsi:type="dcterms:W3CDTF">2022-11-02T03:32:00Z</dcterms:created>
  <dcterms:modified xsi:type="dcterms:W3CDTF">2022-11-08T10:04:00Z</dcterms:modified>
</cp:coreProperties>
</file>