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JANUARY - APRIL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4 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TRIMESTER 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EXAMINATIONS FOR BACHELOR OF ARTS IN 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DAY PROGRAMME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102: THEORY AND PRACTICE OF DIPLOMACY</w:t>
      </w:r>
    </w:p>
    <w:p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US"/>
        </w:rPr>
        <w:t>APRIL</w:t>
      </w:r>
      <w:r>
        <w:rPr>
          <w:rFonts w:ascii="Times New Roman" w:hAnsi="Times New Roman"/>
          <w:b/>
          <w:sz w:val="24"/>
          <w:szCs w:val="24"/>
        </w:rPr>
        <w:t xml:space="preserve"> 202</w:t>
      </w:r>
      <w:r>
        <w:rPr>
          <w:rFonts w:hint="default" w:ascii="Times New Roman" w:hAnsi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color w:val="000000"/>
          <w:sz w:val="24"/>
          <w:szCs w:val="24"/>
          <w:lang w:val="en-US"/>
        </w:rPr>
        <w:tab/>
        <w:t/>
      </w:r>
      <w:r>
        <w:rPr>
          <w:rFonts w:hint="default" w:ascii="Times New Roman" w:hAnsi="Times New Roman"/>
          <w:b/>
          <w:color w:val="000000"/>
          <w:sz w:val="24"/>
          <w:szCs w:val="24"/>
          <w:lang w:val="en-US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 TIME: 2 HOURS</w:t>
      </w:r>
    </w:p>
    <w:p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A: (COMPULSORY) (30 MARKS)</w:t>
      </w:r>
      <w:r>
        <w:rPr>
          <w:rFonts w:ascii="Times New Roman" w:hAnsi="Times New Roman"/>
          <w:sz w:val="24"/>
          <w:szCs w:val="24"/>
        </w:rPr>
        <w:t>.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four key functions of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(4 marks)</w:t>
      </w:r>
    </w:p>
    <w:p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contributions of the Roman Empire to modern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(8 marks)</w:t>
      </w:r>
    </w:p>
    <w:p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between “Track 1” and “Track 2”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(8 marks)</w:t>
      </w:r>
    </w:p>
    <w:p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iCs/>
          <w:sz w:val="24"/>
          <w:szCs w:val="24"/>
        </w:rPr>
        <w:t>War is the ultimate failure of diplomacy.”</w:t>
      </w:r>
      <w:r>
        <w:rPr>
          <w:rFonts w:ascii="Times New Roman" w:hAnsi="Times New Roman"/>
          <w:sz w:val="24"/>
          <w:szCs w:val="24"/>
        </w:rPr>
        <w:t xml:space="preserve">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Explore the place of diplomacy in international trade.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impact of globalization on the future of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sz w:val="24"/>
          <w:szCs w:val="24"/>
        </w:rPr>
        <w:t>)</w:t>
      </w: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the importance of the Note Verbale in the practice of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sz w:val="24"/>
          <w:szCs w:val="24"/>
        </w:rPr>
        <w:t>)</w:t>
      </w:r>
    </w:p>
    <w:p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Demonstrate the significance of diplomatic immunities and privileges.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sz w:val="24"/>
          <w:szCs w:val="24"/>
        </w:rPr>
        <w:t>)</w:t>
      </w: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>
      <w:pPr>
        <w:pStyle w:val="8"/>
        <w:numPr>
          <w:ilvl w:val="0"/>
          <w:numId w:val="5"/>
        </w:numPr>
      </w:pPr>
      <w:r>
        <w:rPr>
          <w:rFonts w:ascii="Times New Roman" w:hAnsi="Times New Roman"/>
          <w:sz w:val="24"/>
          <w:szCs w:val="24"/>
        </w:rPr>
        <w:t>“A diplomat must be well versed with diplomatic protocol.”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marks)</w:t>
      </w:r>
    </w:p>
    <w:p>
      <w:pPr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significance of honorary consuls in diplomatic practice.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sz w:val="24"/>
          <w:szCs w:val="24"/>
        </w:rPr>
        <w:t>)</w:t>
      </w: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Justify the use of English as the language of diplomacy in the 21</w:t>
      </w:r>
      <w:r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Century.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five key challenges to diplomacy among African states during the Cold War.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10 marks)</w:t>
      </w: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>
      <w:footerReference r:id="rId5" w:type="default"/>
      <w:pgSz w:w="12240" w:h="15840"/>
      <w:pgMar w:top="900" w:right="1440" w:bottom="99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91370538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5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241754"/>
    <w:multiLevelType w:val="multilevel"/>
    <w:tmpl w:val="0724175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multilevel"/>
    <w:tmpl w:val="168C3CF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multilevel"/>
    <w:tmpl w:val="3C7925F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626D4593"/>
    <w:multiLevelType w:val="multilevel"/>
    <w:tmpl w:val="626D459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CA354D"/>
    <w:multiLevelType w:val="multilevel"/>
    <w:tmpl w:val="7BCA354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1F651E"/>
    <w:multiLevelType w:val="multilevel"/>
    <w:tmpl w:val="7D1F651E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F1B"/>
    <w:rsid w:val="00006768"/>
    <w:rsid w:val="000559FA"/>
    <w:rsid w:val="00067012"/>
    <w:rsid w:val="00091388"/>
    <w:rsid w:val="000E2D08"/>
    <w:rsid w:val="001219FC"/>
    <w:rsid w:val="001419D8"/>
    <w:rsid w:val="00157F1B"/>
    <w:rsid w:val="00161987"/>
    <w:rsid w:val="0018364D"/>
    <w:rsid w:val="00195E61"/>
    <w:rsid w:val="001D1E13"/>
    <w:rsid w:val="002E3D96"/>
    <w:rsid w:val="002F5F10"/>
    <w:rsid w:val="00391E45"/>
    <w:rsid w:val="004059FA"/>
    <w:rsid w:val="004A1ABF"/>
    <w:rsid w:val="004A3240"/>
    <w:rsid w:val="004D6458"/>
    <w:rsid w:val="00517A0A"/>
    <w:rsid w:val="00541C53"/>
    <w:rsid w:val="00576EA1"/>
    <w:rsid w:val="00590C08"/>
    <w:rsid w:val="005D3BD3"/>
    <w:rsid w:val="006243A5"/>
    <w:rsid w:val="00645C9C"/>
    <w:rsid w:val="00663E28"/>
    <w:rsid w:val="006E6835"/>
    <w:rsid w:val="00760B00"/>
    <w:rsid w:val="007B60DB"/>
    <w:rsid w:val="00816B51"/>
    <w:rsid w:val="008C23DE"/>
    <w:rsid w:val="009132DF"/>
    <w:rsid w:val="00927F06"/>
    <w:rsid w:val="00992A71"/>
    <w:rsid w:val="00A24F6D"/>
    <w:rsid w:val="00A9062F"/>
    <w:rsid w:val="00AE7CFB"/>
    <w:rsid w:val="00B55C8D"/>
    <w:rsid w:val="00C03AB8"/>
    <w:rsid w:val="00D3346E"/>
    <w:rsid w:val="00D7345A"/>
    <w:rsid w:val="00DE30C7"/>
    <w:rsid w:val="00EC6B78"/>
    <w:rsid w:val="00F1536F"/>
    <w:rsid w:val="00F20F88"/>
    <w:rsid w:val="00F47719"/>
    <w:rsid w:val="00F57B62"/>
    <w:rsid w:val="00FD481D"/>
    <w:rsid w:val="00FF0B9D"/>
    <w:rsid w:val="0FBD06E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7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7">
    <w:name w:val="Balloon Text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styleId="8">
    <w:name w:val="List Paragraph"/>
    <w:basedOn w:val="1"/>
    <w:qFormat/>
    <w:uiPriority w:val="1"/>
    <w:pPr>
      <w:ind w:left="720"/>
      <w:contextualSpacing/>
    </w:pPr>
  </w:style>
  <w:style w:type="paragraph" w:customStyle="1" w:styleId="9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HAnsi"/>
      <w:color w:val="000000"/>
      <w:sz w:val="24"/>
      <w:szCs w:val="24"/>
      <w:lang w:val="en-US" w:eastAsia="en-US" w:bidi="ar-SA"/>
    </w:rPr>
  </w:style>
  <w:style w:type="character" w:customStyle="1" w:styleId="10">
    <w:name w:val="Header Char"/>
    <w:basedOn w:val="2"/>
    <w:link w:val="6"/>
    <w:uiPriority w:val="99"/>
  </w:style>
  <w:style w:type="character" w:customStyle="1" w:styleId="11">
    <w:name w:val="Footer Char"/>
    <w:basedOn w:val="2"/>
    <w:link w:val="5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</Company>
  <Pages>2</Pages>
  <Words>337</Words>
  <Characters>1921</Characters>
  <Lines>16</Lines>
  <Paragraphs>4</Paragraphs>
  <TotalTime>18</TotalTime>
  <ScaleCrop>false</ScaleCrop>
  <LinksUpToDate>false</LinksUpToDate>
  <CharactersWithSpaces>2254</CharactersWithSpaces>
  <Application>WPS Office_12.2.0.13416_F1E327BC-269C-435d-A152-05C5408002CA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2022-11-02T03:37:00Z</dcterms:created>
  <dc:creator>Asha Abdallah</dc:creator>
  <cp:lastModifiedBy>Kuria Kanyingi</cp:lastModifiedBy>
  <dcterms:modified xsi:type="dcterms:W3CDTF">2024-02-20T06:51:05Z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1033-12.2.0.13416</vt:lpwstr>
  </property>
  <property fmtid="{D5CDD505-2E9C-101B-9397-08002B2CF9AE}" pid="3" name="ICV">
    <vt:lpwstr>242F1875BBA340DDBE57309455CC4F86_13</vt:lpwstr>
  </property>
</Properties>
</file>