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1CB" w:rsidRPr="004C3413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r w:rsidRPr="004C3413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51CB" w:rsidRPr="004C3413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CE51CB" w:rsidRPr="004C3413" w:rsidRDefault="00CE51CB" w:rsidP="00CE51C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CE51CB" w:rsidRPr="004C3413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E51CB" w:rsidRPr="004C3413" w:rsidRDefault="005349B7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</w:t>
      </w:r>
      <w:r w:rsidR="00CE51CB" w:rsidRPr="004C34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2023 TRIMESTER </w:t>
      </w:r>
    </w:p>
    <w:p w:rsidR="00CE51CB" w:rsidRPr="004C3413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BACHELOR OF ARTS IN </w:t>
      </w:r>
    </w:p>
    <w:p w:rsidR="00CE51CB" w:rsidRPr="004C3413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CE51CB" w:rsidRPr="004C3413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CE51CB" w:rsidRPr="004C3413" w:rsidRDefault="005349B7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C3413">
        <w:rPr>
          <w:rFonts w:ascii="Times New Roman" w:hAnsi="Times New Roman" w:cs="Times New Roman"/>
          <w:b/>
          <w:sz w:val="24"/>
          <w:szCs w:val="24"/>
        </w:rPr>
        <w:t>RIR 204</w:t>
      </w:r>
      <w:r w:rsidR="004A67BB" w:rsidRPr="004C3413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4C3413">
        <w:rPr>
          <w:rFonts w:ascii="Times New Roman" w:hAnsi="Times New Roman" w:cs="Times New Roman"/>
          <w:b/>
          <w:sz w:val="24"/>
          <w:szCs w:val="24"/>
        </w:rPr>
        <w:t xml:space="preserve">INTERNATIONAL ORGANIZATIONS </w:t>
      </w:r>
    </w:p>
    <w:p w:rsidR="00CE51CB" w:rsidRPr="004C3413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CE51CB" w:rsidRPr="004C3413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4C3413">
        <w:rPr>
          <w:rFonts w:ascii="Times New Roman" w:hAnsi="Times New Roman"/>
          <w:b/>
          <w:color w:val="000000"/>
          <w:sz w:val="24"/>
          <w:szCs w:val="24"/>
        </w:rPr>
        <w:t>DATE:</w:t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CE51CB" w:rsidRPr="004C3413" w:rsidRDefault="00CE51CB" w:rsidP="00CE51C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C3413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CE51CB" w:rsidRPr="004C3413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3413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4C3413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4C3413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CE51CB" w:rsidRPr="004C3413" w:rsidRDefault="00CE51CB" w:rsidP="00CE51CB">
      <w:pPr>
        <w:pStyle w:val="ListParagraph"/>
        <w:numPr>
          <w:ilvl w:val="0"/>
          <w:numId w:val="1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C3413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CE51CB" w:rsidRPr="004C3413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3413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CE51CB" w:rsidRPr="004C3413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13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4C3413">
        <w:rPr>
          <w:rFonts w:ascii="Times New Roman" w:hAnsi="Times New Roman" w:cs="Times New Roman"/>
          <w:sz w:val="24"/>
          <w:szCs w:val="24"/>
        </w:rPr>
        <w:t>.</w:t>
      </w:r>
    </w:p>
    <w:p w:rsidR="00CE51CB" w:rsidRPr="004C3413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3413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CE51CB" w:rsidRPr="004C3413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13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CE51CB" w:rsidRPr="004C3413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3413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CE51CB" w:rsidRPr="004C3413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3413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CE51CB" w:rsidRPr="004C3413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13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CE51CB" w:rsidRPr="004C3413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13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:rsidR="000E175C" w:rsidRPr="004C3413" w:rsidRDefault="00CE51CB" w:rsidP="00C01D73">
      <w:pPr>
        <w:pStyle w:val="ListParagraph"/>
        <w:numPr>
          <w:ilvl w:val="0"/>
          <w:numId w:val="1"/>
        </w:numPr>
        <w:spacing w:after="160" w:line="480" w:lineRule="auto"/>
        <w:jc w:val="both"/>
      </w:pPr>
      <w:r w:rsidRPr="004C3413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r w:rsidRPr="004C3413">
        <w:rPr>
          <w:rFonts w:ascii="Garamond" w:hAnsi="Garamond" w:cs="Times New Roman"/>
          <w:sz w:val="24"/>
          <w:szCs w:val="24"/>
        </w:rPr>
        <w:t>.</w:t>
      </w:r>
      <w:bookmarkEnd w:id="0"/>
    </w:p>
    <w:p w:rsidR="006400C0" w:rsidRPr="004C3413" w:rsidRDefault="006400C0" w:rsidP="006400C0">
      <w:pPr>
        <w:rPr>
          <w:rFonts w:ascii="Times New Roman" w:hAnsi="Times New Roman" w:cs="Times New Roman"/>
          <w:b/>
          <w:sz w:val="24"/>
          <w:szCs w:val="24"/>
        </w:rPr>
      </w:pPr>
      <w:r w:rsidRPr="004C341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A: Compulsory </w:t>
      </w:r>
    </w:p>
    <w:p w:rsidR="006400C0" w:rsidRPr="004C3413" w:rsidRDefault="006400C0" w:rsidP="003D192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4C341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4C3413">
        <w:rPr>
          <w:rFonts w:ascii="Times New Roman" w:hAnsi="Times New Roman" w:cs="Times New Roman"/>
          <w:sz w:val="24"/>
          <w:szCs w:val="24"/>
        </w:rPr>
        <w:t>).</w:t>
      </w:r>
      <w:r w:rsidRPr="004C341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C3413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Interrogate</w:t>
      </w:r>
      <w:r w:rsidR="003D1929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the Liberal</w:t>
      </w:r>
      <w:r w:rsidR="00ED56DE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ists</w:t>
      </w:r>
      <w:r w:rsidR="003D1929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perspective on international organizations</w:t>
      </w:r>
      <w:r w:rsidR="003D1929" w:rsidRPr="004C3413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4C3413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400C0" w:rsidRPr="004C3413" w:rsidRDefault="006400C0" w:rsidP="00ED56DE">
      <w:pPr>
        <w:pStyle w:val="ListParagraph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C3413">
        <w:rPr>
          <w:rFonts w:ascii="Times New Roman" w:hAnsi="Times New Roman" w:cs="Times New Roman"/>
          <w:sz w:val="24"/>
          <w:szCs w:val="24"/>
        </w:rPr>
        <w:t>b).</w:t>
      </w:r>
      <w:r w:rsidRPr="004C341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Evaluate the impact of the African Union in addressing issues of conflict and governance in Africa.</w:t>
      </w:r>
      <w:r w:rsidR="005349B7" w:rsidRPr="004C34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3413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b/>
          <w:i/>
          <w:sz w:val="24"/>
          <w:szCs w:val="24"/>
        </w:rPr>
      </w:pPr>
    </w:p>
    <w:p w:rsidR="006400C0" w:rsidRPr="004C3413" w:rsidRDefault="006400C0" w:rsidP="005349B7">
      <w:pPr>
        <w:pStyle w:val="ListParagraph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C3413">
        <w:rPr>
          <w:rFonts w:ascii="Times New Roman" w:hAnsi="Times New Roman" w:cs="Times New Roman"/>
          <w:sz w:val="24"/>
          <w:szCs w:val="24"/>
        </w:rPr>
        <w:t>c).</w:t>
      </w:r>
      <w:r w:rsidRPr="004C341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Discuss the significance of non-governmental organizations (NGOs) in the realm of international relations. </w:t>
      </w:r>
      <w:r w:rsidRPr="004C3413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400C0" w:rsidRPr="004C3413" w:rsidRDefault="006400C0" w:rsidP="006400C0">
      <w:pPr>
        <w:rPr>
          <w:rFonts w:ascii="Times New Roman" w:hAnsi="Times New Roman" w:cs="Times New Roman"/>
          <w:sz w:val="24"/>
          <w:szCs w:val="24"/>
        </w:rPr>
      </w:pPr>
      <w:r w:rsidRPr="004C3413">
        <w:rPr>
          <w:rFonts w:ascii="Times New Roman" w:hAnsi="Times New Roman" w:cs="Times New Roman"/>
          <w:b/>
          <w:sz w:val="24"/>
          <w:szCs w:val="24"/>
        </w:rPr>
        <w:t xml:space="preserve">Section B: Answer any TWO questions </w:t>
      </w:r>
    </w:p>
    <w:p w:rsidR="00520FDA" w:rsidRPr="00520FDA" w:rsidRDefault="006400C0" w:rsidP="005349B7">
      <w:pPr>
        <w:pStyle w:val="ListParagraph"/>
        <w:numPr>
          <w:ilvl w:val="0"/>
          <w:numId w:val="2"/>
        </w:numPr>
        <w:jc w:val="both"/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</w:pPr>
      <w:proofErr w:type="gramStart"/>
      <w:r w:rsidRPr="004C341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4C3413">
        <w:rPr>
          <w:rFonts w:ascii="Times New Roman" w:hAnsi="Times New Roman" w:cs="Times New Roman"/>
          <w:sz w:val="24"/>
          <w:szCs w:val="24"/>
        </w:rPr>
        <w:t xml:space="preserve">). 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Explain the concept of multilateralism in the context of international organizations</w:t>
      </w:r>
      <w:r w:rsidR="005349B7" w:rsidRPr="004C3413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400C0" w:rsidRPr="004C3413" w:rsidRDefault="005349B7" w:rsidP="00520FDA">
      <w:pPr>
        <w:pStyle w:val="ListParagraph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C3413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D56DE" w:rsidRPr="004C3413">
        <w:rPr>
          <w:rFonts w:ascii="Times New Roman" w:hAnsi="Times New Roman" w:cs="Times New Roman"/>
          <w:b/>
          <w:sz w:val="24"/>
          <w:szCs w:val="24"/>
        </w:rPr>
        <w:t>(5</w:t>
      </w:r>
      <w:r w:rsidR="006400C0" w:rsidRPr="004C341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400C0" w:rsidRPr="004C3413" w:rsidRDefault="006400C0" w:rsidP="005349B7">
      <w:pPr>
        <w:pStyle w:val="ListParagraph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C3413">
        <w:rPr>
          <w:rFonts w:ascii="Times New Roman" w:hAnsi="Times New Roman" w:cs="Times New Roman"/>
          <w:sz w:val="24"/>
          <w:szCs w:val="24"/>
        </w:rPr>
        <w:t xml:space="preserve">b). 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Discuss the criteria and considerations that a country might take into account when deciding to become a member of an international organization.</w:t>
      </w:r>
      <w:r w:rsidR="005349B7" w:rsidRPr="004C3413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D56DE" w:rsidRPr="004C3413">
        <w:rPr>
          <w:rFonts w:ascii="Times New Roman" w:hAnsi="Times New Roman" w:cs="Times New Roman"/>
          <w:b/>
          <w:sz w:val="24"/>
          <w:szCs w:val="24"/>
        </w:rPr>
        <w:t>(15</w:t>
      </w:r>
      <w:r w:rsidRPr="004C341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6400C0" w:rsidRPr="004C3413" w:rsidRDefault="006400C0" w:rsidP="005349B7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4C341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4C3413">
        <w:rPr>
          <w:rFonts w:ascii="Times New Roman" w:hAnsi="Times New Roman" w:cs="Times New Roman"/>
          <w:sz w:val="24"/>
          <w:szCs w:val="24"/>
        </w:rPr>
        <w:t xml:space="preserve">). </w:t>
      </w:r>
      <w:r w:rsidR="004C3413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Examine</w:t>
      </w:r>
      <w:r w:rsidR="00143D33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r w:rsidR="00143D33" w:rsidRPr="004C3413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 xml:space="preserve">six 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role</w:t>
      </w:r>
      <w:r w:rsidR="00143D33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s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of</w:t>
      </w:r>
      <w:r w:rsidR="004C3413" w:rsidRPr="004C3413">
        <w:rPr>
          <w:rStyle w:val="ListParagraph"/>
          <w:rFonts w:ascii="Helvetica" w:hAnsi="Helvetica"/>
          <w:color w:val="111111"/>
          <w:sz w:val="24"/>
          <w:szCs w:val="24"/>
          <w:shd w:val="clear" w:color="auto" w:fill="FFFFFF"/>
        </w:rPr>
        <w:t xml:space="preserve"> </w:t>
      </w:r>
      <w:r w:rsidR="004C3413" w:rsidRPr="004C3413">
        <w:rPr>
          <w:rStyle w:val="Strong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North Atlantic Treaty Organization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r w:rsidR="004C3413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(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NATO</w:t>
      </w:r>
      <w:r w:rsidR="004C3413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)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in counterterrorism and international security efforts, particularly in the post-9/11 era.</w:t>
      </w:r>
      <w:r w:rsidR="005349B7" w:rsidRPr="004C3413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C3413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4C3413">
        <w:rPr>
          <w:rFonts w:ascii="Times New Roman" w:hAnsi="Times New Roman" w:cs="Times New Roman"/>
          <w:sz w:val="24"/>
          <w:szCs w:val="24"/>
        </w:rPr>
        <w:t xml:space="preserve">b). </w:t>
      </w:r>
      <w:r w:rsidR="004C3413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Critic</w:t>
      </w:r>
      <w:r w:rsidR="003D1929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the Constructivist approach to international organizations</w:t>
      </w:r>
      <w:r w:rsidR="003D1929" w:rsidRPr="004C3413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D56DE" w:rsidRPr="004C3413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1929" w:rsidRPr="004C3413">
        <w:rPr>
          <w:rFonts w:ascii="Times New Roman" w:hAnsi="Times New Roman" w:cs="Times New Roman"/>
          <w:b/>
          <w:sz w:val="24"/>
          <w:szCs w:val="24"/>
        </w:rPr>
        <w:t xml:space="preserve">(8 marks) 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349B7" w:rsidRPr="004C3413" w:rsidRDefault="006400C0" w:rsidP="005349B7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4C341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4C3413">
        <w:rPr>
          <w:rFonts w:ascii="Times New Roman" w:hAnsi="Times New Roman" w:cs="Times New Roman"/>
          <w:sz w:val="24"/>
          <w:szCs w:val="24"/>
        </w:rPr>
        <w:t>).</w:t>
      </w:r>
      <w:r w:rsidR="00143D33" w:rsidRPr="004C3413">
        <w:rPr>
          <w:rFonts w:ascii="Times New Roman" w:hAnsi="Times New Roman" w:cs="Times New Roman"/>
          <w:sz w:val="24"/>
          <w:szCs w:val="24"/>
        </w:rPr>
        <w:t xml:space="preserve"> 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Analyze the role of the World Bank in poverty reduction and economic development in low- and middle-income countries.</w:t>
      </w:r>
      <w:r w:rsidR="005349B7" w:rsidRPr="004C3413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C3413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349B7" w:rsidRPr="004C3413" w:rsidRDefault="005349B7" w:rsidP="005349B7">
      <w:pPr>
        <w:pStyle w:val="ListParagraph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</w:p>
    <w:p w:rsidR="006400C0" w:rsidRPr="004C3413" w:rsidRDefault="006400C0" w:rsidP="005349B7">
      <w:pPr>
        <w:pStyle w:val="ListParagraph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C3413">
        <w:rPr>
          <w:rFonts w:ascii="Times New Roman" w:hAnsi="Times New Roman" w:cs="Times New Roman"/>
          <w:sz w:val="24"/>
          <w:szCs w:val="24"/>
        </w:rPr>
        <w:t xml:space="preserve">b). </w:t>
      </w:r>
      <w:r w:rsidR="00A33F70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Explain </w:t>
      </w:r>
      <w:r w:rsidR="00A33F70" w:rsidRPr="00A33F70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five</w:t>
      </w:r>
      <w:r w:rsidR="005349B7" w:rsidRPr="00A33F70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r w:rsidR="00A33F70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roles of International Monetary Fund (IMF)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in promoting international monetary cooperation and its efforts to prevent competitive devaluations and protectionist policies.</w:t>
      </w:r>
      <w:r w:rsidR="005349B7" w:rsidRPr="004C3413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C3413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349B7" w:rsidRPr="004C3413" w:rsidRDefault="006400C0" w:rsidP="005349B7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4C341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4C3413">
        <w:rPr>
          <w:rFonts w:ascii="Times New Roman" w:hAnsi="Times New Roman" w:cs="Times New Roman"/>
          <w:sz w:val="24"/>
          <w:szCs w:val="24"/>
        </w:rPr>
        <w:t xml:space="preserve">). </w:t>
      </w:r>
      <w:r w:rsidR="003D1929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Discuss the R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ealists view </w:t>
      </w:r>
      <w:r w:rsidR="003D1929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on </w:t>
      </w:r>
      <w:r w:rsidR="005349B7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the role and effectiveness of international organizations in the international system</w:t>
      </w:r>
      <w:r w:rsidRPr="004C3413">
        <w:rPr>
          <w:rFonts w:ascii="Times New Roman" w:hAnsi="Times New Roman" w:cs="Times New Roman"/>
          <w:i/>
          <w:sz w:val="24"/>
          <w:szCs w:val="24"/>
        </w:rPr>
        <w:t>.</w:t>
      </w:r>
      <w:r w:rsidRPr="004C3413">
        <w:rPr>
          <w:rFonts w:ascii="Times New Roman" w:hAnsi="Times New Roman" w:cs="Times New Roman"/>
          <w:b/>
          <w:sz w:val="24"/>
          <w:szCs w:val="24"/>
        </w:rPr>
        <w:t xml:space="preserve"> (12 marks)</w:t>
      </w:r>
    </w:p>
    <w:p w:rsidR="005349B7" w:rsidRPr="004C3413" w:rsidRDefault="005349B7" w:rsidP="005349B7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520FDA" w:rsidRDefault="006400C0" w:rsidP="003D1929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3413">
        <w:rPr>
          <w:rFonts w:ascii="Times New Roman" w:hAnsi="Times New Roman" w:cs="Times New Roman"/>
          <w:sz w:val="24"/>
          <w:szCs w:val="24"/>
        </w:rPr>
        <w:t xml:space="preserve">b). </w:t>
      </w:r>
      <w:r w:rsidR="004C3413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Examine</w:t>
      </w:r>
      <w:r w:rsidR="003D1929" w:rsidRPr="004C3413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the historical events that led to the establishment of the European Union</w:t>
      </w:r>
      <w:r w:rsidR="003D1929" w:rsidRPr="004C341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400C0" w:rsidRPr="003D1929" w:rsidRDefault="003D1929" w:rsidP="003D1929">
      <w:pPr>
        <w:pStyle w:val="ListParagraph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C3413">
        <w:rPr>
          <w:rFonts w:ascii="Times New Roman" w:hAnsi="Times New Roman" w:cs="Times New Roman"/>
          <w:b/>
          <w:sz w:val="24"/>
          <w:szCs w:val="24"/>
        </w:rPr>
        <w:t>(8 marks)</w:t>
      </w:r>
    </w:p>
    <w:sectPr w:rsidR="006400C0" w:rsidRPr="003D1929" w:rsidSect="005C38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A51C1D"/>
    <w:multiLevelType w:val="hybridMultilevel"/>
    <w:tmpl w:val="A7F615DE"/>
    <w:lvl w:ilvl="0" w:tplc="298666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646086C"/>
    <w:multiLevelType w:val="hybridMultilevel"/>
    <w:tmpl w:val="4B3222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CE51CB"/>
    <w:rsid w:val="00143D33"/>
    <w:rsid w:val="003B4B1D"/>
    <w:rsid w:val="003D1929"/>
    <w:rsid w:val="004346AD"/>
    <w:rsid w:val="004A67BB"/>
    <w:rsid w:val="004C3413"/>
    <w:rsid w:val="00520FDA"/>
    <w:rsid w:val="005349B7"/>
    <w:rsid w:val="005C38AB"/>
    <w:rsid w:val="005D2C84"/>
    <w:rsid w:val="006400C0"/>
    <w:rsid w:val="00810F3B"/>
    <w:rsid w:val="00870B73"/>
    <w:rsid w:val="009D7896"/>
    <w:rsid w:val="00A33F70"/>
    <w:rsid w:val="00AC11BE"/>
    <w:rsid w:val="00CE51CB"/>
    <w:rsid w:val="00ED56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51C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51C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0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0C0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5349B7"/>
    <w:rPr>
      <w:i/>
      <w:iCs/>
    </w:rPr>
  </w:style>
  <w:style w:type="character" w:styleId="Strong">
    <w:name w:val="Strong"/>
    <w:basedOn w:val="DefaultParagraphFont"/>
    <w:uiPriority w:val="22"/>
    <w:qFormat/>
    <w:rsid w:val="004C341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Hillary Ochieng</dc:creator>
  <cp:lastModifiedBy>Peter Buluma</cp:lastModifiedBy>
  <cp:revision>4</cp:revision>
  <dcterms:created xsi:type="dcterms:W3CDTF">2023-10-31T06:16:00Z</dcterms:created>
  <dcterms:modified xsi:type="dcterms:W3CDTF">2023-10-31T06:22:00Z</dcterms:modified>
</cp:coreProperties>
</file>