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FF2E2">
      <w:pPr>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14FBC051">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2F2D2953">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SEPTEMBER/DECEMBER 2024/2025 FOR BACHELOR OF SCIENCE IN COMPUTER SCIENCE</w:t>
      </w:r>
    </w:p>
    <w:p w14:paraId="6B70412A">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RCS 436 </w:t>
      </w:r>
      <w:r>
        <w:rPr>
          <w:rFonts w:ascii="Times New Roman" w:hAnsi="Times New Roman" w:cs="Times New Roman"/>
          <w:b/>
          <w:bCs/>
          <w:color w:val="000000"/>
          <w:sz w:val="24"/>
          <w:szCs w:val="24"/>
        </w:rPr>
        <w:t>:  INFORMATION SECURITY</w:t>
      </w:r>
    </w:p>
    <w:p w14:paraId="1C5CF8C6">
      <w:pPr>
        <w:tabs>
          <w:tab w:val="left" w:pos="6795"/>
        </w:tabs>
        <w:rPr>
          <w:rFonts w:ascii="Times New Roman" w:hAnsi="Times New Roman" w:cs="Times New Roman"/>
          <w:b/>
          <w:bCs/>
          <w:color w:val="0D0D0D"/>
          <w:sz w:val="24"/>
          <w:szCs w:val="24"/>
        </w:rPr>
      </w:pPr>
      <w:r>
        <w:rPr>
          <w:rFonts w:ascii="Times New Roman" w:hAnsi="Times New Roman" w:cs="Times New Roman"/>
          <w:b/>
          <w:bCs/>
          <w:color w:val="0D0D0D"/>
          <w:sz w:val="24"/>
          <w:szCs w:val="24"/>
        </w:rPr>
        <w:t>DATE</w:t>
      </w:r>
      <w:r>
        <w:rPr>
          <w:rFonts w:hint="default" w:ascii="Times New Roman" w:hAnsi="Times New Roman" w:cs="Times New Roman"/>
          <w:b/>
          <w:bCs/>
          <w:color w:val="0D0D0D"/>
          <w:sz w:val="24"/>
          <w:szCs w:val="24"/>
          <w:lang w:val="en-US"/>
        </w:rPr>
        <w:t>: 3</w:t>
      </w:r>
      <w:r>
        <w:rPr>
          <w:rFonts w:hint="default" w:ascii="Times New Roman" w:hAnsi="Times New Roman" w:cs="Times New Roman"/>
          <w:b/>
          <w:bCs/>
          <w:color w:val="0D0D0D"/>
          <w:sz w:val="24"/>
          <w:szCs w:val="24"/>
          <w:vertAlign w:val="superscript"/>
          <w:lang w:val="en-US"/>
        </w:rPr>
        <w:t>RD</w:t>
      </w:r>
      <w:r>
        <w:rPr>
          <w:rFonts w:hint="default" w:ascii="Times New Roman" w:hAnsi="Times New Roman" w:cs="Times New Roman"/>
          <w:b/>
          <w:bCs/>
          <w:color w:val="0D0D0D"/>
          <w:sz w:val="24"/>
          <w:szCs w:val="24"/>
          <w:lang w:val="en-US"/>
        </w:rPr>
        <w:t xml:space="preserve"> DECEMBER 2024</w:t>
      </w:r>
      <w:r>
        <w:rPr>
          <w:rFonts w:ascii="Times New Roman" w:hAnsi="Times New Roman" w:cs="Times New Roman"/>
          <w:b/>
          <w:bCs/>
          <w:color w:val="0D0D0D"/>
          <w:sz w:val="24"/>
          <w:szCs w:val="24"/>
        </w:rPr>
        <w:tab/>
      </w:r>
      <w:r>
        <w:rPr>
          <w:rFonts w:ascii="Times New Roman" w:hAnsi="Times New Roman" w:cs="Times New Roman"/>
          <w:b/>
          <w:bCs/>
          <w:color w:val="0D0D0D"/>
          <w:sz w:val="24"/>
          <w:szCs w:val="24"/>
        </w:rPr>
        <w:t>TIME: 2 HOURS</w:t>
      </w:r>
    </w:p>
    <w:p w14:paraId="0F325601">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681E3940">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14:paraId="6DA73BC9">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10A2E67B">
      <w:pPr>
        <w:rPr>
          <w:rFonts w:ascii="Times New Roman" w:hAnsi="Times New Roman" w:cs="Times New Roman"/>
          <w:color w:val="0D0D0D"/>
          <w:sz w:val="24"/>
          <w:szCs w:val="24"/>
        </w:rPr>
      </w:pPr>
    </w:p>
    <w:p w14:paraId="202C2C9E">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14:paraId="59ADD69B">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7EC45D3D">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3042425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0EE44D6F">
      <w:pPr>
        <w:rPr>
          <w:rFonts w:ascii="Times New Roman" w:hAnsi="Times New Roman" w:cs="Times New Roman"/>
          <w:sz w:val="24"/>
          <w:szCs w:val="24"/>
        </w:rPr>
      </w:pPr>
    </w:p>
    <w:p w14:paraId="14A0647C">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7B1129E0">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0A4609B4">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2F7B2AA4">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557A2E62">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369B93E3">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6FA4BD5A">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booklet(s) in the order you answered them.  </w:t>
      </w:r>
    </w:p>
    <w:p w14:paraId="73465613">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7A81061F">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14:paraId="2CDAEABC">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19022776">
      <w:pPr>
        <w:spacing w:after="0" w:line="240" w:lineRule="auto"/>
        <w:ind w:left="1080"/>
        <w:rPr>
          <w:rFonts w:ascii="Times New Roman" w:hAnsi="Times New Roman" w:cs="Times New Roman"/>
          <w:sz w:val="24"/>
          <w:szCs w:val="24"/>
        </w:rPr>
      </w:pPr>
    </w:p>
    <w:p w14:paraId="3C1E7D8E">
      <w:pPr>
        <w:spacing w:after="0" w:line="360" w:lineRule="auto"/>
        <w:rPr>
          <w:rFonts w:hint="default" w:ascii="Times New Roman" w:hAnsi="Times New Roman" w:cs="Times New Roman"/>
          <w:b/>
          <w:sz w:val="23"/>
          <w:szCs w:val="23"/>
          <w:u w:val="single"/>
          <w:lang w:val="en-US"/>
        </w:rPr>
      </w:pPr>
      <w:r>
        <w:rPr>
          <w:rFonts w:ascii="Times New Roman" w:hAnsi="Times New Roman" w:cs="Times New Roman"/>
          <w:b/>
          <w:sz w:val="24"/>
          <w:szCs w:val="24"/>
        </w:rPr>
        <w:br w:type="page"/>
      </w:r>
      <w:r>
        <w:rPr>
          <w:rFonts w:ascii="Times New Roman" w:hAnsi="Times New Roman" w:cs="Times New Roman"/>
          <w:b/>
          <w:sz w:val="23"/>
          <w:szCs w:val="23"/>
          <w:u w:val="none"/>
        </w:rPr>
        <w:t xml:space="preserve">QUESTION </w:t>
      </w:r>
      <w:r>
        <w:rPr>
          <w:rFonts w:hint="default" w:ascii="Times New Roman" w:hAnsi="Times New Roman" w:cs="Times New Roman"/>
          <w:b/>
          <w:sz w:val="23"/>
          <w:szCs w:val="23"/>
          <w:u w:val="none"/>
          <w:lang w:val="en-US"/>
        </w:rPr>
        <w:t>ONE</w:t>
      </w:r>
    </w:p>
    <w:p w14:paraId="097EB066">
      <w:pPr>
        <w:pStyle w:val="7"/>
        <w:numPr>
          <w:ilvl w:val="0"/>
          <w:numId w:val="2"/>
        </w:numPr>
        <w:spacing w:after="0" w:line="360" w:lineRule="auto"/>
        <w:jc w:val="both"/>
        <w:rPr>
          <w:rFonts w:ascii="Times New Roman" w:hAnsi="Times New Roman" w:cs="Times New Roman"/>
          <w:sz w:val="23"/>
          <w:szCs w:val="23"/>
        </w:rPr>
      </w:pPr>
      <w:r>
        <w:rPr>
          <w:rFonts w:ascii="Times New Roman" w:hAnsi="Times New Roman" w:cs="Times New Roman"/>
          <w:sz w:val="23"/>
          <w:szCs w:val="23"/>
        </w:rPr>
        <w:t>Define the following terms as used in information security:</w:t>
      </w:r>
    </w:p>
    <w:p w14:paraId="351E567B">
      <w:pPr>
        <w:pStyle w:val="7"/>
        <w:numPr>
          <w:ilvl w:val="0"/>
          <w:numId w:val="3"/>
        </w:numPr>
        <w:spacing w:line="360" w:lineRule="auto"/>
        <w:jc w:val="both"/>
        <w:rPr>
          <w:rFonts w:ascii="Times New Roman" w:hAnsi="Times New Roman" w:cs="Times New Roman"/>
          <w:sz w:val="23"/>
          <w:szCs w:val="23"/>
        </w:rPr>
      </w:pPr>
      <w:r>
        <w:rPr>
          <w:rFonts w:ascii="Times New Roman" w:hAnsi="Times New Roman" w:cs="Times New Roman"/>
          <w:sz w:val="23"/>
          <w:szCs w:val="23"/>
        </w:rPr>
        <w:t xml:space="preserve">Information Security.                                                                          </w:t>
      </w:r>
      <w:r>
        <w:rPr>
          <w:rFonts w:hint="default" w:ascii="Times New Roman" w:hAnsi="Times New Roman" w:cs="Times New Roman"/>
          <w:sz w:val="23"/>
          <w:szCs w:val="23"/>
          <w:lang w:val="en-US"/>
        </w:rPr>
        <w:t xml:space="preserve">      </w:t>
      </w:r>
      <w:r>
        <w:rPr>
          <w:rFonts w:ascii="Times New Roman" w:hAnsi="Times New Roman" w:cs="Times New Roman"/>
          <w:sz w:val="23"/>
          <w:szCs w:val="23"/>
        </w:rPr>
        <w:t xml:space="preserve"> </w:t>
      </w:r>
      <w:r>
        <w:rPr>
          <w:rFonts w:ascii="Times New Roman" w:hAnsi="Times New Roman" w:cs="Times New Roman"/>
          <w:b/>
          <w:sz w:val="23"/>
          <w:szCs w:val="23"/>
        </w:rPr>
        <w:t>[2Marks]</w:t>
      </w:r>
    </w:p>
    <w:p w14:paraId="3D035D97">
      <w:pPr>
        <w:pStyle w:val="7"/>
        <w:numPr>
          <w:ilvl w:val="0"/>
          <w:numId w:val="3"/>
        </w:numPr>
        <w:spacing w:after="769" w:line="360" w:lineRule="auto"/>
        <w:jc w:val="both"/>
        <w:rPr>
          <w:rFonts w:ascii="Times New Roman" w:hAnsi="Times New Roman" w:cs="Times New Roman"/>
          <w:b/>
          <w:color w:val="000000"/>
          <w:sz w:val="23"/>
          <w:szCs w:val="23"/>
          <w:shd w:val="clear" w:color="auto" w:fill="FFFFFF"/>
        </w:rPr>
      </w:pPr>
      <w:r>
        <w:rPr>
          <w:rFonts w:ascii="Times New Roman" w:hAnsi="Times New Roman" w:cs="Times New Roman"/>
          <w:color w:val="000000"/>
          <w:sz w:val="23"/>
          <w:szCs w:val="23"/>
          <w:shd w:val="clear" w:color="auto" w:fill="FFFFFF"/>
        </w:rPr>
        <w:t xml:space="preserve">Security program.                                                                                 </w:t>
      </w:r>
      <w:r>
        <w:rPr>
          <w:rFonts w:hint="default" w:ascii="Times New Roman" w:hAnsi="Times New Roman" w:cs="Times New Roman"/>
          <w:color w:val="000000"/>
          <w:sz w:val="23"/>
          <w:szCs w:val="23"/>
          <w:shd w:val="clear" w:color="auto" w:fill="FFFFFF"/>
          <w:lang w:val="en-US"/>
        </w:rPr>
        <w:t xml:space="preserve">     </w:t>
      </w:r>
      <w:r>
        <w:rPr>
          <w:rFonts w:ascii="Times New Roman" w:hAnsi="Times New Roman" w:cs="Times New Roman"/>
          <w:b/>
          <w:color w:val="000000"/>
          <w:sz w:val="23"/>
          <w:szCs w:val="23"/>
          <w:shd w:val="clear" w:color="auto" w:fill="FFFFFF"/>
        </w:rPr>
        <w:t>[2</w:t>
      </w:r>
      <w:r>
        <w:rPr>
          <w:rFonts w:ascii="Times New Roman" w:hAnsi="Times New Roman" w:cs="Times New Roman"/>
          <w:b/>
          <w:sz w:val="23"/>
          <w:szCs w:val="23"/>
        </w:rPr>
        <w:t>Marks</w:t>
      </w:r>
      <w:r>
        <w:rPr>
          <w:rFonts w:ascii="Times New Roman" w:hAnsi="Times New Roman" w:cs="Times New Roman"/>
          <w:b/>
          <w:color w:val="000000"/>
          <w:sz w:val="23"/>
          <w:szCs w:val="23"/>
          <w:shd w:val="clear" w:color="auto" w:fill="FFFFFF"/>
        </w:rPr>
        <w:t>]</w:t>
      </w:r>
    </w:p>
    <w:p w14:paraId="4287E0C6">
      <w:pPr>
        <w:pStyle w:val="7"/>
        <w:numPr>
          <w:ilvl w:val="0"/>
          <w:numId w:val="2"/>
        </w:numPr>
        <w:spacing w:line="360" w:lineRule="auto"/>
        <w:jc w:val="both"/>
        <w:rPr>
          <w:rFonts w:ascii="Times New Roman" w:hAnsi="Times New Roman" w:cs="Times New Roman"/>
          <w:sz w:val="23"/>
          <w:szCs w:val="23"/>
        </w:rPr>
      </w:pPr>
      <w:r>
        <w:rPr>
          <w:rFonts w:ascii="Times New Roman" w:hAnsi="Times New Roman" w:cs="Times New Roman"/>
          <w:sz w:val="23"/>
          <w:szCs w:val="23"/>
        </w:rPr>
        <w:t>A medium-sized e-commerce company recently experienced a significant data breach that compromised the personal information of over 100,000 customers, including names, addresses, and credit card information. The breach was traced back to a vulnerability in an outdated web application that the company had failed to update. Following the breach, the company faced severe backlash from customers, resulting in loss of trust, regulatory scrutiny, and financial losses due to legal fees and compensation claims.</w:t>
      </w:r>
    </w:p>
    <w:p w14:paraId="3D558F76">
      <w:pPr>
        <w:pStyle w:val="7"/>
        <w:spacing w:line="360" w:lineRule="auto"/>
        <w:jc w:val="both"/>
        <w:rPr>
          <w:rFonts w:ascii="Times New Roman" w:hAnsi="Times New Roman" w:cs="Times New Roman"/>
          <w:sz w:val="23"/>
          <w:szCs w:val="23"/>
        </w:rPr>
      </w:pPr>
    </w:p>
    <w:p w14:paraId="3BBCDA54">
      <w:pPr>
        <w:pStyle w:val="7"/>
        <w:numPr>
          <w:ilvl w:val="0"/>
          <w:numId w:val="4"/>
        </w:numPr>
        <w:spacing w:line="360" w:lineRule="auto"/>
        <w:jc w:val="both"/>
        <w:rPr>
          <w:rFonts w:ascii="Times New Roman" w:hAnsi="Times New Roman" w:cs="Times New Roman"/>
          <w:sz w:val="23"/>
          <w:szCs w:val="23"/>
        </w:rPr>
      </w:pPr>
      <w:r>
        <w:rPr>
          <w:rFonts w:ascii="Times New Roman" w:hAnsi="Times New Roman" w:cs="Times New Roman"/>
          <w:sz w:val="23"/>
          <w:szCs w:val="23"/>
        </w:rPr>
        <w:t xml:space="preserve">Given the consequences of the data breach, what measures should the company implement to improve its information security posture.                                                       </w:t>
      </w:r>
      <w:r>
        <w:rPr>
          <w:rFonts w:ascii="Times New Roman" w:hAnsi="Times New Roman" w:cs="Times New Roman"/>
          <w:b/>
          <w:sz w:val="23"/>
          <w:szCs w:val="23"/>
        </w:rPr>
        <w:t>[8Marks]</w:t>
      </w:r>
    </w:p>
    <w:p w14:paraId="69CE08A6">
      <w:pPr>
        <w:pStyle w:val="7"/>
        <w:numPr>
          <w:ilvl w:val="0"/>
          <w:numId w:val="4"/>
        </w:numPr>
        <w:spacing w:line="360" w:lineRule="auto"/>
        <w:jc w:val="both"/>
        <w:rPr>
          <w:rFonts w:ascii="Times New Roman" w:hAnsi="Times New Roman" w:cs="Times New Roman"/>
          <w:b/>
          <w:sz w:val="23"/>
          <w:szCs w:val="23"/>
        </w:rPr>
      </w:pPr>
      <w:r>
        <w:rPr>
          <w:rFonts w:ascii="Times New Roman" w:hAnsi="Times New Roman" w:cs="Times New Roman"/>
          <w:sz w:val="23"/>
          <w:szCs w:val="23"/>
        </w:rPr>
        <w:t xml:space="preserve">How can it ensure that all employees understand and participate in these measures?      </w:t>
      </w:r>
    </w:p>
    <w:p w14:paraId="41B716F2">
      <w:pPr>
        <w:pStyle w:val="7"/>
        <w:numPr>
          <w:numId w:val="0"/>
        </w:numPr>
        <w:spacing w:line="360" w:lineRule="auto"/>
        <w:ind w:left="360" w:leftChars="0" w:firstLine="7884" w:firstLineChars="0"/>
        <w:jc w:val="both"/>
        <w:rPr>
          <w:rFonts w:ascii="Times New Roman" w:hAnsi="Times New Roman" w:cs="Times New Roman"/>
          <w:b/>
          <w:sz w:val="23"/>
          <w:szCs w:val="23"/>
        </w:rPr>
      </w:pPr>
      <w:r>
        <w:rPr>
          <w:rFonts w:ascii="Times New Roman" w:hAnsi="Times New Roman" w:cs="Times New Roman"/>
          <w:b/>
          <w:bCs/>
          <w:sz w:val="23"/>
          <w:szCs w:val="23"/>
        </w:rPr>
        <w:t xml:space="preserve"> </w:t>
      </w:r>
      <w:r>
        <w:rPr>
          <w:rFonts w:hint="default" w:ascii="Times New Roman" w:hAnsi="Times New Roman" w:cs="Times New Roman"/>
          <w:b/>
          <w:bCs/>
          <w:sz w:val="23"/>
          <w:szCs w:val="23"/>
          <w:lang w:val="en-US"/>
        </w:rPr>
        <w:t>(8 marks)</w:t>
      </w:r>
      <w:r>
        <w:rPr>
          <w:rFonts w:ascii="Times New Roman" w:hAnsi="Times New Roman" w:cs="Times New Roman"/>
          <w:b/>
          <w:bCs/>
          <w:sz w:val="23"/>
          <w:szCs w:val="23"/>
        </w:rPr>
        <w:t xml:space="preserve">        </w:t>
      </w:r>
      <w:r>
        <w:rPr>
          <w:rFonts w:ascii="Times New Roman" w:hAnsi="Times New Roman" w:cs="Times New Roman"/>
          <w:sz w:val="23"/>
          <w:szCs w:val="23"/>
        </w:rPr>
        <w:t xml:space="preserve">          </w:t>
      </w:r>
      <w:r>
        <w:rPr>
          <w:rFonts w:hint="default" w:ascii="Times New Roman" w:hAnsi="Times New Roman" w:cs="Times New Roman"/>
          <w:sz w:val="23"/>
          <w:szCs w:val="23"/>
          <w:lang w:val="en-US"/>
        </w:rPr>
        <w:t xml:space="preserve">              </w:t>
      </w:r>
    </w:p>
    <w:p w14:paraId="71184135">
      <w:pPr>
        <w:pStyle w:val="7"/>
        <w:numPr>
          <w:numId w:val="0"/>
        </w:numPr>
        <w:spacing w:line="360" w:lineRule="auto"/>
        <w:ind w:left="360" w:leftChars="0" w:firstLine="575" w:firstLineChars="250"/>
        <w:jc w:val="both"/>
        <w:rPr>
          <w:rFonts w:ascii="Times New Roman" w:hAnsi="Times New Roman" w:cs="Times New Roman"/>
          <w:b/>
          <w:sz w:val="23"/>
          <w:szCs w:val="23"/>
        </w:rPr>
      </w:pPr>
      <w:r>
        <w:rPr>
          <w:rFonts w:ascii="Times New Roman" w:hAnsi="Times New Roman" w:cs="Times New Roman"/>
          <w:sz w:val="23"/>
          <w:szCs w:val="23"/>
        </w:rPr>
        <w:t xml:space="preserve">                                                                                                                              .                                                                                                                           </w:t>
      </w:r>
    </w:p>
    <w:p w14:paraId="11DF9B47">
      <w:pPr>
        <w:pStyle w:val="7"/>
        <w:numPr>
          <w:ilvl w:val="0"/>
          <w:numId w:val="2"/>
        </w:numPr>
        <w:spacing w:line="360" w:lineRule="auto"/>
        <w:jc w:val="both"/>
        <w:rPr>
          <w:rFonts w:ascii="Times New Roman" w:hAnsi="Times New Roman" w:cs="Times New Roman"/>
          <w:sz w:val="23"/>
          <w:szCs w:val="23"/>
        </w:rPr>
      </w:pPr>
      <w:r>
        <w:rPr>
          <w:rFonts w:ascii="Times New Roman" w:hAnsi="Times New Roman" w:cs="Times New Roman"/>
          <w:sz w:val="23"/>
          <w:szCs w:val="23"/>
        </w:rPr>
        <w:t>A financial institution is preparing to launch a new online banking service that will allow customers to perform transactions, check balances, and manage accounts via a mobile app. With the service expected to attract a significant number of users, the institution recognizes the need to implement a robust security plan to protect sensitive customer data and ensure compliance with industry regulations.</w:t>
      </w:r>
    </w:p>
    <w:p w14:paraId="4AD7F8EB">
      <w:pPr>
        <w:pStyle w:val="7"/>
        <w:numPr>
          <w:ilvl w:val="0"/>
          <w:numId w:val="5"/>
        </w:numPr>
        <w:spacing w:line="360" w:lineRule="auto"/>
        <w:jc w:val="both"/>
        <w:rPr>
          <w:rFonts w:ascii="Times New Roman" w:hAnsi="Times New Roman" w:cs="Times New Roman"/>
          <w:sz w:val="23"/>
          <w:szCs w:val="23"/>
        </w:rPr>
      </w:pPr>
      <w:r>
        <w:rPr>
          <w:rFonts w:ascii="Times New Roman" w:hAnsi="Times New Roman" w:cs="Times New Roman"/>
          <w:sz w:val="23"/>
          <w:szCs w:val="23"/>
        </w:rPr>
        <w:t xml:space="preserve">What key components should the financial institution include in its security plan for the new online banking service.                                                        </w:t>
      </w:r>
      <w:r>
        <w:rPr>
          <w:rFonts w:hint="default" w:ascii="Times New Roman" w:hAnsi="Times New Roman" w:cs="Times New Roman"/>
          <w:sz w:val="23"/>
          <w:szCs w:val="23"/>
          <w:lang w:val="en-US"/>
        </w:rPr>
        <w:t xml:space="preserve"> </w:t>
      </w:r>
      <w:r>
        <w:rPr>
          <w:rFonts w:ascii="Times New Roman" w:hAnsi="Times New Roman" w:cs="Times New Roman"/>
          <w:sz w:val="23"/>
          <w:szCs w:val="23"/>
        </w:rPr>
        <w:t xml:space="preserve">         </w:t>
      </w:r>
      <w:r>
        <w:rPr>
          <w:rFonts w:ascii="Times New Roman" w:hAnsi="Times New Roman" w:cs="Times New Roman"/>
          <w:b/>
          <w:sz w:val="23"/>
          <w:szCs w:val="23"/>
        </w:rPr>
        <w:t>[6Marks]</w:t>
      </w:r>
    </w:p>
    <w:p w14:paraId="10AC7C39">
      <w:pPr>
        <w:pStyle w:val="7"/>
        <w:numPr>
          <w:ilvl w:val="0"/>
          <w:numId w:val="5"/>
        </w:numPr>
        <w:spacing w:line="360" w:lineRule="auto"/>
        <w:jc w:val="both"/>
        <w:rPr>
          <w:rFonts w:ascii="Times New Roman" w:hAnsi="Times New Roman" w:cs="Times New Roman"/>
          <w:b/>
          <w:sz w:val="23"/>
          <w:szCs w:val="23"/>
        </w:rPr>
      </w:pPr>
      <w:r>
        <w:rPr>
          <w:rFonts w:ascii="Times New Roman" w:hAnsi="Times New Roman" w:cs="Times New Roman"/>
          <w:sz w:val="23"/>
          <w:szCs w:val="23"/>
        </w:rPr>
        <w:t xml:space="preserve">Describe how the organization can ensure ongoing compliance and security effectiveness after the launch.                                                                     </w:t>
      </w:r>
      <w:r>
        <w:rPr>
          <w:rFonts w:ascii="Times New Roman" w:hAnsi="Times New Roman" w:cs="Times New Roman"/>
          <w:b/>
          <w:sz w:val="23"/>
          <w:szCs w:val="23"/>
        </w:rPr>
        <w:t>[4Marks]</w:t>
      </w:r>
    </w:p>
    <w:p w14:paraId="6034A4EC">
      <w:pPr>
        <w:spacing w:line="360" w:lineRule="auto"/>
        <w:jc w:val="both"/>
        <w:rPr>
          <w:rFonts w:ascii="Times New Roman" w:hAnsi="Times New Roman" w:cs="Times New Roman"/>
          <w:sz w:val="23"/>
          <w:szCs w:val="23"/>
        </w:rPr>
      </w:pPr>
    </w:p>
    <w:p w14:paraId="51B2C216">
      <w:pPr>
        <w:spacing w:after="0" w:line="360" w:lineRule="auto"/>
        <w:jc w:val="both"/>
        <w:rPr>
          <w:rFonts w:hint="default" w:ascii="Times New Roman" w:hAnsi="Times New Roman" w:cs="Times New Roman"/>
          <w:b/>
          <w:sz w:val="23"/>
          <w:szCs w:val="23"/>
          <w:u w:val="none"/>
          <w:lang w:val="en-US"/>
        </w:rPr>
      </w:pPr>
      <w:r>
        <w:rPr>
          <w:rFonts w:ascii="Times New Roman" w:hAnsi="Times New Roman" w:cs="Times New Roman"/>
          <w:b/>
          <w:sz w:val="23"/>
          <w:szCs w:val="23"/>
          <w:u w:val="none"/>
        </w:rPr>
        <w:t xml:space="preserve">QUESTION </w:t>
      </w:r>
      <w:r>
        <w:rPr>
          <w:rFonts w:hint="default" w:ascii="Times New Roman" w:hAnsi="Times New Roman" w:cs="Times New Roman"/>
          <w:b/>
          <w:sz w:val="23"/>
          <w:szCs w:val="23"/>
          <w:u w:val="none"/>
          <w:lang w:val="en-US"/>
        </w:rPr>
        <w:t>TWO</w:t>
      </w:r>
    </w:p>
    <w:p w14:paraId="1A37A081">
      <w:pPr>
        <w:pStyle w:val="7"/>
        <w:numPr>
          <w:ilvl w:val="0"/>
          <w:numId w:val="6"/>
        </w:numPr>
        <w:spacing w:after="0" w:line="360" w:lineRule="auto"/>
        <w:jc w:val="both"/>
        <w:rPr>
          <w:rFonts w:ascii="Times New Roman" w:hAnsi="Times New Roman" w:cs="Times New Roman"/>
          <w:b/>
          <w:sz w:val="23"/>
          <w:szCs w:val="23"/>
        </w:rPr>
      </w:pPr>
      <w:r>
        <w:rPr>
          <w:rFonts w:ascii="Times New Roman" w:hAnsi="Times New Roman" w:cs="Times New Roman"/>
          <w:sz w:val="23"/>
          <w:szCs w:val="23"/>
        </w:rPr>
        <w:t xml:space="preserve">Describe the information security triad and show organizations balance the principles of the information security triad while addressing the increasing demand for remote work and cloud-based services.                                                                                                          </w:t>
      </w:r>
      <w:r>
        <w:rPr>
          <w:rFonts w:ascii="Times New Roman" w:hAnsi="Times New Roman" w:cs="Times New Roman"/>
          <w:b/>
          <w:sz w:val="23"/>
          <w:szCs w:val="23"/>
        </w:rPr>
        <w:t>[3Marks]</w:t>
      </w:r>
    </w:p>
    <w:p w14:paraId="3DBAA73E">
      <w:pPr>
        <w:pStyle w:val="7"/>
        <w:numPr>
          <w:ilvl w:val="0"/>
          <w:numId w:val="6"/>
        </w:numPr>
        <w:spacing w:after="0" w:line="360" w:lineRule="auto"/>
        <w:jc w:val="both"/>
        <w:rPr>
          <w:rFonts w:ascii="Times New Roman" w:hAnsi="Times New Roman" w:cs="Times New Roman"/>
          <w:sz w:val="23"/>
          <w:szCs w:val="23"/>
        </w:rPr>
      </w:pPr>
      <w:r>
        <w:rPr>
          <w:rFonts w:ascii="Times New Roman" w:hAnsi="Times New Roman" w:cs="Times New Roman"/>
          <w:sz w:val="23"/>
          <w:szCs w:val="23"/>
        </w:rPr>
        <w:t xml:space="preserve">The value of information comes from the characteristics it possesses. Describe any FOUR of these characteristics.                                                                                                 </w:t>
      </w:r>
      <w:r>
        <w:rPr>
          <w:rFonts w:ascii="Times New Roman" w:hAnsi="Times New Roman" w:cs="Times New Roman"/>
          <w:b/>
          <w:sz w:val="23"/>
          <w:szCs w:val="23"/>
        </w:rPr>
        <w:t>[8Marks]</w:t>
      </w:r>
      <w:r>
        <w:rPr>
          <w:rFonts w:ascii="Times New Roman" w:hAnsi="Times New Roman" w:cs="Times New Roman"/>
          <w:sz w:val="23"/>
          <w:szCs w:val="23"/>
        </w:rPr>
        <w:t xml:space="preserve">            </w:t>
      </w:r>
    </w:p>
    <w:p w14:paraId="4B8548E6">
      <w:pPr>
        <w:pStyle w:val="7"/>
        <w:numPr>
          <w:ilvl w:val="0"/>
          <w:numId w:val="6"/>
        </w:numPr>
        <w:spacing w:line="360" w:lineRule="auto"/>
        <w:rPr>
          <w:rFonts w:ascii="Times New Roman" w:hAnsi="Times New Roman" w:cs="Times New Roman"/>
          <w:sz w:val="23"/>
          <w:szCs w:val="23"/>
        </w:rPr>
      </w:pPr>
      <w:r>
        <w:rPr>
          <w:rFonts w:ascii="Times New Roman" w:hAnsi="Times New Roman" w:cs="Times New Roman"/>
          <w:sz w:val="23"/>
          <w:szCs w:val="23"/>
        </w:rPr>
        <w:t xml:space="preserve">Information security performs four important functions for an organization. Discuss this functions.                                                                                                                   </w:t>
      </w:r>
      <w:r>
        <w:rPr>
          <w:rFonts w:ascii="Times New Roman" w:hAnsi="Times New Roman" w:cs="Times New Roman"/>
          <w:b/>
          <w:sz w:val="23"/>
          <w:szCs w:val="23"/>
        </w:rPr>
        <w:t>[4Marks]</w:t>
      </w:r>
    </w:p>
    <w:p w14:paraId="0EEE11B5">
      <w:pPr>
        <w:spacing w:after="0" w:line="360" w:lineRule="auto"/>
        <w:rPr>
          <w:rFonts w:hint="default" w:ascii="Times New Roman" w:hAnsi="Times New Roman" w:cs="Times New Roman"/>
          <w:b/>
          <w:sz w:val="23"/>
          <w:szCs w:val="23"/>
          <w:u w:val="none"/>
          <w:lang w:val="en-US"/>
        </w:rPr>
      </w:pPr>
      <w:r>
        <w:rPr>
          <w:rFonts w:ascii="Times New Roman" w:hAnsi="Times New Roman" w:cs="Times New Roman"/>
          <w:b/>
          <w:sz w:val="23"/>
          <w:szCs w:val="23"/>
          <w:u w:val="none"/>
        </w:rPr>
        <w:t xml:space="preserve">QUESTION </w:t>
      </w:r>
      <w:r>
        <w:rPr>
          <w:rFonts w:hint="default" w:ascii="Times New Roman" w:hAnsi="Times New Roman" w:cs="Times New Roman"/>
          <w:b/>
          <w:sz w:val="23"/>
          <w:szCs w:val="23"/>
          <w:u w:val="none"/>
          <w:lang w:val="en-US"/>
        </w:rPr>
        <w:t>THREE</w:t>
      </w:r>
    </w:p>
    <w:p w14:paraId="53B8DA93">
      <w:pPr>
        <w:numPr>
          <w:numId w:val="0"/>
        </w:numPr>
        <w:spacing w:after="0" w:line="360" w:lineRule="auto"/>
        <w:ind w:leftChars="0"/>
        <w:rPr>
          <w:rFonts w:ascii="Times New Roman" w:hAnsi="Times New Roman" w:cs="Times New Roman"/>
          <w:color w:val="000000"/>
          <w:sz w:val="23"/>
          <w:szCs w:val="23"/>
          <w:shd w:val="clear" w:color="auto" w:fill="FFFFFF"/>
        </w:rPr>
      </w:pPr>
      <w:r>
        <w:rPr>
          <w:rFonts w:ascii="Times New Roman" w:hAnsi="Times New Roman" w:cs="Times New Roman"/>
          <w:color w:val="000000"/>
          <w:sz w:val="23"/>
          <w:szCs w:val="23"/>
          <w:shd w:val="clear" w:color="auto" w:fill="FFFFFF"/>
        </w:rPr>
        <w:t xml:space="preserve">A company has fired one of its senior staff after an incident that they claimed was an accident, but where the director’s suspected malice. The company’s auditors have suggested a review of the company’s systems to mitigate ‘the insider threat’, and your advice has been sought. The directors want to be able to assure the shareholders that they are taking all reasonable steps to limit the damage that staff could do to affect the company’s share price, whether accidentally or otherwise. Your analysis of their records reveals among other things, an outdated security program, sabotage by employees, lack of security awareness training and lack of management commitment. </w:t>
      </w:r>
    </w:p>
    <w:p w14:paraId="7CC7A94E">
      <w:pPr>
        <w:pStyle w:val="7"/>
        <w:spacing w:after="769" w:line="360" w:lineRule="auto"/>
        <w:ind w:left="0"/>
        <w:rPr>
          <w:rFonts w:ascii="Times New Roman" w:hAnsi="Times New Roman" w:cs="Times New Roman"/>
          <w:color w:val="000000"/>
          <w:sz w:val="23"/>
          <w:szCs w:val="23"/>
          <w:shd w:val="clear" w:color="auto" w:fill="FFFFFF"/>
        </w:rPr>
      </w:pPr>
    </w:p>
    <w:p w14:paraId="38DD5CD1">
      <w:pPr>
        <w:pStyle w:val="7"/>
        <w:numPr>
          <w:ilvl w:val="0"/>
          <w:numId w:val="7"/>
        </w:numPr>
        <w:spacing w:after="769" w:line="360" w:lineRule="auto"/>
        <w:ind w:left="425" w:leftChars="0" w:hanging="425" w:firstLineChars="0"/>
        <w:rPr>
          <w:rFonts w:ascii="Times New Roman" w:hAnsi="Times New Roman" w:cs="Times New Roman"/>
          <w:b/>
          <w:color w:val="000000"/>
          <w:sz w:val="23"/>
          <w:szCs w:val="23"/>
          <w:shd w:val="clear" w:color="auto" w:fill="FFFFFF"/>
        </w:rPr>
      </w:pPr>
      <w:r>
        <w:rPr>
          <w:rFonts w:ascii="Times New Roman" w:hAnsi="Times New Roman" w:cs="Times New Roman"/>
          <w:color w:val="000000"/>
          <w:sz w:val="23"/>
          <w:szCs w:val="23"/>
          <w:shd w:val="clear" w:color="auto" w:fill="FFFFFF"/>
        </w:rPr>
        <w:t xml:space="preserve">Discuss with the management FIVE reasons why their security program may have become outdated.            </w:t>
      </w:r>
      <w:r>
        <w:rPr>
          <w:rFonts w:hint="default" w:ascii="Times New Roman" w:hAnsi="Times New Roman" w:cs="Times New Roman"/>
          <w:color w:val="000000"/>
          <w:sz w:val="23"/>
          <w:szCs w:val="23"/>
          <w:shd w:val="clear" w:color="auto" w:fill="FFFFFF"/>
          <w:lang w:val="en-US"/>
        </w:rPr>
        <w:tab/>
      </w:r>
      <w:r>
        <w:rPr>
          <w:rFonts w:hint="default" w:ascii="Times New Roman" w:hAnsi="Times New Roman" w:cs="Times New Roman"/>
          <w:sz w:val="23"/>
          <w:szCs w:val="23"/>
          <w:lang w:val="en-US"/>
        </w:rPr>
        <w:tab/>
        <w:t xml:space="preserve">       </w:t>
      </w:r>
      <w:bookmarkStart w:id="0" w:name="_GoBack"/>
      <w:bookmarkEnd w:id="0"/>
      <w:r>
        <w:rPr>
          <w:rFonts w:ascii="Times New Roman" w:hAnsi="Times New Roman" w:cs="Times New Roman"/>
          <w:b/>
          <w:sz w:val="23"/>
          <w:szCs w:val="23"/>
        </w:rPr>
        <w:t>[1</w:t>
      </w:r>
      <w:r>
        <w:rPr>
          <w:rFonts w:hint="default" w:ascii="Times New Roman" w:hAnsi="Times New Roman" w:cs="Times New Roman"/>
          <w:b/>
          <w:sz w:val="23"/>
          <w:szCs w:val="23"/>
          <w:lang w:val="en-US"/>
        </w:rPr>
        <w:t xml:space="preserve">0 </w:t>
      </w:r>
      <w:r>
        <w:rPr>
          <w:rFonts w:ascii="Times New Roman" w:hAnsi="Times New Roman" w:cs="Times New Roman"/>
          <w:b/>
          <w:sz w:val="23"/>
          <w:szCs w:val="23"/>
        </w:rPr>
        <w:t>Marks]</w:t>
      </w:r>
      <w:r>
        <w:rPr>
          <w:rFonts w:ascii="Times New Roman" w:hAnsi="Times New Roman" w:cs="Times New Roman"/>
          <w:color w:val="000000"/>
          <w:sz w:val="23"/>
          <w:szCs w:val="23"/>
          <w:shd w:val="clear" w:color="auto" w:fill="FFFFFF"/>
        </w:rPr>
        <w:t xml:space="preserve">                                                                            .                                                                                                                                                </w:t>
      </w:r>
    </w:p>
    <w:p w14:paraId="6768C1A1">
      <w:pPr>
        <w:pStyle w:val="7"/>
        <w:numPr>
          <w:ilvl w:val="2"/>
          <w:numId w:val="8"/>
        </w:numPr>
        <w:spacing w:after="769" w:line="360" w:lineRule="auto"/>
        <w:ind w:left="0" w:firstLine="0"/>
        <w:rPr>
          <w:rFonts w:ascii="Times New Roman" w:hAnsi="Times New Roman" w:cs="Times New Roman"/>
          <w:bCs/>
          <w:iCs/>
          <w:color w:val="000000"/>
          <w:sz w:val="23"/>
          <w:szCs w:val="23"/>
          <w:shd w:val="clear" w:color="auto" w:fill="FFFFFF"/>
        </w:rPr>
      </w:pPr>
      <w:r>
        <w:rPr>
          <w:rFonts w:ascii="Times New Roman" w:hAnsi="Times New Roman" w:cs="Times New Roman"/>
          <w:sz w:val="23"/>
          <w:szCs w:val="23"/>
        </w:rPr>
        <w:t xml:space="preserve">Demonstrate your understanding of a security awareness training.                            </w:t>
      </w:r>
      <w:r>
        <w:rPr>
          <w:rFonts w:ascii="Times New Roman" w:hAnsi="Times New Roman" w:cs="Times New Roman"/>
          <w:b/>
          <w:sz w:val="23"/>
          <w:szCs w:val="23"/>
        </w:rPr>
        <w:t>[1Marks]</w:t>
      </w:r>
    </w:p>
    <w:p w14:paraId="2C60E251">
      <w:pPr>
        <w:pStyle w:val="7"/>
        <w:numPr>
          <w:ilvl w:val="2"/>
          <w:numId w:val="8"/>
        </w:numPr>
        <w:spacing w:after="769" w:line="360" w:lineRule="auto"/>
        <w:ind w:left="0" w:firstLine="0"/>
        <w:rPr>
          <w:rFonts w:ascii="Times New Roman" w:hAnsi="Times New Roman" w:cs="Times New Roman"/>
          <w:color w:val="000000"/>
          <w:sz w:val="23"/>
          <w:szCs w:val="23"/>
          <w:shd w:val="clear" w:color="auto" w:fill="FFFFFF"/>
        </w:rPr>
      </w:pPr>
      <w:r>
        <w:rPr>
          <w:rFonts w:ascii="Times New Roman" w:hAnsi="Times New Roman" w:cs="Times New Roman"/>
          <w:color w:val="000000"/>
          <w:sz w:val="23"/>
          <w:szCs w:val="23"/>
          <w:shd w:val="clear" w:color="auto" w:fill="FFFFFF"/>
        </w:rPr>
        <w:t xml:space="preserve">Give FOUR reasons as to why a security awareness training is important.               </w:t>
      </w:r>
      <w:r>
        <w:rPr>
          <w:rFonts w:ascii="Times New Roman" w:hAnsi="Times New Roman" w:cs="Times New Roman"/>
          <w:b/>
          <w:color w:val="000000"/>
          <w:sz w:val="23"/>
          <w:szCs w:val="23"/>
          <w:shd w:val="clear" w:color="auto" w:fill="FFFFFF"/>
        </w:rPr>
        <w:t>[4</w:t>
      </w:r>
      <w:r>
        <w:rPr>
          <w:rFonts w:ascii="Times New Roman" w:hAnsi="Times New Roman" w:cs="Times New Roman"/>
          <w:b/>
          <w:sz w:val="23"/>
          <w:szCs w:val="23"/>
        </w:rPr>
        <w:t>Marks]</w:t>
      </w:r>
    </w:p>
    <w:p w14:paraId="39C21EC4">
      <w:pPr>
        <w:spacing w:after="0" w:line="360" w:lineRule="auto"/>
        <w:rPr>
          <w:rFonts w:hint="default" w:ascii="Times New Roman" w:hAnsi="Times New Roman" w:cs="Times New Roman"/>
          <w:b/>
          <w:sz w:val="23"/>
          <w:szCs w:val="23"/>
          <w:u w:val="none"/>
          <w:lang w:val="en-US"/>
        </w:rPr>
      </w:pPr>
      <w:r>
        <w:rPr>
          <w:rFonts w:ascii="Times New Roman" w:hAnsi="Times New Roman" w:cs="Times New Roman"/>
          <w:b/>
          <w:sz w:val="23"/>
          <w:szCs w:val="23"/>
          <w:u w:val="none"/>
        </w:rPr>
        <w:t xml:space="preserve">QUESTION </w:t>
      </w:r>
      <w:r>
        <w:rPr>
          <w:rFonts w:hint="default" w:ascii="Times New Roman" w:hAnsi="Times New Roman" w:cs="Times New Roman"/>
          <w:b/>
          <w:sz w:val="23"/>
          <w:szCs w:val="23"/>
          <w:u w:val="none"/>
          <w:lang w:val="en-US"/>
        </w:rPr>
        <w:t>FOUR</w:t>
      </w:r>
    </w:p>
    <w:p w14:paraId="5A6AA0B6">
      <w:pPr>
        <w:numPr>
          <w:ilvl w:val="0"/>
          <w:numId w:val="9"/>
        </w:numPr>
        <w:spacing w:after="0" w:line="360" w:lineRule="auto"/>
        <w:ind w:left="425" w:leftChars="0" w:hanging="425" w:firstLineChars="0"/>
        <w:rPr>
          <w:rFonts w:ascii="Times New Roman" w:hAnsi="Times New Roman" w:cs="Times New Roman"/>
          <w:sz w:val="23"/>
          <w:szCs w:val="23"/>
        </w:rPr>
      </w:pPr>
      <w:r>
        <w:rPr>
          <w:rFonts w:ascii="Times New Roman" w:hAnsi="Times New Roman" w:cs="Times New Roman"/>
          <w:sz w:val="23"/>
          <w:szCs w:val="23"/>
        </w:rPr>
        <w:t xml:space="preserve">Describe FOUR forms of Biometrics commonly used with access control systems. </w:t>
      </w:r>
      <w:r>
        <w:rPr>
          <w:rFonts w:hint="default" w:ascii="Times New Roman" w:hAnsi="Times New Roman" w:cs="Times New Roman"/>
          <w:sz w:val="23"/>
          <w:szCs w:val="23"/>
          <w:lang w:val="en-US"/>
        </w:rPr>
        <w:t xml:space="preserve">    </w:t>
      </w:r>
      <w:r>
        <w:rPr>
          <w:rFonts w:ascii="Times New Roman" w:hAnsi="Times New Roman" w:cs="Times New Roman"/>
          <w:b/>
          <w:sz w:val="23"/>
          <w:szCs w:val="23"/>
        </w:rPr>
        <w:t>[8Marks]</w:t>
      </w:r>
      <w:r>
        <w:rPr>
          <w:rFonts w:ascii="Times New Roman" w:hAnsi="Times New Roman" w:cs="Times New Roman"/>
          <w:sz w:val="23"/>
          <w:szCs w:val="23"/>
        </w:rPr>
        <w:t xml:space="preserve">                                                                                                         </w:t>
      </w:r>
    </w:p>
    <w:p w14:paraId="4EF23AE2">
      <w:pPr>
        <w:numPr>
          <w:ilvl w:val="0"/>
          <w:numId w:val="9"/>
        </w:numPr>
        <w:spacing w:after="0" w:line="360" w:lineRule="auto"/>
        <w:ind w:left="425" w:leftChars="0" w:hanging="425" w:firstLineChars="0"/>
        <w:rPr>
          <w:rFonts w:ascii="Times New Roman" w:hAnsi="Times New Roman" w:cs="Times New Roman"/>
          <w:sz w:val="23"/>
          <w:szCs w:val="23"/>
        </w:rPr>
      </w:pPr>
      <w:r>
        <w:rPr>
          <w:rFonts w:ascii="Times New Roman" w:hAnsi="Times New Roman" w:cs="Times New Roman"/>
          <w:sz w:val="23"/>
          <w:szCs w:val="23"/>
        </w:rPr>
        <w:t xml:space="preserve">Because InfoSec management oversees a specialized program, certain aspects of its managerial responsibility are unique. These unique functions are known as “the six Ps”. Identify the six Ps.                 </w:t>
      </w:r>
      <w:r>
        <w:rPr>
          <w:rFonts w:ascii="Times New Roman" w:hAnsi="Times New Roman" w:cs="Times New Roman"/>
          <w:b/>
          <w:sz w:val="23"/>
          <w:szCs w:val="23"/>
        </w:rPr>
        <w:t>[7Marks]</w:t>
      </w:r>
      <w:r>
        <w:rPr>
          <w:rFonts w:ascii="Times New Roman" w:hAnsi="Times New Roman" w:cs="Times New Roman"/>
          <w:sz w:val="23"/>
          <w:szCs w:val="23"/>
        </w:rPr>
        <w:t xml:space="preserve">                                                                                                    .                                                                                                                                           </w:t>
      </w:r>
    </w:p>
    <w:p w14:paraId="7C599AA6">
      <w:pPr>
        <w:spacing w:line="360" w:lineRule="auto"/>
        <w:rPr>
          <w:rFonts w:ascii="Times New Roman" w:hAnsi="Times New Roman" w:cs="Times New Roman"/>
          <w:b/>
          <w:sz w:val="23"/>
          <w:szCs w:val="23"/>
        </w:rPr>
      </w:pPr>
    </w:p>
    <w:p w14:paraId="63AF8CF5">
      <w:pPr>
        <w:spacing w:after="0" w:line="360" w:lineRule="auto"/>
        <w:rPr>
          <w:rFonts w:hint="default" w:ascii="Times New Roman" w:hAnsi="Times New Roman" w:cs="Times New Roman"/>
          <w:sz w:val="23"/>
          <w:szCs w:val="23"/>
          <w:u w:val="none"/>
          <w:lang w:val="en-US"/>
        </w:rPr>
      </w:pPr>
      <w:r>
        <w:rPr>
          <w:rFonts w:ascii="Times New Roman" w:hAnsi="Times New Roman" w:cs="Times New Roman"/>
          <w:b/>
          <w:sz w:val="23"/>
          <w:szCs w:val="23"/>
          <w:u w:val="none"/>
        </w:rPr>
        <w:t xml:space="preserve">QUESTION </w:t>
      </w:r>
      <w:r>
        <w:rPr>
          <w:rFonts w:hint="default" w:ascii="Times New Roman" w:hAnsi="Times New Roman" w:cs="Times New Roman"/>
          <w:b/>
          <w:sz w:val="23"/>
          <w:szCs w:val="23"/>
          <w:u w:val="none"/>
          <w:lang w:val="en-US"/>
        </w:rPr>
        <w:t xml:space="preserve">FIVE </w:t>
      </w:r>
    </w:p>
    <w:p w14:paraId="320CBF64">
      <w:pPr>
        <w:pStyle w:val="7"/>
        <w:numPr>
          <w:ilvl w:val="0"/>
          <w:numId w:val="10"/>
        </w:numPr>
        <w:spacing w:after="0" w:line="360" w:lineRule="auto"/>
        <w:ind w:left="425" w:leftChars="0" w:hanging="425" w:firstLineChars="0"/>
        <w:rPr>
          <w:rFonts w:ascii="Times New Roman" w:hAnsi="Times New Roman" w:cs="Times New Roman"/>
          <w:sz w:val="23"/>
          <w:szCs w:val="23"/>
        </w:rPr>
      </w:pPr>
      <w:r>
        <w:rPr>
          <w:rFonts w:ascii="Times New Roman" w:hAnsi="Times New Roman" w:cs="Times New Roman"/>
          <w:sz w:val="23"/>
          <w:szCs w:val="23"/>
        </w:rPr>
        <w:t xml:space="preserve">A mid-sized company is experiencing increased cybersecurity threats and realizes the need for a robust information security management framework. The leadership team has decided to take action but is unsure how to structure their approach. In developing a comprehensive information security Risk management framework for the company what Five key stages should they focus on.     </w:t>
      </w:r>
    </w:p>
    <w:p w14:paraId="5723C4D3">
      <w:pPr>
        <w:pStyle w:val="7"/>
        <w:numPr>
          <w:numId w:val="0"/>
        </w:numPr>
        <w:spacing w:after="0" w:line="360" w:lineRule="auto"/>
        <w:ind w:left="6480" w:leftChars="0" w:firstLine="2016" w:firstLineChars="876"/>
        <w:rPr>
          <w:rFonts w:ascii="Times New Roman" w:hAnsi="Times New Roman" w:cs="Times New Roman"/>
          <w:sz w:val="23"/>
          <w:szCs w:val="23"/>
        </w:rPr>
      </w:pPr>
      <w:r>
        <w:rPr>
          <w:rFonts w:ascii="Times New Roman" w:hAnsi="Times New Roman" w:cs="Times New Roman"/>
          <w:b/>
          <w:sz w:val="23"/>
          <w:szCs w:val="23"/>
        </w:rPr>
        <w:t>[5Marks]</w:t>
      </w:r>
      <w:r>
        <w:rPr>
          <w:rFonts w:ascii="Times New Roman" w:hAnsi="Times New Roman" w:cs="Times New Roman"/>
          <w:sz w:val="23"/>
          <w:szCs w:val="23"/>
        </w:rPr>
        <w:t xml:space="preserve">                                                                                                                                                                                                                                                                                                                                 </w:t>
      </w:r>
    </w:p>
    <w:p w14:paraId="5DCDF309">
      <w:pPr>
        <w:numPr>
          <w:ilvl w:val="0"/>
          <w:numId w:val="10"/>
        </w:numPr>
        <w:spacing w:line="360" w:lineRule="auto"/>
        <w:ind w:left="425" w:leftChars="0" w:hanging="425" w:firstLineChars="0"/>
        <w:rPr>
          <w:rFonts w:ascii="Times New Roman" w:hAnsi="Times New Roman" w:cs="Times New Roman"/>
          <w:b/>
          <w:sz w:val="23"/>
          <w:szCs w:val="23"/>
        </w:rPr>
      </w:pPr>
      <w:r>
        <w:rPr>
          <w:rFonts w:ascii="Times New Roman" w:hAnsi="Times New Roman" w:cs="Times New Roman"/>
          <w:sz w:val="23"/>
          <w:szCs w:val="23"/>
          <w:lang w:val="en-GB"/>
        </w:rPr>
        <w:t xml:space="preserve">Laws and policies only deter if three conditions are present. Explain these conditions.   </w:t>
      </w:r>
      <w:r>
        <w:rPr>
          <w:rFonts w:ascii="Times New Roman" w:hAnsi="Times New Roman" w:cs="Times New Roman"/>
          <w:b/>
          <w:sz w:val="23"/>
          <w:szCs w:val="23"/>
          <w:lang w:val="en-GB"/>
        </w:rPr>
        <w:t>[6Marks]</w:t>
      </w:r>
    </w:p>
    <w:p w14:paraId="1C885603">
      <w:pPr>
        <w:numPr>
          <w:ilvl w:val="0"/>
          <w:numId w:val="10"/>
        </w:numPr>
        <w:spacing w:line="360" w:lineRule="auto"/>
        <w:ind w:left="425" w:leftChars="0" w:hanging="425" w:firstLineChars="0"/>
        <w:rPr>
          <w:rFonts w:ascii="Book Antiqua" w:hAnsi="Book Antiqua"/>
          <w:sz w:val="23"/>
          <w:szCs w:val="23"/>
        </w:rPr>
      </w:pPr>
      <w:r>
        <w:rPr>
          <w:rFonts w:ascii="Times New Roman" w:hAnsi="Times New Roman" w:cs="Times New Roman"/>
          <w:sz w:val="23"/>
          <w:szCs w:val="23"/>
        </w:rPr>
        <w:t>Describe TWO sources of security framework for an organiz</w:t>
      </w:r>
      <w:r>
        <w:rPr>
          <w:rFonts w:ascii="Book Antiqua" w:hAnsi="Book Antiqua"/>
          <w:sz w:val="23"/>
          <w:szCs w:val="23"/>
        </w:rPr>
        <w:t xml:space="preserve">ation.                                  </w:t>
      </w:r>
      <w:r>
        <w:rPr>
          <w:rFonts w:ascii="Book Antiqua" w:hAnsi="Book Antiqua"/>
          <w:b/>
          <w:sz w:val="23"/>
          <w:szCs w:val="23"/>
        </w:rPr>
        <w:t>[4Marks]</w:t>
      </w:r>
    </w:p>
    <w:sectPr>
      <w:footerReference r:id="rId5" w:type="default"/>
      <w:pgSz w:w="12240" w:h="15840"/>
      <w:pgMar w:top="1170" w:right="1350" w:bottom="90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Book Antiqua">
    <w:panose1 w:val="02040602050305030304"/>
    <w:charset w:val="00"/>
    <w:family w:val="roman"/>
    <w:pitch w:val="default"/>
    <w:sig w:usb0="00000287" w:usb1="00000000" w:usb2="00000000" w:usb3="00000000" w:csb0="2000009F" w:csb1="DFD7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16"/>
        <w:szCs w:val="16"/>
      </w:rPr>
      <w:id w:val="-513375796"/>
      <w:docPartObj>
        <w:docPartGallery w:val="AutoText"/>
      </w:docPartObj>
    </w:sdtPr>
    <w:sdtEndPr>
      <w:rPr>
        <w:sz w:val="16"/>
        <w:szCs w:val="16"/>
      </w:rPr>
    </w:sdtEndPr>
    <w:sdtContent>
      <w:sdt>
        <w:sdtPr>
          <w:rPr>
            <w:sz w:val="16"/>
            <w:szCs w:val="16"/>
          </w:rPr>
          <w:id w:val="-733853969"/>
          <w:docPartObj>
            <w:docPartGallery w:val="AutoText"/>
          </w:docPartObj>
        </w:sdtPr>
        <w:sdtEndPr>
          <w:rPr>
            <w:sz w:val="16"/>
            <w:szCs w:val="16"/>
          </w:rPr>
        </w:sdtEndPr>
        <w:sdtContent>
          <w:p w14:paraId="3F72D313">
            <w:pPr>
              <w:pStyle w:val="5"/>
              <w:jc w:val="center"/>
              <w:rPr>
                <w:sz w:val="16"/>
                <w:szCs w:val="16"/>
              </w:rPr>
            </w:pPr>
            <w:r>
              <w:rPr>
                <w:sz w:val="16"/>
                <w:szCs w:val="16"/>
              </w:rPr>
              <w:t xml:space="preserve">Page </w:t>
            </w:r>
            <w:r>
              <w:rPr>
                <w:b/>
                <w:bCs/>
                <w:sz w:val="16"/>
                <w:szCs w:val="16"/>
              </w:rPr>
              <w:fldChar w:fldCharType="begin"/>
            </w:r>
            <w:r>
              <w:rPr>
                <w:b/>
                <w:bCs/>
                <w:sz w:val="16"/>
                <w:szCs w:val="16"/>
              </w:rPr>
              <w:instrText xml:space="preserve"> PAGE </w:instrText>
            </w:r>
            <w:r>
              <w:rPr>
                <w:b/>
                <w:bCs/>
                <w:sz w:val="16"/>
                <w:szCs w:val="16"/>
              </w:rPr>
              <w:fldChar w:fldCharType="separate"/>
            </w:r>
            <w:r>
              <w:rPr>
                <w:b/>
                <w:bCs/>
                <w:sz w:val="16"/>
                <w:szCs w:val="16"/>
              </w:rPr>
              <w:t>3</w:t>
            </w:r>
            <w:r>
              <w:rPr>
                <w:b/>
                <w:bCs/>
                <w:sz w:val="16"/>
                <w:szCs w:val="16"/>
              </w:rPr>
              <w:fldChar w:fldCharType="end"/>
            </w:r>
            <w:r>
              <w:rPr>
                <w:sz w:val="16"/>
                <w:szCs w:val="16"/>
              </w:rPr>
              <w:t xml:space="preserve"> of </w:t>
            </w:r>
            <w:r>
              <w:rPr>
                <w:b/>
                <w:bCs/>
                <w:sz w:val="16"/>
                <w:szCs w:val="16"/>
              </w:rPr>
              <w:fldChar w:fldCharType="begin"/>
            </w:r>
            <w:r>
              <w:rPr>
                <w:b/>
                <w:bCs/>
                <w:sz w:val="16"/>
                <w:szCs w:val="16"/>
              </w:rPr>
              <w:instrText xml:space="preserve"> NUMPAGES  </w:instrText>
            </w:r>
            <w:r>
              <w:rPr>
                <w:b/>
                <w:bCs/>
                <w:sz w:val="16"/>
                <w:szCs w:val="16"/>
              </w:rPr>
              <w:fldChar w:fldCharType="separate"/>
            </w:r>
            <w:r>
              <w:rPr>
                <w:b/>
                <w:bCs/>
                <w:sz w:val="16"/>
                <w:szCs w:val="16"/>
              </w:rPr>
              <w:t>3</w:t>
            </w:r>
            <w:r>
              <w:rPr>
                <w:b/>
                <w:bCs/>
                <w:sz w:val="16"/>
                <w:szCs w:val="16"/>
              </w:rPr>
              <w:fldChar w:fldCharType="end"/>
            </w:r>
          </w:p>
        </w:sdtContent>
      </w:sdt>
    </w:sdtContent>
  </w:sdt>
  <w:p w14:paraId="78F0F963">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0D9881"/>
    <w:multiLevelType w:val="singleLevel"/>
    <w:tmpl w:val="EA0D9881"/>
    <w:lvl w:ilvl="0" w:tentative="0">
      <w:start w:val="1"/>
      <w:numFmt w:val="lowerRoman"/>
      <w:lvlText w:val="%1."/>
      <w:lvlJc w:val="left"/>
      <w:pPr>
        <w:tabs>
          <w:tab w:val="left" w:pos="425"/>
        </w:tabs>
        <w:ind w:left="425" w:leftChars="0" w:hanging="425" w:firstLineChars="0"/>
      </w:pPr>
      <w:rPr>
        <w:rFonts w:hint="default"/>
      </w:rPr>
    </w:lvl>
  </w:abstractNum>
  <w:abstractNum w:abstractNumId="1">
    <w:nsid w:val="EE43207C"/>
    <w:multiLevelType w:val="singleLevel"/>
    <w:tmpl w:val="EE43207C"/>
    <w:lvl w:ilvl="0" w:tentative="0">
      <w:start w:val="1"/>
      <w:numFmt w:val="lowerLetter"/>
      <w:lvlText w:val="%1)"/>
      <w:lvlJc w:val="left"/>
      <w:pPr>
        <w:tabs>
          <w:tab w:val="left" w:pos="425"/>
        </w:tabs>
        <w:ind w:left="425" w:leftChars="0" w:hanging="425" w:firstLineChars="0"/>
      </w:pPr>
      <w:rPr>
        <w:rFonts w:hint="default"/>
      </w:rPr>
    </w:lvl>
  </w:abstractNum>
  <w:abstractNum w:abstractNumId="2">
    <w:nsid w:val="2F6907C2"/>
    <w:multiLevelType w:val="multilevel"/>
    <w:tmpl w:val="2F6907C2"/>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A895503"/>
    <w:multiLevelType w:val="multilevel"/>
    <w:tmpl w:val="3A895503"/>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4">
    <w:nsid w:val="40F65E21"/>
    <w:multiLevelType w:val="multilevel"/>
    <w:tmpl w:val="40F65E21"/>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35937B9"/>
    <w:multiLevelType w:val="multilevel"/>
    <w:tmpl w:val="535937B9"/>
    <w:lvl w:ilvl="0" w:tentative="0">
      <w:start w:val="1"/>
      <w:numFmt w:val="lowerLetter"/>
      <w:lvlText w:val="%1)"/>
      <w:lvlJc w:val="left"/>
      <w:pPr>
        <w:ind w:left="720" w:hanging="360"/>
      </w:pPr>
      <w:rPr>
        <w:rFonts w:ascii="Times New Roman" w:hAnsi="Times New Roman" w:cs="Times New Roman" w:eastAsiaTheme="minorHAnsi"/>
      </w:rPr>
    </w:lvl>
    <w:lvl w:ilvl="1" w:tentative="0">
      <w:start w:val="1"/>
      <w:numFmt w:val="lowerLetter"/>
      <w:lvlText w:val="%2."/>
      <w:lvlJc w:val="left"/>
      <w:pPr>
        <w:ind w:left="1440" w:hanging="360"/>
      </w:pPr>
    </w:lvl>
    <w:lvl w:ilvl="2" w:tentative="0">
      <w:start w:val="1"/>
      <w:numFmt w:val="lowerRoman"/>
      <w:lvlText w:val="%3)"/>
      <w:lvlJc w:val="left"/>
      <w:pPr>
        <w:ind w:left="2700" w:hanging="720"/>
      </w:pPr>
      <w:rPr>
        <w:rFonts w:hint="default"/>
      </w:rPr>
    </w:lvl>
    <w:lvl w:ilvl="3" w:tentative="0">
      <w:start w:val="1"/>
      <w:numFmt w:val="lowerLetter"/>
      <w:lvlText w:val="%4)"/>
      <w:lvlJc w:val="left"/>
      <w:pPr>
        <w:ind w:left="2880" w:hanging="360"/>
      </w:pPr>
      <w:rPr>
        <w:rFonts w:hint="default"/>
      </w:r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581A1A48"/>
    <w:multiLevelType w:val="multilevel"/>
    <w:tmpl w:val="581A1A48"/>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5B89C9D3"/>
    <w:multiLevelType w:val="singleLevel"/>
    <w:tmpl w:val="5B89C9D3"/>
    <w:lvl w:ilvl="0" w:tentative="0">
      <w:start w:val="1"/>
      <w:numFmt w:val="lowerLetter"/>
      <w:lvlText w:val="%1)"/>
      <w:lvlJc w:val="left"/>
      <w:pPr>
        <w:tabs>
          <w:tab w:val="left" w:pos="425"/>
        </w:tabs>
        <w:ind w:left="425" w:leftChars="0" w:hanging="425" w:firstLineChars="0"/>
      </w:pPr>
      <w:rPr>
        <w:rFonts w:hint="default"/>
      </w:rPr>
    </w:lvl>
  </w:abstractNum>
  <w:abstractNum w:abstractNumId="8">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9">
    <w:nsid w:val="7E3F02FF"/>
    <w:multiLevelType w:val="multilevel"/>
    <w:tmpl w:val="7E3F02FF"/>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8"/>
  </w:num>
  <w:num w:numId="2">
    <w:abstractNumId w:val="2"/>
  </w:num>
  <w:num w:numId="3">
    <w:abstractNumId w:val="3"/>
  </w:num>
  <w:num w:numId="4">
    <w:abstractNumId w:val="6"/>
  </w:num>
  <w:num w:numId="5">
    <w:abstractNumId w:val="9"/>
  </w:num>
  <w:num w:numId="6">
    <w:abstractNumId w:val="4"/>
  </w:num>
  <w:num w:numId="7">
    <w:abstractNumId w:val="0"/>
  </w:num>
  <w:num w:numId="8">
    <w:abstractNumId w:val="5"/>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CD9"/>
    <w:rsid w:val="000317A3"/>
    <w:rsid w:val="00173EB0"/>
    <w:rsid w:val="00260181"/>
    <w:rsid w:val="002F7CB1"/>
    <w:rsid w:val="00466160"/>
    <w:rsid w:val="00587B67"/>
    <w:rsid w:val="00591A9D"/>
    <w:rsid w:val="006013E6"/>
    <w:rsid w:val="006A5CD7"/>
    <w:rsid w:val="0076654D"/>
    <w:rsid w:val="0077540B"/>
    <w:rsid w:val="007E1278"/>
    <w:rsid w:val="007F67FB"/>
    <w:rsid w:val="00832744"/>
    <w:rsid w:val="008852AA"/>
    <w:rsid w:val="008A2CD9"/>
    <w:rsid w:val="00914C37"/>
    <w:rsid w:val="009A6CCD"/>
    <w:rsid w:val="00AA6F5C"/>
    <w:rsid w:val="00AE5373"/>
    <w:rsid w:val="00B65348"/>
    <w:rsid w:val="00B8405F"/>
    <w:rsid w:val="00BD3209"/>
    <w:rsid w:val="00BD4C9D"/>
    <w:rsid w:val="00C7127B"/>
    <w:rsid w:val="00C83755"/>
    <w:rsid w:val="00CE6DF9"/>
    <w:rsid w:val="00D26887"/>
    <w:rsid w:val="00D30C5E"/>
    <w:rsid w:val="00DA7406"/>
    <w:rsid w:val="00DB1C15"/>
    <w:rsid w:val="00E13BDC"/>
    <w:rsid w:val="00EB31C8"/>
    <w:rsid w:val="50D05D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0"/>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footer"/>
    <w:basedOn w:val="1"/>
    <w:link w:val="9"/>
    <w:unhideWhenUsed/>
    <w:qFormat/>
    <w:uiPriority w:val="99"/>
    <w:pPr>
      <w:tabs>
        <w:tab w:val="center" w:pos="4680"/>
        <w:tab w:val="right" w:pos="9360"/>
      </w:tabs>
      <w:spacing w:after="0" w:line="240" w:lineRule="auto"/>
    </w:pPr>
  </w:style>
  <w:style w:type="paragraph" w:styleId="6">
    <w:name w:val="header"/>
    <w:basedOn w:val="1"/>
    <w:link w:val="8"/>
    <w:unhideWhenUsed/>
    <w:qFormat/>
    <w:uiPriority w:val="99"/>
    <w:pPr>
      <w:tabs>
        <w:tab w:val="center" w:pos="4680"/>
        <w:tab w:val="right" w:pos="9360"/>
      </w:tabs>
      <w:spacing w:after="0" w:line="240" w:lineRule="auto"/>
    </w:pPr>
  </w:style>
  <w:style w:type="paragraph" w:styleId="7">
    <w:name w:val="List Paragraph"/>
    <w:basedOn w:val="1"/>
    <w:qFormat/>
    <w:uiPriority w:val="34"/>
    <w:pPr>
      <w:ind w:left="720"/>
      <w:contextualSpacing/>
    </w:pPr>
  </w:style>
  <w:style w:type="character" w:customStyle="1" w:styleId="8">
    <w:name w:val="Header Char"/>
    <w:basedOn w:val="3"/>
    <w:link w:val="6"/>
    <w:qFormat/>
    <w:uiPriority w:val="99"/>
  </w:style>
  <w:style w:type="character" w:customStyle="1" w:styleId="9">
    <w:name w:val="Footer Char"/>
    <w:basedOn w:val="3"/>
    <w:link w:val="5"/>
    <w:qFormat/>
    <w:uiPriority w:val="99"/>
  </w:style>
  <w:style w:type="character" w:customStyle="1" w:styleId="10">
    <w:name w:val="Heading 1 Char"/>
    <w:basedOn w:val="3"/>
    <w:link w:val="2"/>
    <w:uiPriority w:val="9"/>
    <w:rPr>
      <w:rFonts w:ascii="Cambria" w:hAnsi="Cambria" w:eastAsia="Times New Roman" w:cs="Times New Roman"/>
      <w:b/>
      <w:bCs/>
      <w:color w:val="365F91"/>
      <w:sz w:val="28"/>
      <w:szCs w:val="28"/>
      <w:lang w:val="en-GB" w:eastAsia="en-G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1093</Words>
  <Characters>6234</Characters>
  <Lines>51</Lines>
  <Paragraphs>14</Paragraphs>
  <TotalTime>17</TotalTime>
  <ScaleCrop>false</ScaleCrop>
  <LinksUpToDate>false</LinksUpToDate>
  <CharactersWithSpaces>7313</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2024-10-18T13:01:00Z</dcterms:created>
  <dc:creator>Esther Gachanga</dc:creator>
  <cp:lastModifiedBy>Hillary Ochieng</cp:lastModifiedBy>
  <cp:lastPrinted>2024-11-25T11:28:31Z</cp:lastPrinted>
  <dcterms:modified xsi:type="dcterms:W3CDTF">2024-11-25T11:31:55Z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831117F3CA9648E0958A6B49731DFABA_12</vt:lpwstr>
  </property>
</Properties>
</file>