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836E53A" w14:textId="77777777" w:rsidR="009D657E" w:rsidRPr="007121F4" w:rsidRDefault="009D657E" w:rsidP="00F87074">
      <w:pPr>
        <w:spacing w:after="0" w:line="24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  <w:bookmarkStart w:id="0" w:name="_Hlk116777288"/>
      <w:r w:rsidRPr="007121F4">
        <w:rPr>
          <w:rFonts w:ascii="Times New Roman" w:eastAsia="Times New Roman" w:hAnsi="Times New Roman" w:cs="Times New Roman"/>
          <w:noProof/>
          <w:sz w:val="24"/>
          <w:szCs w:val="24"/>
        </w:rPr>
        <w:drawing>
          <wp:inline distT="0" distB="0" distL="0" distR="0" wp14:anchorId="6B932331" wp14:editId="06BA0411">
            <wp:extent cx="1308100" cy="692150"/>
            <wp:effectExtent l="0" t="0" r="6350" b="0"/>
            <wp:docPr id="1" name="Picture 1" descr="RU LOGO 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RU LOGO PN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08100" cy="692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D04DA2F" w14:textId="77777777" w:rsidR="009D657E" w:rsidRPr="007121F4" w:rsidRDefault="009D657E" w:rsidP="00F87074">
      <w:pPr>
        <w:spacing w:after="0" w:line="24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</w:p>
    <w:p w14:paraId="5E32F711" w14:textId="77777777" w:rsidR="009D657E" w:rsidRPr="007121F4" w:rsidRDefault="009D657E" w:rsidP="00F87074">
      <w:pPr>
        <w:keepNext/>
        <w:spacing w:after="0" w:line="360" w:lineRule="auto"/>
        <w:jc w:val="center"/>
        <w:outlineLvl w:val="2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7121F4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>RIARA SCHOOL OF INTERNATIONAL RELATIONS &amp; DIPLOMACY</w:t>
      </w:r>
    </w:p>
    <w:p w14:paraId="643D37A4" w14:textId="77777777" w:rsidR="009D657E" w:rsidRPr="007121F4" w:rsidRDefault="009D657E" w:rsidP="00F87074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7121F4">
        <w:rPr>
          <w:rFonts w:ascii="Times New Roman" w:eastAsia="Times New Roman" w:hAnsi="Times New Roman" w:cs="Times New Roman"/>
          <w:b/>
          <w:bCs/>
          <w:i/>
          <w:spacing w:val="-15"/>
          <w:sz w:val="24"/>
          <w:szCs w:val="24"/>
        </w:rPr>
        <w:t>NURTURING INNOVATORS</w:t>
      </w:r>
    </w:p>
    <w:p w14:paraId="1B8C8112" w14:textId="0DB1B7AA" w:rsidR="009D657E" w:rsidRPr="007121F4" w:rsidRDefault="00D75836" w:rsidP="00F87074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May-August</w:t>
      </w:r>
      <w:r w:rsidRPr="007121F4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2023</w:t>
      </w:r>
      <w:r w:rsidR="009D657E" w:rsidRPr="007121F4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TRIMESTER </w:t>
      </w:r>
    </w:p>
    <w:p w14:paraId="145CA87F" w14:textId="53A3201B" w:rsidR="009D657E" w:rsidRDefault="009D657E" w:rsidP="00F87074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7121F4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EXAMINATIONS FOR </w:t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BACHELOR</w:t>
      </w:r>
      <w:r w:rsidRPr="007121F4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OF ARTS IN INTERNATIONAL RELATIONS &amp; DIPLOMACY</w:t>
      </w:r>
    </w:p>
    <w:bookmarkEnd w:id="0"/>
    <w:p w14:paraId="62C2F08C" w14:textId="7B6CB4AF" w:rsidR="009D657E" w:rsidRPr="007121F4" w:rsidRDefault="009D657E" w:rsidP="00F87074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eastAsia="zh-CN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RIR 406</w:t>
      </w:r>
      <w:r w:rsidRPr="007121F4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: </w:t>
      </w:r>
      <w:r w:rsidRPr="004B666D">
        <w:rPr>
          <w:rFonts w:ascii="Times New Roman" w:eastAsia="DejaVu Sans" w:hAnsi="Times New Roman" w:cs="Times New Roman"/>
          <w:b/>
          <w:color w:val="00000A"/>
          <w:kern w:val="1"/>
          <w:sz w:val="24"/>
          <w:szCs w:val="24"/>
          <w:lang w:val="en-GB" w:eastAsia="ar-SA"/>
        </w:rPr>
        <w:t>MANAGEMENT OF THE DIPLOMATIC SERVICE</w:t>
      </w:r>
    </w:p>
    <w:p w14:paraId="7A911C10" w14:textId="77777777" w:rsidR="00F87074" w:rsidRDefault="00F87074" w:rsidP="00F87074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eastAsia="zh-CN"/>
        </w:rPr>
      </w:pPr>
    </w:p>
    <w:p w14:paraId="213359E6" w14:textId="773419ED" w:rsidR="004B666D" w:rsidRPr="004B666D" w:rsidRDefault="004B666D" w:rsidP="00F87074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caps/>
          <w:spacing w:val="-15"/>
          <w:sz w:val="24"/>
          <w:szCs w:val="24"/>
          <w:lang w:eastAsia="zh-CN"/>
        </w:rPr>
      </w:pPr>
      <w:r w:rsidRPr="004B666D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eastAsia="zh-CN"/>
        </w:rPr>
        <w:t xml:space="preserve">DATE: </w:t>
      </w:r>
      <w:r w:rsidRPr="004B666D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eastAsia="zh-CN"/>
        </w:rPr>
        <w:tab/>
        <w:t xml:space="preserve"> </w:t>
      </w:r>
      <w:r w:rsidR="00F87074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eastAsia="zh-CN"/>
        </w:rPr>
        <w:t>3</w:t>
      </w:r>
      <w:r w:rsidR="00F87074" w:rsidRPr="00F87074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vertAlign w:val="superscript"/>
          <w:lang w:eastAsia="zh-CN"/>
        </w:rPr>
        <w:t>RD</w:t>
      </w:r>
      <w:r w:rsidR="00F87074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eastAsia="zh-CN"/>
        </w:rPr>
        <w:t xml:space="preserve"> </w:t>
      </w:r>
      <w:r w:rsidR="00D75836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eastAsia="zh-CN"/>
        </w:rPr>
        <w:t>AUGUST 2023</w:t>
      </w:r>
      <w:r w:rsidRPr="004B666D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eastAsia="zh-CN"/>
        </w:rPr>
        <w:tab/>
      </w:r>
      <w:r w:rsidRPr="004B666D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eastAsia="zh-CN"/>
        </w:rPr>
        <w:tab/>
      </w:r>
      <w:r w:rsidRPr="004B666D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eastAsia="zh-CN"/>
        </w:rPr>
        <w:tab/>
      </w:r>
      <w:r w:rsidR="00F87074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eastAsia="zh-CN"/>
        </w:rPr>
        <w:tab/>
      </w:r>
      <w:r w:rsidRPr="004B666D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eastAsia="zh-CN"/>
        </w:rPr>
        <w:tab/>
      </w:r>
      <w:r w:rsidRPr="004B666D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eastAsia="zh-CN"/>
        </w:rPr>
        <w:tab/>
      </w:r>
      <w:r w:rsidRPr="004B666D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eastAsia="zh-CN"/>
        </w:rPr>
        <w:tab/>
        <w:t xml:space="preserve">            TIME: 2 HOURS</w:t>
      </w:r>
    </w:p>
    <w:p w14:paraId="59EB2529" w14:textId="77777777" w:rsidR="00F87074" w:rsidRDefault="00F87074" w:rsidP="00F87074">
      <w:pPr>
        <w:pStyle w:val="Standard"/>
        <w:spacing w:after="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bCs/>
          <w:sz w:val="24"/>
          <w:szCs w:val="24"/>
          <w:u w:val="single"/>
        </w:rPr>
        <w:t>GENERAL INSTRUCTIONS:</w:t>
      </w:r>
    </w:p>
    <w:p w14:paraId="2CFD7488" w14:textId="77777777" w:rsidR="00F87074" w:rsidRDefault="00F87074" w:rsidP="00F87074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Students are NOT permitted to write on the examination paper during reading time.</w:t>
      </w:r>
    </w:p>
    <w:p w14:paraId="126C48B2" w14:textId="77777777" w:rsidR="00F87074" w:rsidRDefault="00F87074" w:rsidP="00F87074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This is a closed book examination. Text book/Reference books/notes are not permitted.</w:t>
      </w:r>
    </w:p>
    <w:p w14:paraId="5F2D8C7C" w14:textId="77777777" w:rsidR="00F87074" w:rsidRDefault="00F87074" w:rsidP="00F87074">
      <w:pPr>
        <w:pStyle w:val="Standard"/>
        <w:spacing w:after="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  <w:u w:val="single"/>
        </w:rPr>
      </w:pPr>
    </w:p>
    <w:p w14:paraId="7173573F" w14:textId="77777777" w:rsidR="00F87074" w:rsidRDefault="00F87074" w:rsidP="00F87074">
      <w:pPr>
        <w:autoSpaceDE w:val="0"/>
        <w:spacing w:after="0" w:line="360" w:lineRule="auto"/>
        <w:jc w:val="both"/>
      </w:pPr>
      <w:r>
        <w:rPr>
          <w:rFonts w:ascii="Times New Roman" w:hAnsi="Times New Roman" w:cs="Times New Roman"/>
          <w:b/>
          <w:bCs/>
          <w:sz w:val="24"/>
          <w:szCs w:val="24"/>
          <w:u w:val="single"/>
          <w:lang w:val="en-GB"/>
        </w:rPr>
        <w:t>SPECIAL INSTRUCTIONS</w:t>
      </w:r>
      <w:r>
        <w:rPr>
          <w:rFonts w:ascii="Times New Roman" w:hAnsi="Times New Roman" w:cs="Times New Roman"/>
          <w:b/>
          <w:bCs/>
          <w:sz w:val="24"/>
          <w:szCs w:val="24"/>
          <w:lang w:val="en-GB"/>
        </w:rPr>
        <w:t xml:space="preserve"> </w:t>
      </w:r>
    </w:p>
    <w:p w14:paraId="70E702CC" w14:textId="77777777" w:rsidR="00F87074" w:rsidRDefault="00F87074" w:rsidP="00F87074">
      <w:pPr>
        <w:numPr>
          <w:ilvl w:val="0"/>
          <w:numId w:val="7"/>
        </w:numPr>
        <w:autoSpaceDE w:val="0"/>
        <w:autoSpaceDN w:val="0"/>
        <w:spacing w:after="228" w:line="360" w:lineRule="auto"/>
        <w:jc w:val="both"/>
      </w:pPr>
      <w:r>
        <w:rPr>
          <w:rFonts w:ascii="Times New Roman" w:hAnsi="Times New Roman" w:cs="Times New Roman"/>
          <w:bCs/>
          <w:sz w:val="24"/>
          <w:szCs w:val="24"/>
        </w:rPr>
        <w:t xml:space="preserve">Write </w:t>
      </w:r>
      <w:proofErr w:type="gramStart"/>
      <w:r>
        <w:rPr>
          <w:rFonts w:ascii="Times New Roman" w:hAnsi="Times New Roman" w:cs="Times New Roman"/>
          <w:bCs/>
          <w:sz w:val="24"/>
          <w:szCs w:val="24"/>
        </w:rPr>
        <w:t>your</w:t>
      </w:r>
      <w:proofErr w:type="gramEnd"/>
      <w:r>
        <w:rPr>
          <w:rFonts w:ascii="Times New Roman" w:hAnsi="Times New Roman" w:cs="Times New Roman"/>
          <w:bCs/>
          <w:sz w:val="24"/>
          <w:szCs w:val="24"/>
        </w:rPr>
        <w:t xml:space="preserve"> REGISTRATION NO. Clearly on the answer booklet(s). </w:t>
      </w:r>
    </w:p>
    <w:p w14:paraId="69633023" w14:textId="77777777" w:rsidR="00F87074" w:rsidRDefault="00F87074" w:rsidP="00F87074">
      <w:pPr>
        <w:numPr>
          <w:ilvl w:val="0"/>
          <w:numId w:val="7"/>
        </w:numPr>
        <w:autoSpaceDN w:val="0"/>
        <w:spacing w:after="0" w:line="360" w:lineRule="auto"/>
        <w:jc w:val="both"/>
      </w:pPr>
      <w:r>
        <w:rPr>
          <w:rFonts w:ascii="Times New Roman" w:hAnsi="Times New Roman" w:cs="Times New Roman"/>
          <w:sz w:val="24"/>
          <w:szCs w:val="24"/>
        </w:rPr>
        <w:t>Answer Question One and ANY other TWO questions.</w:t>
      </w:r>
    </w:p>
    <w:p w14:paraId="1D3A9B70" w14:textId="77777777" w:rsidR="00F87074" w:rsidRDefault="00F87074" w:rsidP="00F87074">
      <w:pPr>
        <w:numPr>
          <w:ilvl w:val="0"/>
          <w:numId w:val="7"/>
        </w:numPr>
        <w:autoSpaceDE w:val="0"/>
        <w:autoSpaceDN w:val="0"/>
        <w:spacing w:after="0" w:line="360" w:lineRule="auto"/>
        <w:jc w:val="both"/>
      </w:pPr>
      <w:r>
        <w:rPr>
          <w:rFonts w:ascii="Times New Roman" w:hAnsi="Times New Roman" w:cs="Times New Roman"/>
          <w:bCs/>
          <w:sz w:val="24"/>
          <w:szCs w:val="24"/>
        </w:rPr>
        <w:t xml:space="preserve">Questions in all sections should be answered in answer booklet(s) </w:t>
      </w:r>
    </w:p>
    <w:p w14:paraId="6C69E0AA" w14:textId="77777777" w:rsidR="00F87074" w:rsidRDefault="00F87074" w:rsidP="00F87074">
      <w:pPr>
        <w:numPr>
          <w:ilvl w:val="0"/>
          <w:numId w:val="7"/>
        </w:numPr>
        <w:autoSpaceDN w:val="0"/>
        <w:spacing w:line="360" w:lineRule="auto"/>
      </w:pPr>
      <w:r>
        <w:rPr>
          <w:rFonts w:ascii="Times New Roman" w:hAnsi="Times New Roman" w:cs="Times New Roman"/>
          <w:bCs/>
          <w:sz w:val="24"/>
          <w:szCs w:val="24"/>
        </w:rPr>
        <w:t>PLEASE start the answer to EACH question on a NEW PAGE</w:t>
      </w:r>
      <w:r>
        <w:rPr>
          <w:rFonts w:ascii="Times New Roman" w:hAnsi="Times New Roman" w:cs="Times New Roman"/>
          <w:sz w:val="24"/>
          <w:szCs w:val="24"/>
        </w:rPr>
        <w:t>.</w:t>
      </w:r>
    </w:p>
    <w:p w14:paraId="34DCD6D0" w14:textId="77777777" w:rsidR="00F87074" w:rsidRDefault="00F87074" w:rsidP="00F87074">
      <w:pPr>
        <w:numPr>
          <w:ilvl w:val="0"/>
          <w:numId w:val="7"/>
        </w:numPr>
        <w:autoSpaceDE w:val="0"/>
        <w:autoSpaceDN w:val="0"/>
        <w:spacing w:after="228" w:line="360" w:lineRule="auto"/>
        <w:jc w:val="both"/>
      </w:pPr>
      <w:r>
        <w:rPr>
          <w:rFonts w:ascii="Times New Roman" w:hAnsi="Times New Roman" w:cs="Times New Roman"/>
          <w:bCs/>
          <w:sz w:val="24"/>
          <w:szCs w:val="24"/>
        </w:rPr>
        <w:t>For the questions, write the number of the question on the answer booklet(s) in the order you answered.</w:t>
      </w:r>
    </w:p>
    <w:p w14:paraId="1729C98C" w14:textId="77777777" w:rsidR="00F87074" w:rsidRDefault="00F87074" w:rsidP="00F87074">
      <w:pPr>
        <w:numPr>
          <w:ilvl w:val="0"/>
          <w:numId w:val="7"/>
        </w:numPr>
        <w:autoSpaceDN w:val="0"/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Write on both sides of each leaf and indicate number of each question at the top of each page.</w:t>
      </w:r>
    </w:p>
    <w:p w14:paraId="3925CD7C" w14:textId="77777777" w:rsidR="00F87074" w:rsidRDefault="00F87074" w:rsidP="00F87074">
      <w:pPr>
        <w:numPr>
          <w:ilvl w:val="0"/>
          <w:numId w:val="7"/>
        </w:numPr>
        <w:autoSpaceDE w:val="0"/>
        <w:autoSpaceDN w:val="0"/>
        <w:spacing w:after="228" w:line="360" w:lineRule="auto"/>
        <w:jc w:val="both"/>
      </w:pPr>
      <w:r>
        <w:rPr>
          <w:rFonts w:ascii="Times New Roman" w:hAnsi="Times New Roman" w:cs="Times New Roman"/>
          <w:bCs/>
          <w:sz w:val="24"/>
          <w:szCs w:val="24"/>
        </w:rPr>
        <w:t xml:space="preserve">Write the answers in a paragraph form unless stated otherwise. </w:t>
      </w:r>
    </w:p>
    <w:p w14:paraId="7A48EEC7" w14:textId="77777777" w:rsidR="00F87074" w:rsidRDefault="00F87074" w:rsidP="00F87074">
      <w:pPr>
        <w:numPr>
          <w:ilvl w:val="0"/>
          <w:numId w:val="7"/>
        </w:numPr>
        <w:autoSpaceDE w:val="0"/>
        <w:autoSpaceDN w:val="0"/>
        <w:spacing w:after="228" w:line="360" w:lineRule="auto"/>
        <w:jc w:val="both"/>
      </w:pPr>
      <w:r>
        <w:rPr>
          <w:rFonts w:ascii="Times New Roman" w:hAnsi="Times New Roman" w:cs="Times New Roman"/>
          <w:bCs/>
          <w:sz w:val="24"/>
          <w:szCs w:val="24"/>
        </w:rPr>
        <w:t xml:space="preserve">Marks allocated to each question are shown at the end of the question. </w:t>
      </w:r>
    </w:p>
    <w:p w14:paraId="5AFD353D" w14:textId="77777777" w:rsidR="00F87074" w:rsidRDefault="00F87074" w:rsidP="00F87074">
      <w:pPr>
        <w:numPr>
          <w:ilvl w:val="0"/>
          <w:numId w:val="7"/>
        </w:numPr>
        <w:autoSpaceDN w:val="0"/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All rough work must be done on the answer booklet and crossed through!</w:t>
      </w:r>
    </w:p>
    <w:p w14:paraId="3EF04332" w14:textId="77777777" w:rsidR="00F87074" w:rsidRDefault="00F87074" w:rsidP="00F87074">
      <w:pPr>
        <w:numPr>
          <w:ilvl w:val="0"/>
          <w:numId w:val="7"/>
        </w:numPr>
        <w:autoSpaceDN w:val="0"/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Use supplementary pages only when you have exhausted those in this book</w:t>
      </w:r>
    </w:p>
    <w:p w14:paraId="224EAD6F" w14:textId="77777777" w:rsidR="00F87074" w:rsidRPr="006865A3" w:rsidRDefault="00F87074" w:rsidP="00F87074">
      <w:pPr>
        <w:numPr>
          <w:ilvl w:val="0"/>
          <w:numId w:val="7"/>
        </w:numPr>
        <w:autoSpaceDN w:val="0"/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6865A3">
        <w:rPr>
          <w:rFonts w:ascii="Times New Roman" w:hAnsi="Times New Roman" w:cs="Times New Roman"/>
          <w:sz w:val="24"/>
          <w:szCs w:val="24"/>
        </w:rPr>
        <w:t>Fasten the supplementary pages to the inside back cover of this booklet</w:t>
      </w:r>
    </w:p>
    <w:p w14:paraId="22FF0CE8" w14:textId="7E8F1873" w:rsidR="004B666D" w:rsidRPr="004B666D" w:rsidRDefault="004B666D" w:rsidP="004B666D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  <w:lang w:val="en-GB"/>
        </w:rPr>
      </w:pPr>
      <w:r w:rsidRPr="004B666D">
        <w:rPr>
          <w:rFonts w:ascii="Times New Roman" w:eastAsia="Calibri" w:hAnsi="Times New Roman" w:cs="Times New Roman"/>
          <w:b/>
          <w:sz w:val="24"/>
          <w:szCs w:val="24"/>
          <w:lang w:val="en-GB"/>
        </w:rPr>
        <w:lastRenderedPageBreak/>
        <w:t>SECTION A: COMPULSORY</w:t>
      </w:r>
      <w:r w:rsidRPr="004B666D"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 </w:t>
      </w:r>
      <w:r w:rsidR="00810A50"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– </w:t>
      </w:r>
      <w:r w:rsidR="00810A50" w:rsidRPr="00810A50">
        <w:rPr>
          <w:rFonts w:ascii="Times New Roman" w:eastAsia="Calibri" w:hAnsi="Times New Roman" w:cs="Times New Roman"/>
          <w:b/>
          <w:bCs/>
          <w:sz w:val="24"/>
          <w:szCs w:val="24"/>
          <w:lang w:val="en-GB"/>
        </w:rPr>
        <w:t>ANSWER ALL QUESTIONS</w:t>
      </w:r>
      <w:r w:rsidR="00F87074">
        <w:rPr>
          <w:rFonts w:ascii="Times New Roman" w:eastAsia="Calibri" w:hAnsi="Times New Roman" w:cs="Times New Roman"/>
          <w:b/>
          <w:bCs/>
          <w:sz w:val="24"/>
          <w:szCs w:val="24"/>
          <w:lang w:val="en-GB"/>
        </w:rPr>
        <w:t xml:space="preserve"> </w:t>
      </w:r>
      <w:r w:rsidRPr="004B666D">
        <w:rPr>
          <w:rFonts w:ascii="Times New Roman" w:eastAsia="Calibri" w:hAnsi="Times New Roman" w:cs="Times New Roman"/>
          <w:b/>
          <w:sz w:val="24"/>
          <w:szCs w:val="24"/>
          <w:lang w:val="en-GB"/>
        </w:rPr>
        <w:t>(30</w:t>
      </w:r>
      <w:r w:rsidR="00F87074">
        <w:rPr>
          <w:rFonts w:ascii="Times New Roman" w:eastAsia="Calibri" w:hAnsi="Times New Roman" w:cs="Times New Roman"/>
          <w:b/>
          <w:sz w:val="24"/>
          <w:szCs w:val="24"/>
          <w:lang w:val="en-GB"/>
        </w:rPr>
        <w:t xml:space="preserve"> marks</w:t>
      </w:r>
      <w:r w:rsidRPr="004B666D">
        <w:rPr>
          <w:rFonts w:ascii="Times New Roman" w:eastAsia="Calibri" w:hAnsi="Times New Roman" w:cs="Times New Roman"/>
          <w:b/>
          <w:sz w:val="24"/>
          <w:szCs w:val="24"/>
          <w:lang w:val="en-GB"/>
        </w:rPr>
        <w:t>)</w:t>
      </w:r>
    </w:p>
    <w:p w14:paraId="4184C745" w14:textId="77777777" w:rsidR="004B666D" w:rsidRPr="004B666D" w:rsidRDefault="004B666D" w:rsidP="004B666D">
      <w:pPr>
        <w:spacing w:line="360" w:lineRule="auto"/>
        <w:rPr>
          <w:rFonts w:ascii="Times New Roman" w:eastAsia="Calibri" w:hAnsi="Times New Roman" w:cs="Times New Roman"/>
          <w:b/>
          <w:sz w:val="24"/>
          <w:szCs w:val="24"/>
          <w:lang w:val="en-GB"/>
        </w:rPr>
      </w:pPr>
      <w:r w:rsidRPr="004B666D">
        <w:rPr>
          <w:rFonts w:ascii="Times New Roman" w:eastAsia="Calibri" w:hAnsi="Times New Roman" w:cs="Times New Roman"/>
          <w:b/>
          <w:sz w:val="24"/>
          <w:szCs w:val="24"/>
          <w:lang w:val="en-GB"/>
        </w:rPr>
        <w:t xml:space="preserve">QUESTION ONE </w:t>
      </w:r>
    </w:p>
    <w:p w14:paraId="1DDD72EB" w14:textId="77777777" w:rsidR="004B666D" w:rsidRPr="004B666D" w:rsidRDefault="004B666D" w:rsidP="004B666D">
      <w:pPr>
        <w:numPr>
          <w:ilvl w:val="0"/>
          <w:numId w:val="1"/>
        </w:numPr>
        <w:spacing w:line="360" w:lineRule="auto"/>
        <w:contextualSpacing/>
        <w:rPr>
          <w:rFonts w:ascii="Times New Roman" w:eastAsia="Calibri" w:hAnsi="Times New Roman" w:cs="Times New Roman"/>
          <w:sz w:val="24"/>
          <w:szCs w:val="24"/>
          <w:lang w:val="en-GB"/>
        </w:rPr>
      </w:pPr>
      <w:r w:rsidRPr="004B666D">
        <w:rPr>
          <w:rFonts w:ascii="Times New Roman" w:eastAsia="Calibri" w:hAnsi="Times New Roman" w:cs="Times New Roman"/>
          <w:sz w:val="24"/>
          <w:szCs w:val="24"/>
          <w:lang w:val="en-GB"/>
        </w:rPr>
        <w:t>Define the following terms.</w:t>
      </w:r>
    </w:p>
    <w:p w14:paraId="538E5479" w14:textId="5E6625E4" w:rsidR="004B666D" w:rsidRPr="004B666D" w:rsidRDefault="00D75836" w:rsidP="004B666D">
      <w:pPr>
        <w:numPr>
          <w:ilvl w:val="0"/>
          <w:numId w:val="2"/>
        </w:numPr>
        <w:spacing w:line="360" w:lineRule="auto"/>
        <w:contextualSpacing/>
        <w:rPr>
          <w:rFonts w:ascii="Times New Roman" w:eastAsia="Calibri" w:hAnsi="Times New Roman" w:cs="Times New Roman"/>
          <w:sz w:val="24"/>
          <w:szCs w:val="24"/>
          <w:lang w:val="en-GB"/>
        </w:rPr>
      </w:pPr>
      <w:r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High </w:t>
      </w:r>
      <w:r w:rsidR="00A8574B">
        <w:rPr>
          <w:rFonts w:ascii="Times New Roman" w:eastAsia="Calibri" w:hAnsi="Times New Roman" w:cs="Times New Roman"/>
          <w:sz w:val="24"/>
          <w:szCs w:val="24"/>
          <w:lang w:val="en-GB"/>
        </w:rPr>
        <w:t>Commission</w:t>
      </w:r>
      <w:r w:rsidR="004B666D" w:rsidRPr="004B666D">
        <w:rPr>
          <w:rFonts w:ascii="Times New Roman" w:eastAsia="Calibri" w:hAnsi="Times New Roman" w:cs="Times New Roman"/>
          <w:sz w:val="24"/>
          <w:szCs w:val="24"/>
          <w:lang w:val="en-GB"/>
        </w:rPr>
        <w:tab/>
      </w:r>
      <w:r w:rsidR="004B666D" w:rsidRPr="004B666D">
        <w:rPr>
          <w:rFonts w:ascii="Times New Roman" w:eastAsia="Calibri" w:hAnsi="Times New Roman" w:cs="Times New Roman"/>
          <w:sz w:val="24"/>
          <w:szCs w:val="24"/>
          <w:lang w:val="en-GB"/>
        </w:rPr>
        <w:tab/>
      </w:r>
      <w:r w:rsidR="004B666D" w:rsidRPr="004B666D">
        <w:rPr>
          <w:rFonts w:ascii="Times New Roman" w:eastAsia="Calibri" w:hAnsi="Times New Roman" w:cs="Times New Roman"/>
          <w:sz w:val="24"/>
          <w:szCs w:val="24"/>
          <w:lang w:val="en-GB"/>
        </w:rPr>
        <w:tab/>
      </w:r>
      <w:r w:rsidR="004B666D" w:rsidRPr="004B666D">
        <w:rPr>
          <w:rFonts w:ascii="Times New Roman" w:eastAsia="Calibri" w:hAnsi="Times New Roman" w:cs="Times New Roman"/>
          <w:sz w:val="24"/>
          <w:szCs w:val="24"/>
          <w:lang w:val="en-GB"/>
        </w:rPr>
        <w:tab/>
      </w:r>
      <w:r w:rsidR="004B666D" w:rsidRPr="004B666D">
        <w:rPr>
          <w:rFonts w:ascii="Times New Roman" w:eastAsia="Calibri" w:hAnsi="Times New Roman" w:cs="Times New Roman"/>
          <w:sz w:val="24"/>
          <w:szCs w:val="24"/>
          <w:lang w:val="en-GB"/>
        </w:rPr>
        <w:tab/>
      </w:r>
      <w:r w:rsidR="004B666D" w:rsidRPr="004B666D">
        <w:rPr>
          <w:rFonts w:ascii="Times New Roman" w:eastAsia="Calibri" w:hAnsi="Times New Roman" w:cs="Times New Roman"/>
          <w:sz w:val="24"/>
          <w:szCs w:val="24"/>
          <w:lang w:val="en-GB"/>
        </w:rPr>
        <w:tab/>
        <w:t xml:space="preserve"> </w:t>
      </w:r>
      <w:r w:rsidR="004B666D" w:rsidRPr="004B666D">
        <w:rPr>
          <w:rFonts w:ascii="Times New Roman" w:eastAsia="Calibri" w:hAnsi="Times New Roman" w:cs="Times New Roman"/>
          <w:b/>
          <w:sz w:val="24"/>
          <w:szCs w:val="24"/>
          <w:lang w:val="en-GB"/>
        </w:rPr>
        <w:t>(2</w:t>
      </w:r>
      <w:r w:rsidR="00F87074">
        <w:rPr>
          <w:rFonts w:ascii="Times New Roman" w:eastAsia="Calibri" w:hAnsi="Times New Roman" w:cs="Times New Roman"/>
          <w:b/>
          <w:sz w:val="24"/>
          <w:szCs w:val="24"/>
          <w:lang w:val="en-GB"/>
        </w:rPr>
        <w:t xml:space="preserve"> marks</w:t>
      </w:r>
      <w:r w:rsidR="004B666D" w:rsidRPr="004B666D">
        <w:rPr>
          <w:rFonts w:ascii="Times New Roman" w:eastAsia="Calibri" w:hAnsi="Times New Roman" w:cs="Times New Roman"/>
          <w:b/>
          <w:sz w:val="24"/>
          <w:szCs w:val="24"/>
          <w:lang w:val="en-GB"/>
        </w:rPr>
        <w:t>)</w:t>
      </w:r>
    </w:p>
    <w:p w14:paraId="164B7B27" w14:textId="1D395A8A" w:rsidR="004B666D" w:rsidRPr="004B666D" w:rsidRDefault="00D75836" w:rsidP="004B666D">
      <w:pPr>
        <w:numPr>
          <w:ilvl w:val="0"/>
          <w:numId w:val="2"/>
        </w:numPr>
        <w:spacing w:line="360" w:lineRule="auto"/>
        <w:contextualSpacing/>
        <w:rPr>
          <w:rFonts w:ascii="Times New Roman" w:eastAsia="Calibri" w:hAnsi="Times New Roman" w:cs="Times New Roman"/>
          <w:b/>
          <w:sz w:val="24"/>
          <w:szCs w:val="24"/>
          <w:lang w:val="en-GB"/>
        </w:rPr>
      </w:pPr>
      <w:r>
        <w:rPr>
          <w:rFonts w:ascii="Times New Roman" w:eastAsia="Calibri" w:hAnsi="Times New Roman" w:cs="Times New Roman"/>
          <w:sz w:val="24"/>
          <w:szCs w:val="24"/>
          <w:lang w:val="en-GB"/>
        </w:rPr>
        <w:t>Embassy</w:t>
      </w:r>
      <w:r w:rsidR="004B666D" w:rsidRPr="004B666D">
        <w:rPr>
          <w:rFonts w:ascii="Times New Roman" w:eastAsia="Calibri" w:hAnsi="Times New Roman" w:cs="Times New Roman"/>
          <w:sz w:val="24"/>
          <w:szCs w:val="24"/>
          <w:lang w:val="en-GB"/>
        </w:rPr>
        <w:tab/>
      </w:r>
      <w:r w:rsidR="004B666D" w:rsidRPr="004B666D">
        <w:rPr>
          <w:rFonts w:ascii="Times New Roman" w:eastAsia="Calibri" w:hAnsi="Times New Roman" w:cs="Times New Roman"/>
          <w:sz w:val="24"/>
          <w:szCs w:val="24"/>
          <w:lang w:val="en-GB"/>
        </w:rPr>
        <w:tab/>
      </w:r>
      <w:r w:rsidR="004B666D" w:rsidRPr="004B666D">
        <w:rPr>
          <w:rFonts w:ascii="Times New Roman" w:eastAsia="Calibri" w:hAnsi="Times New Roman" w:cs="Times New Roman"/>
          <w:sz w:val="24"/>
          <w:szCs w:val="24"/>
          <w:lang w:val="en-GB"/>
        </w:rPr>
        <w:tab/>
      </w:r>
      <w:r w:rsidR="004B666D" w:rsidRPr="004B666D">
        <w:rPr>
          <w:rFonts w:ascii="Times New Roman" w:eastAsia="Calibri" w:hAnsi="Times New Roman" w:cs="Times New Roman"/>
          <w:sz w:val="24"/>
          <w:szCs w:val="24"/>
          <w:lang w:val="en-GB"/>
        </w:rPr>
        <w:tab/>
      </w:r>
      <w:r w:rsidR="004B666D" w:rsidRPr="004B666D">
        <w:rPr>
          <w:rFonts w:ascii="Times New Roman" w:eastAsia="Calibri" w:hAnsi="Times New Roman" w:cs="Times New Roman"/>
          <w:sz w:val="24"/>
          <w:szCs w:val="24"/>
          <w:lang w:val="en-GB"/>
        </w:rPr>
        <w:tab/>
      </w:r>
      <w:r w:rsidR="004B666D" w:rsidRPr="004B666D">
        <w:rPr>
          <w:rFonts w:ascii="Times New Roman" w:eastAsia="Calibri" w:hAnsi="Times New Roman" w:cs="Times New Roman"/>
          <w:sz w:val="24"/>
          <w:szCs w:val="24"/>
          <w:lang w:val="en-GB"/>
        </w:rPr>
        <w:tab/>
      </w:r>
      <w:r w:rsidR="00274FF6">
        <w:rPr>
          <w:rFonts w:ascii="Times New Roman" w:eastAsia="Calibri" w:hAnsi="Times New Roman" w:cs="Times New Roman"/>
          <w:sz w:val="24"/>
          <w:szCs w:val="24"/>
          <w:lang w:val="en-GB"/>
        </w:rPr>
        <w:tab/>
      </w:r>
      <w:r w:rsidR="004B666D" w:rsidRPr="004B666D"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 </w:t>
      </w:r>
      <w:r w:rsidR="004B666D" w:rsidRPr="004B666D">
        <w:rPr>
          <w:rFonts w:ascii="Times New Roman" w:eastAsia="Calibri" w:hAnsi="Times New Roman" w:cs="Times New Roman"/>
          <w:b/>
          <w:sz w:val="24"/>
          <w:szCs w:val="24"/>
          <w:lang w:val="en-GB"/>
        </w:rPr>
        <w:t>(2</w:t>
      </w:r>
      <w:r w:rsidR="00F87074">
        <w:rPr>
          <w:rFonts w:ascii="Times New Roman" w:eastAsia="Calibri" w:hAnsi="Times New Roman" w:cs="Times New Roman"/>
          <w:b/>
          <w:sz w:val="24"/>
          <w:szCs w:val="24"/>
          <w:lang w:val="en-GB"/>
        </w:rPr>
        <w:t xml:space="preserve"> marks</w:t>
      </w:r>
      <w:r w:rsidR="004B666D" w:rsidRPr="004B666D">
        <w:rPr>
          <w:rFonts w:ascii="Times New Roman" w:eastAsia="Calibri" w:hAnsi="Times New Roman" w:cs="Times New Roman"/>
          <w:b/>
          <w:sz w:val="24"/>
          <w:szCs w:val="24"/>
          <w:lang w:val="en-GB"/>
        </w:rPr>
        <w:t>)</w:t>
      </w:r>
    </w:p>
    <w:p w14:paraId="68C04ECC" w14:textId="5BA26824" w:rsidR="004B666D" w:rsidRPr="004B666D" w:rsidRDefault="00D75836" w:rsidP="004B666D">
      <w:pPr>
        <w:numPr>
          <w:ilvl w:val="0"/>
          <w:numId w:val="2"/>
        </w:numPr>
        <w:spacing w:line="360" w:lineRule="auto"/>
        <w:contextualSpacing/>
        <w:rPr>
          <w:rFonts w:ascii="Times New Roman" w:eastAsia="Calibri" w:hAnsi="Times New Roman" w:cs="Times New Roman"/>
          <w:sz w:val="24"/>
          <w:szCs w:val="24"/>
          <w:lang w:val="en-GB"/>
        </w:rPr>
      </w:pPr>
      <w:r>
        <w:rPr>
          <w:rFonts w:ascii="Times New Roman" w:eastAsia="Calibri" w:hAnsi="Times New Roman" w:cs="Times New Roman"/>
          <w:sz w:val="24"/>
          <w:szCs w:val="24"/>
          <w:lang w:val="en-GB"/>
        </w:rPr>
        <w:t>Diplomatic Mission</w:t>
      </w:r>
      <w:r w:rsidR="004B666D" w:rsidRPr="004B666D">
        <w:rPr>
          <w:rFonts w:ascii="Times New Roman" w:eastAsia="Calibri" w:hAnsi="Times New Roman" w:cs="Times New Roman"/>
          <w:sz w:val="24"/>
          <w:szCs w:val="24"/>
          <w:lang w:val="en-GB"/>
        </w:rPr>
        <w:tab/>
      </w:r>
      <w:r w:rsidR="004B666D" w:rsidRPr="004B666D">
        <w:rPr>
          <w:rFonts w:ascii="Times New Roman" w:eastAsia="Calibri" w:hAnsi="Times New Roman" w:cs="Times New Roman"/>
          <w:sz w:val="24"/>
          <w:szCs w:val="24"/>
          <w:lang w:val="en-GB"/>
        </w:rPr>
        <w:tab/>
      </w:r>
      <w:r w:rsidR="004B666D" w:rsidRPr="004B666D">
        <w:rPr>
          <w:rFonts w:ascii="Times New Roman" w:eastAsia="Calibri" w:hAnsi="Times New Roman" w:cs="Times New Roman"/>
          <w:sz w:val="24"/>
          <w:szCs w:val="24"/>
          <w:lang w:val="en-GB"/>
        </w:rPr>
        <w:tab/>
      </w:r>
      <w:r w:rsidR="004B666D" w:rsidRPr="004B666D">
        <w:rPr>
          <w:rFonts w:ascii="Times New Roman" w:eastAsia="Calibri" w:hAnsi="Times New Roman" w:cs="Times New Roman"/>
          <w:sz w:val="24"/>
          <w:szCs w:val="24"/>
          <w:lang w:val="en-GB"/>
        </w:rPr>
        <w:tab/>
      </w:r>
      <w:r w:rsidR="004B666D" w:rsidRPr="004B666D">
        <w:rPr>
          <w:rFonts w:ascii="Times New Roman" w:eastAsia="Calibri" w:hAnsi="Times New Roman" w:cs="Times New Roman"/>
          <w:sz w:val="24"/>
          <w:szCs w:val="24"/>
          <w:lang w:val="en-GB"/>
        </w:rPr>
        <w:tab/>
      </w:r>
      <w:r w:rsidR="00274FF6">
        <w:rPr>
          <w:rFonts w:ascii="Times New Roman" w:eastAsia="Calibri" w:hAnsi="Times New Roman" w:cs="Times New Roman"/>
          <w:sz w:val="24"/>
          <w:szCs w:val="24"/>
          <w:lang w:val="en-GB"/>
        </w:rPr>
        <w:tab/>
      </w:r>
      <w:r w:rsidR="004B666D" w:rsidRPr="004B666D"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 </w:t>
      </w:r>
      <w:r w:rsidR="004B666D" w:rsidRPr="004B666D">
        <w:rPr>
          <w:rFonts w:ascii="Times New Roman" w:eastAsia="Calibri" w:hAnsi="Times New Roman" w:cs="Times New Roman"/>
          <w:b/>
          <w:sz w:val="24"/>
          <w:szCs w:val="24"/>
          <w:lang w:val="en-GB"/>
        </w:rPr>
        <w:t>(2</w:t>
      </w:r>
      <w:r w:rsidR="00F87074">
        <w:rPr>
          <w:rFonts w:ascii="Times New Roman" w:eastAsia="Calibri" w:hAnsi="Times New Roman" w:cs="Times New Roman"/>
          <w:b/>
          <w:sz w:val="24"/>
          <w:szCs w:val="24"/>
          <w:lang w:val="en-GB"/>
        </w:rPr>
        <w:t xml:space="preserve"> marks</w:t>
      </w:r>
      <w:r w:rsidR="004B666D" w:rsidRPr="004B666D">
        <w:rPr>
          <w:rFonts w:ascii="Times New Roman" w:eastAsia="Calibri" w:hAnsi="Times New Roman" w:cs="Times New Roman"/>
          <w:b/>
          <w:sz w:val="24"/>
          <w:szCs w:val="24"/>
          <w:lang w:val="en-GB"/>
        </w:rPr>
        <w:t>)</w:t>
      </w:r>
    </w:p>
    <w:p w14:paraId="349BDAD3" w14:textId="1B58289E" w:rsidR="004B666D" w:rsidRPr="004B666D" w:rsidRDefault="008A1FB7" w:rsidP="004B666D">
      <w:pPr>
        <w:numPr>
          <w:ilvl w:val="0"/>
          <w:numId w:val="1"/>
        </w:numPr>
        <w:spacing w:line="360" w:lineRule="auto"/>
        <w:contextualSpacing/>
        <w:rPr>
          <w:rFonts w:ascii="Times New Roman" w:eastAsia="Calibri" w:hAnsi="Times New Roman" w:cs="Times New Roman"/>
          <w:sz w:val="24"/>
          <w:szCs w:val="24"/>
          <w:lang w:val="en-GB"/>
        </w:rPr>
      </w:pPr>
      <w:r>
        <w:rPr>
          <w:rFonts w:ascii="Times New Roman" w:eastAsia="Calibri" w:hAnsi="Times New Roman" w:cs="Times New Roman"/>
          <w:sz w:val="24"/>
          <w:szCs w:val="24"/>
          <w:lang w:val="en-GB"/>
        </w:rPr>
        <w:t>Discus</w:t>
      </w:r>
      <w:r w:rsidR="00255D3B">
        <w:rPr>
          <w:rFonts w:ascii="Times New Roman" w:eastAsia="Calibri" w:hAnsi="Times New Roman" w:cs="Times New Roman"/>
          <w:sz w:val="24"/>
          <w:szCs w:val="24"/>
          <w:lang w:val="en-GB"/>
        </w:rPr>
        <w:t>s the roles played by the state</w:t>
      </w:r>
      <w:r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 in foreign policy</w:t>
      </w:r>
      <w:r w:rsidR="00255D3B"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 and diplomacy</w:t>
      </w:r>
      <w:r w:rsidR="004B666D" w:rsidRPr="004B666D"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.   </w:t>
      </w:r>
      <w:r w:rsidR="00255D3B">
        <w:rPr>
          <w:rFonts w:ascii="Times New Roman" w:eastAsia="Calibri" w:hAnsi="Times New Roman" w:cs="Times New Roman"/>
          <w:sz w:val="24"/>
          <w:szCs w:val="24"/>
          <w:lang w:val="en-GB"/>
        </w:rPr>
        <w:tab/>
      </w:r>
      <w:r w:rsidR="004B666D" w:rsidRPr="004B666D">
        <w:rPr>
          <w:rFonts w:ascii="Times New Roman" w:eastAsia="Calibri" w:hAnsi="Times New Roman" w:cs="Times New Roman"/>
          <w:b/>
          <w:sz w:val="24"/>
          <w:szCs w:val="24"/>
          <w:lang w:val="en-GB"/>
        </w:rPr>
        <w:t>(10</w:t>
      </w:r>
      <w:r w:rsidR="00F87074">
        <w:rPr>
          <w:rFonts w:ascii="Times New Roman" w:eastAsia="Calibri" w:hAnsi="Times New Roman" w:cs="Times New Roman"/>
          <w:b/>
          <w:sz w:val="24"/>
          <w:szCs w:val="24"/>
          <w:lang w:val="en-GB"/>
        </w:rPr>
        <w:t xml:space="preserve"> marks</w:t>
      </w:r>
      <w:r w:rsidR="004B666D" w:rsidRPr="004B666D">
        <w:rPr>
          <w:rFonts w:ascii="Times New Roman" w:eastAsia="Calibri" w:hAnsi="Times New Roman" w:cs="Times New Roman"/>
          <w:b/>
          <w:sz w:val="24"/>
          <w:szCs w:val="24"/>
          <w:lang w:val="en-GB"/>
        </w:rPr>
        <w:t>)</w:t>
      </w:r>
    </w:p>
    <w:p w14:paraId="5A26AE03" w14:textId="45D47A7C" w:rsidR="004B666D" w:rsidRPr="004B666D" w:rsidRDefault="00A8574B" w:rsidP="004B666D">
      <w:pPr>
        <w:numPr>
          <w:ilvl w:val="0"/>
          <w:numId w:val="1"/>
        </w:numPr>
        <w:spacing w:line="360" w:lineRule="auto"/>
        <w:contextualSpacing/>
        <w:rPr>
          <w:rFonts w:ascii="Times New Roman" w:eastAsia="Calibri" w:hAnsi="Times New Roman" w:cs="Times New Roman"/>
          <w:sz w:val="24"/>
          <w:szCs w:val="24"/>
          <w:lang w:val="en-GB"/>
        </w:rPr>
      </w:pPr>
      <w:r>
        <w:rPr>
          <w:rFonts w:ascii="Times New Roman" w:eastAsia="Calibri" w:hAnsi="Times New Roman" w:cs="Times New Roman"/>
          <w:sz w:val="24"/>
          <w:szCs w:val="24"/>
          <w:lang w:val="en-GB"/>
        </w:rPr>
        <w:t>Evaluate the tools used in diplomacy and their relevance in advancing a state’s foreign policy objectives.</w:t>
      </w:r>
      <w:r>
        <w:rPr>
          <w:rFonts w:ascii="Times New Roman" w:eastAsia="Calibri" w:hAnsi="Times New Roman" w:cs="Times New Roman"/>
          <w:sz w:val="24"/>
          <w:szCs w:val="24"/>
          <w:lang w:val="en-GB"/>
        </w:rPr>
        <w:tab/>
      </w:r>
      <w:r>
        <w:rPr>
          <w:rFonts w:ascii="Times New Roman" w:eastAsia="Calibri" w:hAnsi="Times New Roman" w:cs="Times New Roman"/>
          <w:sz w:val="24"/>
          <w:szCs w:val="24"/>
          <w:lang w:val="en-GB"/>
        </w:rPr>
        <w:tab/>
        <w:t xml:space="preserve">                                                                      </w:t>
      </w:r>
      <w:r w:rsidR="00F87074">
        <w:rPr>
          <w:rFonts w:ascii="Times New Roman" w:eastAsia="Calibri" w:hAnsi="Times New Roman" w:cs="Times New Roman"/>
          <w:sz w:val="24"/>
          <w:szCs w:val="24"/>
          <w:lang w:val="en-GB"/>
        </w:rPr>
        <w:tab/>
      </w:r>
      <w:r>
        <w:rPr>
          <w:rFonts w:ascii="Times New Roman" w:eastAsia="Calibri" w:hAnsi="Times New Roman" w:cs="Times New Roman"/>
          <w:b/>
          <w:sz w:val="24"/>
          <w:szCs w:val="24"/>
          <w:lang w:val="en-GB"/>
        </w:rPr>
        <w:t>(10</w:t>
      </w:r>
      <w:r w:rsidR="00F87074">
        <w:rPr>
          <w:rFonts w:ascii="Times New Roman" w:eastAsia="Calibri" w:hAnsi="Times New Roman" w:cs="Times New Roman"/>
          <w:b/>
          <w:sz w:val="24"/>
          <w:szCs w:val="24"/>
          <w:lang w:val="en-GB"/>
        </w:rPr>
        <w:t xml:space="preserve"> marks</w:t>
      </w:r>
      <w:r w:rsidR="004B666D" w:rsidRPr="004B666D">
        <w:rPr>
          <w:rFonts w:ascii="Times New Roman" w:eastAsia="Calibri" w:hAnsi="Times New Roman" w:cs="Times New Roman"/>
          <w:b/>
          <w:sz w:val="24"/>
          <w:szCs w:val="24"/>
          <w:lang w:val="en-GB"/>
        </w:rPr>
        <w:t>)</w:t>
      </w:r>
    </w:p>
    <w:p w14:paraId="18EE8F5F" w14:textId="498E97F0" w:rsidR="004B666D" w:rsidRDefault="00A8574B" w:rsidP="004B666D">
      <w:pPr>
        <w:numPr>
          <w:ilvl w:val="0"/>
          <w:numId w:val="1"/>
        </w:numPr>
        <w:spacing w:line="360" w:lineRule="auto"/>
        <w:contextualSpacing/>
        <w:rPr>
          <w:rFonts w:ascii="Times New Roman" w:eastAsia="Calibri" w:hAnsi="Times New Roman" w:cs="Times New Roman"/>
          <w:b/>
          <w:sz w:val="24"/>
          <w:szCs w:val="24"/>
          <w:lang w:val="en-GB"/>
        </w:rPr>
      </w:pPr>
      <w:r>
        <w:rPr>
          <w:rFonts w:ascii="Times New Roman" w:eastAsia="Calibri" w:hAnsi="Times New Roman" w:cs="Times New Roman"/>
          <w:sz w:val="24"/>
          <w:szCs w:val="24"/>
          <w:lang w:val="en-GB"/>
        </w:rPr>
        <w:t>Distinguish between the Vienna convention on Diplomatic Relations (1961) and the Vienna Convention on Consular Relations (1963).</w:t>
      </w:r>
      <w:r>
        <w:rPr>
          <w:rFonts w:ascii="Times New Roman" w:eastAsia="Calibri" w:hAnsi="Times New Roman" w:cs="Times New Roman"/>
          <w:sz w:val="24"/>
          <w:szCs w:val="24"/>
          <w:lang w:val="en-GB"/>
        </w:rPr>
        <w:tab/>
      </w:r>
      <w:r>
        <w:rPr>
          <w:rFonts w:ascii="Times New Roman" w:eastAsia="Calibri" w:hAnsi="Times New Roman" w:cs="Times New Roman"/>
          <w:sz w:val="24"/>
          <w:szCs w:val="24"/>
          <w:lang w:val="en-GB"/>
        </w:rPr>
        <w:tab/>
      </w:r>
      <w:r>
        <w:rPr>
          <w:rFonts w:ascii="Times New Roman" w:eastAsia="Calibri" w:hAnsi="Times New Roman" w:cs="Times New Roman"/>
          <w:sz w:val="24"/>
          <w:szCs w:val="24"/>
          <w:lang w:val="en-GB"/>
        </w:rPr>
        <w:tab/>
        <w:t xml:space="preserve">        </w:t>
      </w:r>
      <w:r w:rsidR="00F87074">
        <w:rPr>
          <w:rFonts w:ascii="Times New Roman" w:eastAsia="Calibri" w:hAnsi="Times New Roman" w:cs="Times New Roman"/>
          <w:sz w:val="24"/>
          <w:szCs w:val="24"/>
          <w:lang w:val="en-GB"/>
        </w:rPr>
        <w:tab/>
      </w:r>
      <w:r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 </w:t>
      </w:r>
      <w:r w:rsidR="004B666D" w:rsidRPr="004B666D">
        <w:rPr>
          <w:rFonts w:ascii="Times New Roman" w:eastAsia="Calibri" w:hAnsi="Times New Roman" w:cs="Times New Roman"/>
          <w:b/>
          <w:sz w:val="24"/>
          <w:szCs w:val="24"/>
          <w:lang w:val="en-GB"/>
        </w:rPr>
        <w:t>(</w:t>
      </w:r>
      <w:r>
        <w:rPr>
          <w:rFonts w:ascii="Times New Roman" w:eastAsia="Calibri" w:hAnsi="Times New Roman" w:cs="Times New Roman"/>
          <w:b/>
          <w:sz w:val="24"/>
          <w:szCs w:val="24"/>
          <w:lang w:val="en-GB"/>
        </w:rPr>
        <w:t>4</w:t>
      </w:r>
      <w:r w:rsidR="00F87074">
        <w:rPr>
          <w:rFonts w:ascii="Times New Roman" w:eastAsia="Calibri" w:hAnsi="Times New Roman" w:cs="Times New Roman"/>
          <w:b/>
          <w:sz w:val="24"/>
          <w:szCs w:val="24"/>
          <w:lang w:val="en-GB"/>
        </w:rPr>
        <w:t xml:space="preserve"> marks</w:t>
      </w:r>
      <w:r w:rsidR="004B666D" w:rsidRPr="004B666D">
        <w:rPr>
          <w:rFonts w:ascii="Times New Roman" w:eastAsia="Calibri" w:hAnsi="Times New Roman" w:cs="Times New Roman"/>
          <w:b/>
          <w:sz w:val="24"/>
          <w:szCs w:val="24"/>
          <w:lang w:val="en-GB"/>
        </w:rPr>
        <w:t>)</w:t>
      </w:r>
    </w:p>
    <w:p w14:paraId="5495F481" w14:textId="77777777" w:rsidR="00F87074" w:rsidRPr="004B666D" w:rsidRDefault="00F87074" w:rsidP="00F87074">
      <w:pPr>
        <w:spacing w:line="360" w:lineRule="auto"/>
        <w:ind w:left="720"/>
        <w:contextualSpacing/>
        <w:rPr>
          <w:rFonts w:ascii="Times New Roman" w:eastAsia="Calibri" w:hAnsi="Times New Roman" w:cs="Times New Roman"/>
          <w:b/>
          <w:sz w:val="24"/>
          <w:szCs w:val="24"/>
          <w:lang w:val="en-GB"/>
        </w:rPr>
      </w:pPr>
    </w:p>
    <w:p w14:paraId="56FDB997" w14:textId="6867EF6C" w:rsidR="004B666D" w:rsidRPr="004B666D" w:rsidRDefault="004B666D" w:rsidP="00F87074">
      <w:pPr>
        <w:spacing w:line="360" w:lineRule="auto"/>
        <w:jc w:val="center"/>
        <w:rPr>
          <w:rFonts w:ascii="Times New Roman" w:eastAsia="Calibri" w:hAnsi="Times New Roman" w:cs="Times New Roman"/>
          <w:b/>
          <w:sz w:val="24"/>
          <w:szCs w:val="24"/>
          <w:lang w:val="en-GB"/>
        </w:rPr>
      </w:pPr>
      <w:r w:rsidRPr="004B666D">
        <w:rPr>
          <w:rFonts w:ascii="Times New Roman" w:eastAsia="Calibri" w:hAnsi="Times New Roman" w:cs="Times New Roman"/>
          <w:b/>
          <w:sz w:val="24"/>
          <w:szCs w:val="24"/>
          <w:lang w:val="en-GB"/>
        </w:rPr>
        <w:t>SECTION B: ANSWER ANY TWO QUESTIONS FROM THIS SECTION.</w:t>
      </w:r>
      <w:r w:rsidRPr="004B666D">
        <w:rPr>
          <w:rFonts w:ascii="Times New Roman" w:eastAsia="Calibri" w:hAnsi="Times New Roman" w:cs="Times New Roman"/>
          <w:b/>
          <w:sz w:val="24"/>
          <w:szCs w:val="24"/>
          <w:lang w:val="en-GB"/>
        </w:rPr>
        <w:tab/>
        <w:t>(40</w:t>
      </w:r>
      <w:r w:rsidR="00F87074">
        <w:rPr>
          <w:rFonts w:ascii="Times New Roman" w:eastAsia="Calibri" w:hAnsi="Times New Roman" w:cs="Times New Roman"/>
          <w:b/>
          <w:sz w:val="24"/>
          <w:szCs w:val="24"/>
          <w:lang w:val="en-GB"/>
        </w:rPr>
        <w:t xml:space="preserve"> marks</w:t>
      </w:r>
      <w:r w:rsidRPr="004B666D">
        <w:rPr>
          <w:rFonts w:ascii="Times New Roman" w:eastAsia="Calibri" w:hAnsi="Times New Roman" w:cs="Times New Roman"/>
          <w:b/>
          <w:sz w:val="24"/>
          <w:szCs w:val="24"/>
          <w:lang w:val="en-GB"/>
        </w:rPr>
        <w:t>)</w:t>
      </w:r>
    </w:p>
    <w:p w14:paraId="5EC5BBE8" w14:textId="77777777" w:rsidR="004B666D" w:rsidRPr="004B666D" w:rsidRDefault="004B666D" w:rsidP="004B666D">
      <w:pPr>
        <w:spacing w:line="360" w:lineRule="auto"/>
        <w:rPr>
          <w:rFonts w:ascii="Times New Roman" w:eastAsia="Calibri" w:hAnsi="Times New Roman" w:cs="Times New Roman"/>
          <w:b/>
          <w:sz w:val="24"/>
          <w:szCs w:val="24"/>
          <w:lang w:val="en-GB"/>
        </w:rPr>
      </w:pPr>
      <w:r w:rsidRPr="004B666D">
        <w:rPr>
          <w:rFonts w:ascii="Times New Roman" w:eastAsia="Calibri" w:hAnsi="Times New Roman" w:cs="Times New Roman"/>
          <w:b/>
          <w:sz w:val="24"/>
          <w:szCs w:val="24"/>
          <w:lang w:val="en-GB"/>
        </w:rPr>
        <w:t>QUESTION TWO</w:t>
      </w:r>
    </w:p>
    <w:p w14:paraId="036BC32D" w14:textId="77777777" w:rsidR="00F87074" w:rsidRPr="00F87074" w:rsidRDefault="00D75836" w:rsidP="004B666D">
      <w:pPr>
        <w:numPr>
          <w:ilvl w:val="0"/>
          <w:numId w:val="3"/>
        </w:numPr>
        <w:spacing w:line="360" w:lineRule="auto"/>
        <w:contextualSpacing/>
        <w:rPr>
          <w:rFonts w:ascii="Times New Roman" w:eastAsia="Calibri" w:hAnsi="Times New Roman" w:cs="Times New Roman"/>
          <w:b/>
          <w:sz w:val="24"/>
          <w:szCs w:val="24"/>
          <w:lang w:val="en-GB"/>
        </w:rPr>
      </w:pPr>
      <w:r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Discuss in length the factors that determine a state’s foreign policy Objectives </w:t>
      </w:r>
    </w:p>
    <w:p w14:paraId="62C69C41" w14:textId="582B4227" w:rsidR="004B666D" w:rsidRPr="004B666D" w:rsidRDefault="00D75836" w:rsidP="00F87074">
      <w:pPr>
        <w:spacing w:line="360" w:lineRule="auto"/>
        <w:ind w:left="7560" w:firstLine="360"/>
        <w:contextualSpacing/>
        <w:rPr>
          <w:rFonts w:ascii="Times New Roman" w:eastAsia="Calibri" w:hAnsi="Times New Roman" w:cs="Times New Roman"/>
          <w:b/>
          <w:sz w:val="24"/>
          <w:szCs w:val="24"/>
          <w:lang w:val="en-GB"/>
        </w:rPr>
      </w:pPr>
      <w:r>
        <w:rPr>
          <w:rFonts w:ascii="Times New Roman" w:eastAsia="Calibri" w:hAnsi="Times New Roman" w:cs="Times New Roman"/>
          <w:b/>
          <w:sz w:val="24"/>
          <w:szCs w:val="24"/>
          <w:lang w:val="en-GB"/>
        </w:rPr>
        <w:t>(10</w:t>
      </w:r>
      <w:r w:rsidR="00F87074">
        <w:rPr>
          <w:rFonts w:ascii="Times New Roman" w:eastAsia="Calibri" w:hAnsi="Times New Roman" w:cs="Times New Roman"/>
          <w:b/>
          <w:sz w:val="24"/>
          <w:szCs w:val="24"/>
          <w:lang w:val="en-GB"/>
        </w:rPr>
        <w:t xml:space="preserve"> marks</w:t>
      </w:r>
      <w:r w:rsidR="004B666D" w:rsidRPr="004B666D">
        <w:rPr>
          <w:rFonts w:ascii="Times New Roman" w:eastAsia="Calibri" w:hAnsi="Times New Roman" w:cs="Times New Roman"/>
          <w:b/>
          <w:sz w:val="24"/>
          <w:szCs w:val="24"/>
          <w:lang w:val="en-GB"/>
        </w:rPr>
        <w:t>)</w:t>
      </w:r>
    </w:p>
    <w:p w14:paraId="786555CE" w14:textId="244B9DAD" w:rsidR="004B666D" w:rsidRPr="004B666D" w:rsidRDefault="00D75836" w:rsidP="004B666D">
      <w:pPr>
        <w:numPr>
          <w:ilvl w:val="0"/>
          <w:numId w:val="3"/>
        </w:numPr>
        <w:spacing w:line="360" w:lineRule="auto"/>
        <w:contextualSpacing/>
        <w:rPr>
          <w:rFonts w:ascii="Times New Roman" w:eastAsia="Calibri" w:hAnsi="Times New Roman" w:cs="Times New Roman"/>
          <w:b/>
          <w:sz w:val="24"/>
          <w:szCs w:val="24"/>
          <w:lang w:val="en-GB"/>
        </w:rPr>
      </w:pPr>
      <w:r>
        <w:rPr>
          <w:rFonts w:ascii="Times New Roman" w:eastAsia="Calibri" w:hAnsi="Times New Roman" w:cs="Times New Roman"/>
          <w:sz w:val="24"/>
          <w:szCs w:val="24"/>
          <w:lang w:val="en-GB"/>
        </w:rPr>
        <w:t>Discuss the relevance of the Vienna convention on Diplomatic relations (VCDR, 1963)</w:t>
      </w:r>
      <w:r w:rsidR="004B666D" w:rsidRPr="004B666D">
        <w:rPr>
          <w:rFonts w:ascii="Times New Roman" w:eastAsia="Calibri" w:hAnsi="Times New Roman" w:cs="Times New Roman"/>
          <w:sz w:val="24"/>
          <w:szCs w:val="24"/>
          <w:lang w:val="en-GB"/>
        </w:rPr>
        <w:t>.</w:t>
      </w:r>
      <w:r w:rsidR="004B666D" w:rsidRPr="004B666D">
        <w:rPr>
          <w:rFonts w:ascii="Times New Roman" w:eastAsia="Calibri" w:hAnsi="Times New Roman" w:cs="Times New Roman"/>
          <w:sz w:val="24"/>
          <w:szCs w:val="24"/>
          <w:lang w:val="en-GB"/>
        </w:rPr>
        <w:tab/>
      </w:r>
      <w:r w:rsidR="004B666D" w:rsidRPr="004B666D">
        <w:rPr>
          <w:rFonts w:ascii="Times New Roman" w:eastAsia="Calibri" w:hAnsi="Times New Roman" w:cs="Times New Roman"/>
          <w:sz w:val="24"/>
          <w:szCs w:val="24"/>
          <w:lang w:val="en-GB"/>
        </w:rPr>
        <w:tab/>
      </w:r>
      <w:r w:rsidR="004B666D" w:rsidRPr="004B666D">
        <w:rPr>
          <w:rFonts w:ascii="Times New Roman" w:eastAsia="Calibri" w:hAnsi="Times New Roman" w:cs="Times New Roman"/>
          <w:sz w:val="24"/>
          <w:szCs w:val="24"/>
          <w:lang w:val="en-GB"/>
        </w:rPr>
        <w:tab/>
      </w:r>
      <w:r w:rsidR="004B666D" w:rsidRPr="004B666D">
        <w:rPr>
          <w:rFonts w:ascii="Times New Roman" w:eastAsia="Calibri" w:hAnsi="Times New Roman" w:cs="Times New Roman"/>
          <w:sz w:val="24"/>
          <w:szCs w:val="24"/>
          <w:lang w:val="en-GB"/>
        </w:rPr>
        <w:tab/>
      </w:r>
      <w:r w:rsidR="004B666D" w:rsidRPr="004B666D">
        <w:rPr>
          <w:rFonts w:ascii="Times New Roman" w:eastAsia="Calibri" w:hAnsi="Times New Roman" w:cs="Times New Roman"/>
          <w:sz w:val="24"/>
          <w:szCs w:val="24"/>
          <w:lang w:val="en-GB"/>
        </w:rPr>
        <w:tab/>
      </w:r>
      <w:r w:rsidR="004B666D" w:rsidRPr="004B666D">
        <w:rPr>
          <w:rFonts w:ascii="Times New Roman" w:eastAsia="Calibri" w:hAnsi="Times New Roman" w:cs="Times New Roman"/>
          <w:sz w:val="24"/>
          <w:szCs w:val="24"/>
          <w:lang w:val="en-GB"/>
        </w:rPr>
        <w:tab/>
      </w:r>
      <w:r w:rsidR="00F87074">
        <w:rPr>
          <w:rFonts w:ascii="Times New Roman" w:eastAsia="Calibri" w:hAnsi="Times New Roman" w:cs="Times New Roman"/>
          <w:sz w:val="24"/>
          <w:szCs w:val="24"/>
          <w:lang w:val="en-GB"/>
        </w:rPr>
        <w:tab/>
      </w:r>
      <w:r w:rsidR="00F87074">
        <w:rPr>
          <w:rFonts w:ascii="Times New Roman" w:eastAsia="Calibri" w:hAnsi="Times New Roman" w:cs="Times New Roman"/>
          <w:sz w:val="24"/>
          <w:szCs w:val="24"/>
          <w:lang w:val="en-GB"/>
        </w:rPr>
        <w:tab/>
      </w:r>
      <w:r w:rsidR="00F87074">
        <w:rPr>
          <w:rFonts w:ascii="Times New Roman" w:eastAsia="Calibri" w:hAnsi="Times New Roman" w:cs="Times New Roman"/>
          <w:sz w:val="24"/>
          <w:szCs w:val="24"/>
          <w:lang w:val="en-GB"/>
        </w:rPr>
        <w:tab/>
      </w:r>
      <w:r>
        <w:rPr>
          <w:rFonts w:ascii="Times New Roman" w:eastAsia="Calibri" w:hAnsi="Times New Roman" w:cs="Times New Roman"/>
          <w:b/>
          <w:sz w:val="24"/>
          <w:szCs w:val="24"/>
          <w:lang w:val="en-GB"/>
        </w:rPr>
        <w:t>(10</w:t>
      </w:r>
      <w:r w:rsidR="00F87074">
        <w:rPr>
          <w:rFonts w:ascii="Times New Roman" w:eastAsia="Calibri" w:hAnsi="Times New Roman" w:cs="Times New Roman"/>
          <w:b/>
          <w:sz w:val="24"/>
          <w:szCs w:val="24"/>
          <w:lang w:val="en-GB"/>
        </w:rPr>
        <w:t xml:space="preserve"> marks</w:t>
      </w:r>
      <w:r w:rsidR="004B666D" w:rsidRPr="004B666D">
        <w:rPr>
          <w:rFonts w:ascii="Times New Roman" w:eastAsia="Calibri" w:hAnsi="Times New Roman" w:cs="Times New Roman"/>
          <w:b/>
          <w:sz w:val="24"/>
          <w:szCs w:val="24"/>
          <w:lang w:val="en-GB"/>
        </w:rPr>
        <w:t>)</w:t>
      </w:r>
    </w:p>
    <w:p w14:paraId="1902AF8C" w14:textId="77777777" w:rsidR="00F87074" w:rsidRDefault="00F87074" w:rsidP="004B666D">
      <w:pPr>
        <w:spacing w:line="360" w:lineRule="auto"/>
        <w:rPr>
          <w:rFonts w:ascii="Times New Roman" w:eastAsia="Calibri" w:hAnsi="Times New Roman" w:cs="Times New Roman"/>
          <w:b/>
          <w:sz w:val="24"/>
          <w:szCs w:val="24"/>
          <w:lang w:val="en-GB"/>
        </w:rPr>
      </w:pPr>
    </w:p>
    <w:p w14:paraId="6299CB20" w14:textId="77777777" w:rsidR="004B666D" w:rsidRPr="004B666D" w:rsidRDefault="004B666D" w:rsidP="004B666D">
      <w:pPr>
        <w:spacing w:line="360" w:lineRule="auto"/>
        <w:rPr>
          <w:rFonts w:ascii="Times New Roman" w:eastAsia="Calibri" w:hAnsi="Times New Roman" w:cs="Times New Roman"/>
          <w:b/>
          <w:sz w:val="24"/>
          <w:szCs w:val="24"/>
          <w:lang w:val="en-GB"/>
        </w:rPr>
      </w:pPr>
      <w:r w:rsidRPr="004B666D">
        <w:rPr>
          <w:rFonts w:ascii="Times New Roman" w:eastAsia="Calibri" w:hAnsi="Times New Roman" w:cs="Times New Roman"/>
          <w:b/>
          <w:sz w:val="24"/>
          <w:szCs w:val="24"/>
          <w:lang w:val="en-GB"/>
        </w:rPr>
        <w:t>QUESTION THREE</w:t>
      </w:r>
    </w:p>
    <w:p w14:paraId="7D81CE69" w14:textId="2B454D9D" w:rsidR="004B666D" w:rsidRDefault="00D75836" w:rsidP="004B666D">
      <w:pPr>
        <w:numPr>
          <w:ilvl w:val="0"/>
          <w:numId w:val="4"/>
        </w:numPr>
        <w:spacing w:line="360" w:lineRule="auto"/>
        <w:contextualSpacing/>
        <w:rPr>
          <w:rFonts w:ascii="Times New Roman" w:eastAsia="Calibri" w:hAnsi="Times New Roman" w:cs="Times New Roman"/>
          <w:b/>
          <w:sz w:val="24"/>
          <w:szCs w:val="24"/>
          <w:lang w:val="en-GB"/>
        </w:rPr>
      </w:pPr>
      <w:r>
        <w:rPr>
          <w:rFonts w:ascii="Times New Roman" w:eastAsia="Calibri" w:hAnsi="Times New Roman" w:cs="Times New Roman"/>
          <w:sz w:val="24"/>
          <w:szCs w:val="24"/>
          <w:lang w:val="en-GB"/>
        </w:rPr>
        <w:t>Citing relevant examples discuss some of the challenges that Kenya faces in its foreign policy practice and advancement of the state’s objectives</w:t>
      </w:r>
      <w:r w:rsidR="004B666D" w:rsidRPr="004B666D">
        <w:rPr>
          <w:rFonts w:ascii="Times New Roman" w:eastAsia="Calibri" w:hAnsi="Times New Roman" w:cs="Times New Roman"/>
          <w:sz w:val="24"/>
          <w:szCs w:val="24"/>
          <w:lang w:val="en-GB"/>
        </w:rPr>
        <w:t>.</w:t>
      </w:r>
      <w:r w:rsidR="004B666D" w:rsidRPr="004B666D">
        <w:rPr>
          <w:rFonts w:ascii="Times New Roman" w:eastAsia="Calibri" w:hAnsi="Times New Roman" w:cs="Times New Roman"/>
          <w:sz w:val="24"/>
          <w:szCs w:val="24"/>
          <w:lang w:val="en-GB"/>
        </w:rPr>
        <w:tab/>
      </w:r>
      <w:r w:rsidR="004B666D" w:rsidRPr="004B666D">
        <w:rPr>
          <w:rFonts w:ascii="Times New Roman" w:eastAsia="Calibri" w:hAnsi="Times New Roman" w:cs="Times New Roman"/>
          <w:sz w:val="24"/>
          <w:szCs w:val="24"/>
          <w:lang w:val="en-GB"/>
        </w:rPr>
        <w:tab/>
      </w:r>
      <w:r w:rsidR="004B666D" w:rsidRPr="004B666D">
        <w:rPr>
          <w:rFonts w:ascii="Times New Roman" w:eastAsia="Calibri" w:hAnsi="Times New Roman" w:cs="Times New Roman"/>
          <w:sz w:val="24"/>
          <w:szCs w:val="24"/>
          <w:lang w:val="en-GB"/>
        </w:rPr>
        <w:tab/>
      </w:r>
      <w:r w:rsidR="004B666D" w:rsidRPr="004B666D">
        <w:rPr>
          <w:rFonts w:ascii="Times New Roman" w:eastAsia="Calibri" w:hAnsi="Times New Roman" w:cs="Times New Roman"/>
          <w:sz w:val="24"/>
          <w:szCs w:val="24"/>
          <w:lang w:val="en-GB"/>
        </w:rPr>
        <w:tab/>
      </w:r>
      <w:r w:rsidR="004B666D" w:rsidRPr="004B666D">
        <w:rPr>
          <w:rFonts w:ascii="Times New Roman" w:eastAsia="Calibri" w:hAnsi="Times New Roman" w:cs="Times New Roman"/>
          <w:sz w:val="24"/>
          <w:szCs w:val="24"/>
          <w:lang w:val="en-GB"/>
        </w:rPr>
        <w:tab/>
      </w:r>
      <w:r w:rsidR="00F87074">
        <w:rPr>
          <w:rFonts w:ascii="Times New Roman" w:eastAsia="Calibri" w:hAnsi="Times New Roman" w:cs="Times New Roman"/>
          <w:sz w:val="24"/>
          <w:szCs w:val="24"/>
          <w:lang w:val="en-GB"/>
        </w:rPr>
        <w:tab/>
      </w:r>
      <w:r w:rsidR="00F87074">
        <w:rPr>
          <w:rFonts w:ascii="Times New Roman" w:eastAsia="Calibri" w:hAnsi="Times New Roman" w:cs="Times New Roman"/>
          <w:sz w:val="24"/>
          <w:szCs w:val="24"/>
          <w:lang w:val="en-GB"/>
        </w:rPr>
        <w:tab/>
      </w:r>
      <w:r w:rsidR="00F87074">
        <w:rPr>
          <w:rFonts w:ascii="Times New Roman" w:eastAsia="Calibri" w:hAnsi="Times New Roman" w:cs="Times New Roman"/>
          <w:sz w:val="24"/>
          <w:szCs w:val="24"/>
          <w:lang w:val="en-GB"/>
        </w:rPr>
        <w:tab/>
      </w:r>
      <w:r w:rsidR="00F87074">
        <w:rPr>
          <w:rFonts w:ascii="Times New Roman" w:eastAsia="Calibri" w:hAnsi="Times New Roman" w:cs="Times New Roman"/>
          <w:sz w:val="24"/>
          <w:szCs w:val="24"/>
          <w:lang w:val="en-GB"/>
        </w:rPr>
        <w:tab/>
      </w:r>
      <w:r w:rsidR="00F87074">
        <w:rPr>
          <w:rFonts w:ascii="Times New Roman" w:eastAsia="Calibri" w:hAnsi="Times New Roman" w:cs="Times New Roman"/>
          <w:sz w:val="24"/>
          <w:szCs w:val="24"/>
          <w:lang w:val="en-GB"/>
        </w:rPr>
        <w:tab/>
      </w:r>
      <w:r w:rsidR="00F87074">
        <w:rPr>
          <w:rFonts w:ascii="Times New Roman" w:eastAsia="Calibri" w:hAnsi="Times New Roman" w:cs="Times New Roman"/>
          <w:sz w:val="24"/>
          <w:szCs w:val="24"/>
          <w:lang w:val="en-GB"/>
        </w:rPr>
        <w:tab/>
      </w:r>
      <w:r w:rsidR="00F87074">
        <w:rPr>
          <w:rFonts w:ascii="Times New Roman" w:eastAsia="Calibri" w:hAnsi="Times New Roman" w:cs="Times New Roman"/>
          <w:sz w:val="24"/>
          <w:szCs w:val="24"/>
          <w:lang w:val="en-GB"/>
        </w:rPr>
        <w:tab/>
      </w:r>
      <w:r w:rsidR="00F87074">
        <w:rPr>
          <w:rFonts w:ascii="Times New Roman" w:eastAsia="Calibri" w:hAnsi="Times New Roman" w:cs="Times New Roman"/>
          <w:sz w:val="24"/>
          <w:szCs w:val="24"/>
          <w:lang w:val="en-GB"/>
        </w:rPr>
        <w:tab/>
      </w:r>
      <w:r w:rsidR="004B666D" w:rsidRPr="004B666D">
        <w:rPr>
          <w:rFonts w:ascii="Times New Roman" w:eastAsia="Calibri" w:hAnsi="Times New Roman" w:cs="Times New Roman"/>
          <w:b/>
          <w:sz w:val="24"/>
          <w:szCs w:val="24"/>
          <w:lang w:val="en-GB"/>
        </w:rPr>
        <w:t>(</w:t>
      </w:r>
      <w:r>
        <w:rPr>
          <w:rFonts w:ascii="Times New Roman" w:eastAsia="Calibri" w:hAnsi="Times New Roman" w:cs="Times New Roman"/>
          <w:b/>
          <w:sz w:val="24"/>
          <w:szCs w:val="24"/>
          <w:lang w:val="en-GB"/>
        </w:rPr>
        <w:t>10</w:t>
      </w:r>
      <w:r w:rsidR="00F87074">
        <w:rPr>
          <w:rFonts w:ascii="Times New Roman" w:eastAsia="Calibri" w:hAnsi="Times New Roman" w:cs="Times New Roman"/>
          <w:b/>
          <w:sz w:val="24"/>
          <w:szCs w:val="24"/>
          <w:lang w:val="en-GB"/>
        </w:rPr>
        <w:t xml:space="preserve"> marks</w:t>
      </w:r>
      <w:r w:rsidR="004B666D" w:rsidRPr="004B666D">
        <w:rPr>
          <w:rFonts w:ascii="Times New Roman" w:eastAsia="Calibri" w:hAnsi="Times New Roman" w:cs="Times New Roman"/>
          <w:b/>
          <w:sz w:val="24"/>
          <w:szCs w:val="24"/>
          <w:lang w:val="en-GB"/>
        </w:rPr>
        <w:t>)</w:t>
      </w:r>
    </w:p>
    <w:p w14:paraId="449E109B" w14:textId="1B8B5DCA" w:rsidR="009A28C7" w:rsidRPr="009A28C7" w:rsidRDefault="009A28C7" w:rsidP="004B666D">
      <w:pPr>
        <w:numPr>
          <w:ilvl w:val="0"/>
          <w:numId w:val="4"/>
        </w:numPr>
        <w:spacing w:line="360" w:lineRule="auto"/>
        <w:contextualSpacing/>
        <w:rPr>
          <w:rFonts w:ascii="Times New Roman" w:eastAsia="Calibri" w:hAnsi="Times New Roman" w:cs="Times New Roman"/>
          <w:b/>
          <w:sz w:val="24"/>
          <w:szCs w:val="24"/>
          <w:lang w:val="en-GB"/>
        </w:rPr>
      </w:pPr>
      <w:r>
        <w:rPr>
          <w:rFonts w:ascii="Times New Roman" w:eastAsia="Calibri" w:hAnsi="Times New Roman" w:cs="Times New Roman"/>
          <w:bCs/>
          <w:sz w:val="24"/>
          <w:szCs w:val="24"/>
          <w:lang w:val="en-GB"/>
        </w:rPr>
        <w:t>Elaborate on the three policies that are necessary in the management of diplomatic service.</w:t>
      </w:r>
      <w:r>
        <w:rPr>
          <w:rFonts w:ascii="Times New Roman" w:eastAsia="Calibri" w:hAnsi="Times New Roman" w:cs="Times New Roman"/>
          <w:bCs/>
          <w:sz w:val="24"/>
          <w:szCs w:val="24"/>
          <w:lang w:val="en-GB"/>
        </w:rPr>
        <w:tab/>
      </w:r>
      <w:r>
        <w:rPr>
          <w:rFonts w:ascii="Times New Roman" w:eastAsia="Calibri" w:hAnsi="Times New Roman" w:cs="Times New Roman"/>
          <w:bCs/>
          <w:sz w:val="24"/>
          <w:szCs w:val="24"/>
          <w:lang w:val="en-GB"/>
        </w:rPr>
        <w:tab/>
      </w:r>
      <w:r>
        <w:rPr>
          <w:rFonts w:ascii="Times New Roman" w:eastAsia="Calibri" w:hAnsi="Times New Roman" w:cs="Times New Roman"/>
          <w:bCs/>
          <w:sz w:val="24"/>
          <w:szCs w:val="24"/>
          <w:lang w:val="en-GB"/>
        </w:rPr>
        <w:tab/>
      </w:r>
      <w:r>
        <w:rPr>
          <w:rFonts w:ascii="Times New Roman" w:eastAsia="Calibri" w:hAnsi="Times New Roman" w:cs="Times New Roman"/>
          <w:bCs/>
          <w:sz w:val="24"/>
          <w:szCs w:val="24"/>
          <w:lang w:val="en-GB"/>
        </w:rPr>
        <w:tab/>
      </w:r>
      <w:r>
        <w:rPr>
          <w:rFonts w:ascii="Times New Roman" w:eastAsia="Calibri" w:hAnsi="Times New Roman" w:cs="Times New Roman"/>
          <w:bCs/>
          <w:sz w:val="24"/>
          <w:szCs w:val="24"/>
          <w:lang w:val="en-GB"/>
        </w:rPr>
        <w:tab/>
      </w:r>
      <w:r>
        <w:rPr>
          <w:rFonts w:ascii="Times New Roman" w:eastAsia="Calibri" w:hAnsi="Times New Roman" w:cs="Times New Roman"/>
          <w:bCs/>
          <w:sz w:val="24"/>
          <w:szCs w:val="24"/>
          <w:lang w:val="en-GB"/>
        </w:rPr>
        <w:tab/>
      </w:r>
      <w:r>
        <w:rPr>
          <w:rFonts w:ascii="Times New Roman" w:eastAsia="Calibri" w:hAnsi="Times New Roman" w:cs="Times New Roman"/>
          <w:bCs/>
          <w:sz w:val="24"/>
          <w:szCs w:val="24"/>
          <w:lang w:val="en-GB"/>
        </w:rPr>
        <w:tab/>
      </w:r>
      <w:r>
        <w:rPr>
          <w:rFonts w:ascii="Times New Roman" w:eastAsia="Calibri" w:hAnsi="Times New Roman" w:cs="Times New Roman"/>
          <w:bCs/>
          <w:sz w:val="24"/>
          <w:szCs w:val="24"/>
          <w:lang w:val="en-GB"/>
        </w:rPr>
        <w:tab/>
      </w:r>
      <w:r>
        <w:rPr>
          <w:rFonts w:ascii="Times New Roman" w:eastAsia="Calibri" w:hAnsi="Times New Roman" w:cs="Times New Roman"/>
          <w:bCs/>
          <w:sz w:val="24"/>
          <w:szCs w:val="24"/>
          <w:lang w:val="en-GB"/>
        </w:rPr>
        <w:tab/>
      </w:r>
      <w:r w:rsidRPr="009A28C7">
        <w:rPr>
          <w:rFonts w:ascii="Times New Roman" w:eastAsia="Calibri" w:hAnsi="Times New Roman" w:cs="Times New Roman"/>
          <w:b/>
          <w:sz w:val="24"/>
          <w:szCs w:val="24"/>
          <w:lang w:val="en-GB"/>
        </w:rPr>
        <w:t>(</w:t>
      </w:r>
      <w:r w:rsidR="00CE2A63">
        <w:rPr>
          <w:rFonts w:ascii="Times New Roman" w:eastAsia="Calibri" w:hAnsi="Times New Roman" w:cs="Times New Roman"/>
          <w:b/>
          <w:sz w:val="24"/>
          <w:szCs w:val="24"/>
          <w:lang w:val="en-GB"/>
        </w:rPr>
        <w:t>12</w:t>
      </w:r>
      <w:r w:rsidR="00F87074">
        <w:rPr>
          <w:rFonts w:ascii="Times New Roman" w:eastAsia="Calibri" w:hAnsi="Times New Roman" w:cs="Times New Roman"/>
          <w:b/>
          <w:sz w:val="24"/>
          <w:szCs w:val="24"/>
          <w:lang w:val="en-GB"/>
        </w:rPr>
        <w:t xml:space="preserve"> marks</w:t>
      </w:r>
      <w:r w:rsidRPr="009A28C7">
        <w:rPr>
          <w:rFonts w:ascii="Times New Roman" w:eastAsia="Calibri" w:hAnsi="Times New Roman" w:cs="Times New Roman"/>
          <w:b/>
          <w:sz w:val="24"/>
          <w:szCs w:val="24"/>
          <w:lang w:val="en-GB"/>
        </w:rPr>
        <w:t>)</w:t>
      </w:r>
    </w:p>
    <w:p w14:paraId="6EE89198" w14:textId="77777777" w:rsidR="00F87074" w:rsidRDefault="00F87074" w:rsidP="004B666D">
      <w:pPr>
        <w:spacing w:line="360" w:lineRule="auto"/>
        <w:rPr>
          <w:rFonts w:ascii="Times New Roman" w:eastAsia="Calibri" w:hAnsi="Times New Roman" w:cs="Times New Roman"/>
          <w:b/>
          <w:sz w:val="24"/>
          <w:szCs w:val="24"/>
          <w:lang w:val="en-GB"/>
        </w:rPr>
      </w:pPr>
    </w:p>
    <w:p w14:paraId="77D893B1" w14:textId="627B60D2" w:rsidR="004B666D" w:rsidRDefault="004B666D" w:rsidP="004B666D">
      <w:pPr>
        <w:spacing w:line="360" w:lineRule="auto"/>
        <w:rPr>
          <w:rFonts w:ascii="Times New Roman" w:eastAsia="Calibri" w:hAnsi="Times New Roman" w:cs="Times New Roman"/>
          <w:b/>
          <w:sz w:val="24"/>
          <w:szCs w:val="24"/>
          <w:lang w:val="en-GB"/>
        </w:rPr>
      </w:pPr>
      <w:r w:rsidRPr="004B666D">
        <w:rPr>
          <w:rFonts w:ascii="Times New Roman" w:eastAsia="Calibri" w:hAnsi="Times New Roman" w:cs="Times New Roman"/>
          <w:b/>
          <w:sz w:val="24"/>
          <w:szCs w:val="24"/>
          <w:lang w:val="en-GB"/>
        </w:rPr>
        <w:t>QUESTION FOUR</w:t>
      </w:r>
    </w:p>
    <w:p w14:paraId="31F33F54" w14:textId="1CBF3889" w:rsidR="00A8574B" w:rsidRDefault="00D75836" w:rsidP="004B666D">
      <w:pPr>
        <w:spacing w:line="360" w:lineRule="auto"/>
        <w:rPr>
          <w:rFonts w:ascii="Times New Roman" w:eastAsia="Calibri" w:hAnsi="Times New Roman" w:cs="Times New Roman"/>
          <w:b/>
          <w:sz w:val="24"/>
          <w:szCs w:val="24"/>
          <w:lang w:val="en-GB"/>
        </w:rPr>
      </w:pPr>
      <w:r>
        <w:rPr>
          <w:rFonts w:ascii="Times New Roman" w:eastAsia="Calibri" w:hAnsi="Times New Roman" w:cs="Times New Roman"/>
          <w:sz w:val="24"/>
          <w:szCs w:val="24"/>
          <w:lang w:val="en-GB"/>
        </w:rPr>
        <w:t>Evaluate</w:t>
      </w:r>
      <w:r w:rsidRPr="004B666D"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 any FOUR emerging issues in the contemporary</w:t>
      </w:r>
      <w:r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 management of diplomatic service.</w:t>
      </w:r>
      <w:r>
        <w:rPr>
          <w:rFonts w:ascii="Times New Roman" w:eastAsia="Calibri" w:hAnsi="Times New Roman" w:cs="Times New Roman"/>
          <w:sz w:val="24"/>
          <w:szCs w:val="24"/>
          <w:lang w:val="en-GB"/>
        </w:rPr>
        <w:tab/>
      </w:r>
      <w:r>
        <w:rPr>
          <w:rFonts w:ascii="Times New Roman" w:eastAsia="Calibri" w:hAnsi="Times New Roman" w:cs="Times New Roman"/>
          <w:sz w:val="24"/>
          <w:szCs w:val="24"/>
          <w:lang w:val="en-GB"/>
        </w:rPr>
        <w:tab/>
      </w:r>
      <w:r>
        <w:rPr>
          <w:rFonts w:ascii="Times New Roman" w:eastAsia="Calibri" w:hAnsi="Times New Roman" w:cs="Times New Roman"/>
          <w:sz w:val="24"/>
          <w:szCs w:val="24"/>
          <w:lang w:val="en-GB"/>
        </w:rPr>
        <w:tab/>
      </w:r>
      <w:r>
        <w:rPr>
          <w:rFonts w:ascii="Times New Roman" w:eastAsia="Calibri" w:hAnsi="Times New Roman" w:cs="Times New Roman"/>
          <w:sz w:val="24"/>
          <w:szCs w:val="24"/>
          <w:lang w:val="en-GB"/>
        </w:rPr>
        <w:tab/>
      </w:r>
      <w:r>
        <w:rPr>
          <w:rFonts w:ascii="Times New Roman" w:eastAsia="Calibri" w:hAnsi="Times New Roman" w:cs="Times New Roman"/>
          <w:sz w:val="24"/>
          <w:szCs w:val="24"/>
          <w:lang w:val="en-GB"/>
        </w:rPr>
        <w:tab/>
      </w:r>
      <w:r>
        <w:rPr>
          <w:rFonts w:ascii="Times New Roman" w:eastAsia="Calibri" w:hAnsi="Times New Roman" w:cs="Times New Roman"/>
          <w:sz w:val="24"/>
          <w:szCs w:val="24"/>
          <w:lang w:val="en-GB"/>
        </w:rPr>
        <w:tab/>
      </w:r>
      <w:r>
        <w:rPr>
          <w:rFonts w:ascii="Times New Roman" w:eastAsia="Calibri" w:hAnsi="Times New Roman" w:cs="Times New Roman"/>
          <w:sz w:val="24"/>
          <w:szCs w:val="24"/>
          <w:lang w:val="en-GB"/>
        </w:rPr>
        <w:tab/>
      </w:r>
      <w:r>
        <w:rPr>
          <w:rFonts w:ascii="Times New Roman" w:eastAsia="Calibri" w:hAnsi="Times New Roman" w:cs="Times New Roman"/>
          <w:sz w:val="24"/>
          <w:szCs w:val="24"/>
          <w:lang w:val="en-GB"/>
        </w:rPr>
        <w:tab/>
      </w:r>
      <w:r>
        <w:rPr>
          <w:rFonts w:ascii="Times New Roman" w:eastAsia="Calibri" w:hAnsi="Times New Roman" w:cs="Times New Roman"/>
          <w:sz w:val="24"/>
          <w:szCs w:val="24"/>
          <w:lang w:val="en-GB"/>
        </w:rPr>
        <w:tab/>
      </w:r>
      <w:r>
        <w:rPr>
          <w:rFonts w:ascii="Times New Roman" w:eastAsia="Calibri" w:hAnsi="Times New Roman" w:cs="Times New Roman"/>
          <w:sz w:val="24"/>
          <w:szCs w:val="24"/>
          <w:lang w:val="en-GB"/>
        </w:rPr>
        <w:tab/>
      </w:r>
      <w:r>
        <w:rPr>
          <w:rFonts w:ascii="Times New Roman" w:eastAsia="Calibri" w:hAnsi="Times New Roman" w:cs="Times New Roman"/>
          <w:sz w:val="24"/>
          <w:szCs w:val="24"/>
          <w:lang w:val="en-GB"/>
        </w:rPr>
        <w:tab/>
      </w:r>
      <w:r w:rsidRPr="004B666D">
        <w:rPr>
          <w:rFonts w:ascii="Times New Roman" w:eastAsia="Calibri" w:hAnsi="Times New Roman" w:cs="Times New Roman"/>
          <w:sz w:val="24"/>
          <w:szCs w:val="24"/>
          <w:lang w:val="en-GB"/>
        </w:rPr>
        <w:tab/>
      </w:r>
      <w:r w:rsidRPr="004B666D">
        <w:rPr>
          <w:rFonts w:ascii="Times New Roman" w:eastAsia="Calibri" w:hAnsi="Times New Roman" w:cs="Times New Roman"/>
          <w:b/>
          <w:sz w:val="24"/>
          <w:szCs w:val="24"/>
          <w:lang w:val="en-GB"/>
        </w:rPr>
        <w:t>(20</w:t>
      </w:r>
      <w:r w:rsidR="00F87074">
        <w:rPr>
          <w:rFonts w:ascii="Times New Roman" w:eastAsia="Calibri" w:hAnsi="Times New Roman" w:cs="Times New Roman"/>
          <w:b/>
          <w:sz w:val="24"/>
          <w:szCs w:val="24"/>
          <w:lang w:val="en-GB"/>
        </w:rPr>
        <w:t xml:space="preserve"> marks</w:t>
      </w:r>
      <w:r w:rsidRPr="004B666D">
        <w:rPr>
          <w:rFonts w:ascii="Times New Roman" w:eastAsia="Calibri" w:hAnsi="Times New Roman" w:cs="Times New Roman"/>
          <w:b/>
          <w:sz w:val="24"/>
          <w:szCs w:val="24"/>
          <w:lang w:val="en-GB"/>
        </w:rPr>
        <w:t>)</w:t>
      </w:r>
    </w:p>
    <w:p w14:paraId="1D917C1C" w14:textId="77777777" w:rsidR="00F87074" w:rsidRDefault="00F87074" w:rsidP="004B666D">
      <w:pPr>
        <w:spacing w:line="360" w:lineRule="auto"/>
        <w:rPr>
          <w:rFonts w:ascii="Times New Roman" w:eastAsia="Calibri" w:hAnsi="Times New Roman" w:cs="Times New Roman"/>
          <w:b/>
          <w:sz w:val="24"/>
          <w:szCs w:val="24"/>
          <w:lang w:val="en-GB"/>
        </w:rPr>
      </w:pPr>
    </w:p>
    <w:p w14:paraId="54BF8CC0" w14:textId="77FCA282" w:rsidR="004B666D" w:rsidRPr="004B666D" w:rsidRDefault="004B666D" w:rsidP="004B666D">
      <w:pPr>
        <w:spacing w:line="360" w:lineRule="auto"/>
        <w:rPr>
          <w:rFonts w:ascii="Times New Roman" w:eastAsia="Calibri" w:hAnsi="Times New Roman" w:cs="Times New Roman"/>
          <w:b/>
          <w:sz w:val="24"/>
          <w:szCs w:val="24"/>
          <w:lang w:val="en-GB"/>
        </w:rPr>
      </w:pPr>
      <w:r w:rsidRPr="004B666D">
        <w:rPr>
          <w:rFonts w:ascii="Times New Roman" w:eastAsia="Calibri" w:hAnsi="Times New Roman" w:cs="Times New Roman"/>
          <w:b/>
          <w:sz w:val="24"/>
          <w:szCs w:val="24"/>
          <w:lang w:val="en-GB"/>
        </w:rPr>
        <w:lastRenderedPageBreak/>
        <w:t>QUESTION FIVE</w:t>
      </w:r>
    </w:p>
    <w:p w14:paraId="0EF0B4C1" w14:textId="0E0300D9" w:rsidR="004B666D" w:rsidRPr="00A8574B" w:rsidRDefault="008A1FB7" w:rsidP="00A8574B">
      <w:pPr>
        <w:spacing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A8574B">
        <w:rPr>
          <w:rFonts w:ascii="Times New Roman" w:eastAsia="Calibri" w:hAnsi="Times New Roman" w:cs="Times New Roman"/>
          <w:sz w:val="24"/>
          <w:szCs w:val="24"/>
        </w:rPr>
        <w:t>The current Sudan conflict sparked on the 15</w:t>
      </w:r>
      <w:r w:rsidRPr="00A8574B">
        <w:rPr>
          <w:rFonts w:ascii="Times New Roman" w:eastAsia="Calibri" w:hAnsi="Times New Roman" w:cs="Times New Roman"/>
          <w:sz w:val="24"/>
          <w:szCs w:val="24"/>
          <w:vertAlign w:val="superscript"/>
        </w:rPr>
        <w:t>th</w:t>
      </w:r>
      <w:r w:rsidRPr="00A8574B">
        <w:rPr>
          <w:rFonts w:ascii="Times New Roman" w:eastAsia="Calibri" w:hAnsi="Times New Roman" w:cs="Times New Roman"/>
          <w:sz w:val="24"/>
          <w:szCs w:val="24"/>
        </w:rPr>
        <w:t xml:space="preserve"> of April 2023, mainly between the Rapid Support Force (RSF) leader Mohamed </w:t>
      </w:r>
      <w:proofErr w:type="spellStart"/>
      <w:r w:rsidRPr="00A8574B">
        <w:rPr>
          <w:rFonts w:ascii="Times New Roman" w:eastAsia="Calibri" w:hAnsi="Times New Roman" w:cs="Times New Roman"/>
          <w:sz w:val="24"/>
          <w:szCs w:val="24"/>
        </w:rPr>
        <w:t>Hamdan</w:t>
      </w:r>
      <w:proofErr w:type="spellEnd"/>
      <w:r w:rsidRPr="00A8574B">
        <w:rPr>
          <w:rFonts w:ascii="Times New Roman" w:eastAsia="Calibri" w:hAnsi="Times New Roman" w:cs="Times New Roman"/>
          <w:sz w:val="24"/>
          <w:szCs w:val="24"/>
        </w:rPr>
        <w:t xml:space="preserve"> </w:t>
      </w:r>
      <w:proofErr w:type="spellStart"/>
      <w:r w:rsidRPr="00A8574B">
        <w:rPr>
          <w:rFonts w:ascii="Times New Roman" w:eastAsia="Calibri" w:hAnsi="Times New Roman" w:cs="Times New Roman"/>
          <w:sz w:val="24"/>
          <w:szCs w:val="24"/>
        </w:rPr>
        <w:t>Hemedti</w:t>
      </w:r>
      <w:proofErr w:type="spellEnd"/>
      <w:r w:rsidRPr="00A8574B">
        <w:rPr>
          <w:rFonts w:ascii="Times New Roman" w:eastAsia="Calibri" w:hAnsi="Times New Roman" w:cs="Times New Roman"/>
          <w:sz w:val="24"/>
          <w:szCs w:val="24"/>
        </w:rPr>
        <w:t xml:space="preserve"> (</w:t>
      </w:r>
      <w:proofErr w:type="spellStart"/>
      <w:r w:rsidRPr="00A8574B">
        <w:rPr>
          <w:rFonts w:ascii="Times New Roman" w:eastAsia="Calibri" w:hAnsi="Times New Roman" w:cs="Times New Roman"/>
          <w:sz w:val="24"/>
          <w:szCs w:val="24"/>
        </w:rPr>
        <w:t>Dagalo</w:t>
      </w:r>
      <w:proofErr w:type="spellEnd"/>
      <w:r w:rsidRPr="00A8574B">
        <w:rPr>
          <w:rFonts w:ascii="Times New Roman" w:eastAsia="Calibri" w:hAnsi="Times New Roman" w:cs="Times New Roman"/>
          <w:sz w:val="24"/>
          <w:szCs w:val="24"/>
        </w:rPr>
        <w:t>) and Sudan's de facto leader and army chief Abdel Fattah al-Burhan. With this conflict in mind, discuss the following:</w:t>
      </w:r>
    </w:p>
    <w:p w14:paraId="2444475F" w14:textId="566BAD77" w:rsidR="008A1FB7" w:rsidRPr="00A8574B" w:rsidRDefault="008A1FB7" w:rsidP="00A8574B">
      <w:pPr>
        <w:pStyle w:val="ListParagraph"/>
        <w:numPr>
          <w:ilvl w:val="0"/>
          <w:numId w:val="6"/>
        </w:numPr>
        <w:spacing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A8574B">
        <w:rPr>
          <w:rFonts w:ascii="Times New Roman" w:eastAsia="Calibri" w:hAnsi="Times New Roman" w:cs="Times New Roman"/>
          <w:sz w:val="24"/>
          <w:szCs w:val="24"/>
        </w:rPr>
        <w:t xml:space="preserve">The role of diplomacy in solving this conflict.                                         </w:t>
      </w:r>
      <w:r w:rsidR="00F87074">
        <w:rPr>
          <w:rFonts w:ascii="Times New Roman" w:eastAsia="Calibri" w:hAnsi="Times New Roman" w:cs="Times New Roman"/>
          <w:sz w:val="24"/>
          <w:szCs w:val="24"/>
        </w:rPr>
        <w:tab/>
      </w:r>
      <w:bookmarkStart w:id="1" w:name="_GoBack"/>
      <w:bookmarkEnd w:id="1"/>
      <w:r w:rsidRPr="00A8574B">
        <w:rPr>
          <w:rFonts w:ascii="Times New Roman" w:eastAsia="Calibri" w:hAnsi="Times New Roman" w:cs="Times New Roman"/>
          <w:b/>
          <w:sz w:val="24"/>
          <w:szCs w:val="24"/>
          <w:lang w:val="en-GB"/>
        </w:rPr>
        <w:t>(10</w:t>
      </w:r>
      <w:r w:rsidR="00F87074">
        <w:rPr>
          <w:rFonts w:ascii="Times New Roman" w:eastAsia="Calibri" w:hAnsi="Times New Roman" w:cs="Times New Roman"/>
          <w:b/>
          <w:sz w:val="24"/>
          <w:szCs w:val="24"/>
          <w:lang w:val="en-GB"/>
        </w:rPr>
        <w:t xml:space="preserve"> marks</w:t>
      </w:r>
      <w:r w:rsidRPr="00A8574B">
        <w:rPr>
          <w:rFonts w:ascii="Times New Roman" w:eastAsia="Calibri" w:hAnsi="Times New Roman" w:cs="Times New Roman"/>
          <w:b/>
          <w:sz w:val="24"/>
          <w:szCs w:val="24"/>
          <w:lang w:val="en-GB"/>
        </w:rPr>
        <w:t>)</w:t>
      </w:r>
    </w:p>
    <w:p w14:paraId="52324DD9" w14:textId="77777777" w:rsidR="00F87074" w:rsidRDefault="008A1FB7" w:rsidP="00A8574B">
      <w:pPr>
        <w:pStyle w:val="ListParagraph"/>
        <w:numPr>
          <w:ilvl w:val="0"/>
          <w:numId w:val="6"/>
        </w:numPr>
        <w:spacing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A8574B">
        <w:rPr>
          <w:rFonts w:ascii="Times New Roman" w:eastAsia="Calibri" w:hAnsi="Times New Roman" w:cs="Times New Roman"/>
          <w:sz w:val="24"/>
          <w:szCs w:val="24"/>
        </w:rPr>
        <w:t xml:space="preserve">What are some of the roles of non-states actors in shaping the outcome of this conflict?  </w:t>
      </w:r>
    </w:p>
    <w:p w14:paraId="75F37DD4" w14:textId="6EE15AF7" w:rsidR="008A1FB7" w:rsidRPr="00A8574B" w:rsidRDefault="008A1FB7" w:rsidP="00F87074">
      <w:pPr>
        <w:pStyle w:val="ListParagraph"/>
        <w:spacing w:line="360" w:lineRule="auto"/>
        <w:ind w:left="7200" w:firstLine="72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A8574B">
        <w:rPr>
          <w:rFonts w:ascii="Times New Roman" w:eastAsia="Calibri" w:hAnsi="Times New Roman" w:cs="Times New Roman"/>
          <w:b/>
          <w:sz w:val="24"/>
          <w:szCs w:val="24"/>
          <w:lang w:val="en-GB"/>
        </w:rPr>
        <w:t>(10</w:t>
      </w:r>
      <w:r w:rsidR="00F87074">
        <w:rPr>
          <w:rFonts w:ascii="Times New Roman" w:eastAsia="Calibri" w:hAnsi="Times New Roman" w:cs="Times New Roman"/>
          <w:b/>
          <w:sz w:val="24"/>
          <w:szCs w:val="24"/>
          <w:lang w:val="en-GB"/>
        </w:rPr>
        <w:t xml:space="preserve"> marks</w:t>
      </w:r>
      <w:r w:rsidRPr="00A8574B">
        <w:rPr>
          <w:rFonts w:ascii="Times New Roman" w:eastAsia="Calibri" w:hAnsi="Times New Roman" w:cs="Times New Roman"/>
          <w:b/>
          <w:sz w:val="24"/>
          <w:szCs w:val="24"/>
          <w:lang w:val="en-GB"/>
        </w:rPr>
        <w:t>)</w:t>
      </w:r>
    </w:p>
    <w:p w14:paraId="25E5F46B" w14:textId="77777777" w:rsidR="004B666D" w:rsidRDefault="004B666D"/>
    <w:sectPr w:rsidR="004B666D" w:rsidSect="00F87074">
      <w:footerReference w:type="default" r:id="rId8"/>
      <w:pgSz w:w="12240" w:h="15840"/>
      <w:pgMar w:top="72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6BEF1A6" w14:textId="77777777" w:rsidR="00CE4AD7" w:rsidRDefault="00CE4AD7" w:rsidP="003426DC">
      <w:pPr>
        <w:spacing w:after="0" w:line="240" w:lineRule="auto"/>
      </w:pPr>
      <w:r>
        <w:separator/>
      </w:r>
    </w:p>
  </w:endnote>
  <w:endnote w:type="continuationSeparator" w:id="0">
    <w:p w14:paraId="64076A70" w14:textId="77777777" w:rsidR="00CE4AD7" w:rsidRDefault="00CE4AD7" w:rsidP="003426D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DejaVu Sans">
    <w:altName w:val="Times New Roman"/>
    <w:charset w:val="00"/>
    <w:family w:val="roman"/>
    <w:pitch w:val="variable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781225145"/>
      <w:docPartObj>
        <w:docPartGallery w:val="Page Numbers (Bottom of Page)"/>
        <w:docPartUnique/>
      </w:docPartObj>
    </w:sdtPr>
    <w:sdtEndPr/>
    <w:sdtContent>
      <w:sdt>
        <w:sdtPr>
          <w:id w:val="1728636285"/>
          <w:docPartObj>
            <w:docPartGallery w:val="Page Numbers (Top of Page)"/>
            <w:docPartUnique/>
          </w:docPartObj>
        </w:sdtPr>
        <w:sdtEndPr/>
        <w:sdtContent>
          <w:p w14:paraId="22D4C8FA" w14:textId="7E083F4B" w:rsidR="003426DC" w:rsidRDefault="003426DC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F87074"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F87074">
              <w:rPr>
                <w:b/>
                <w:bCs/>
                <w:noProof/>
              </w:rPr>
              <w:t>3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44D0F3C7" w14:textId="77777777" w:rsidR="003426DC" w:rsidRDefault="003426DC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13705F3" w14:textId="77777777" w:rsidR="00CE4AD7" w:rsidRDefault="00CE4AD7" w:rsidP="003426DC">
      <w:pPr>
        <w:spacing w:after="0" w:line="240" w:lineRule="auto"/>
      </w:pPr>
      <w:r>
        <w:separator/>
      </w:r>
    </w:p>
  </w:footnote>
  <w:footnote w:type="continuationSeparator" w:id="0">
    <w:p w14:paraId="6B855F76" w14:textId="77777777" w:rsidR="00CE4AD7" w:rsidRDefault="00CE4AD7" w:rsidP="003426DC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53D6ECC"/>
    <w:multiLevelType w:val="hybridMultilevel"/>
    <w:tmpl w:val="B5343CAE"/>
    <w:lvl w:ilvl="0" w:tplc="435CA6C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73A41AC"/>
    <w:multiLevelType w:val="hybridMultilevel"/>
    <w:tmpl w:val="43D002B8"/>
    <w:lvl w:ilvl="0" w:tplc="0302DB22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189D6957"/>
    <w:multiLevelType w:val="hybridMultilevel"/>
    <w:tmpl w:val="6BE6D0BC"/>
    <w:lvl w:ilvl="0" w:tplc="3B50FA56">
      <w:start w:val="1"/>
      <w:numFmt w:val="lowerRoman"/>
      <w:lvlText w:val="%1)"/>
      <w:lvlJc w:val="left"/>
      <w:pPr>
        <w:ind w:left="2160" w:hanging="72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3">
    <w:nsid w:val="20DB2C6E"/>
    <w:multiLevelType w:val="hybridMultilevel"/>
    <w:tmpl w:val="2E2A4F16"/>
    <w:lvl w:ilvl="0" w:tplc="899A5154">
      <w:start w:val="1"/>
      <w:numFmt w:val="lowerLetter"/>
      <w:lvlText w:val="%1)"/>
      <w:lvlJc w:val="left"/>
      <w:pPr>
        <w:ind w:left="108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>
    <w:nsid w:val="456A3C06"/>
    <w:multiLevelType w:val="hybridMultilevel"/>
    <w:tmpl w:val="D64A7832"/>
    <w:lvl w:ilvl="0" w:tplc="783C3A06">
      <w:start w:val="1"/>
      <w:numFmt w:val="lowerLetter"/>
      <w:lvlText w:val="%1)"/>
      <w:lvlJc w:val="left"/>
      <w:pPr>
        <w:ind w:left="108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>
    <w:nsid w:val="53ED6C75"/>
    <w:multiLevelType w:val="multilevel"/>
    <w:tmpl w:val="32EAB7D0"/>
    <w:lvl w:ilvl="0">
      <w:start w:val="1"/>
      <w:numFmt w:val="decimal"/>
      <w:lvlText w:val="%1."/>
      <w:lvlJc w:val="left"/>
      <w:pPr>
        <w:ind w:left="360" w:hanging="360"/>
      </w:pPr>
    </w:lvl>
    <w:lvl w:ilvl="1">
      <w:numFmt w:val="bullet"/>
      <w:lvlText w:val="o"/>
      <w:lvlJc w:val="left"/>
      <w:pPr>
        <w:ind w:left="108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180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52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24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396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468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40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120" w:hanging="360"/>
      </w:pPr>
      <w:rPr>
        <w:rFonts w:ascii="Wingdings" w:hAnsi="Wingdings"/>
      </w:rPr>
    </w:lvl>
  </w:abstractNum>
  <w:abstractNum w:abstractNumId="6">
    <w:nsid w:val="74C61FCF"/>
    <w:multiLevelType w:val="hybridMultilevel"/>
    <w:tmpl w:val="DB96C7FE"/>
    <w:lvl w:ilvl="0" w:tplc="A1FA6136">
      <w:start w:val="1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"/>
  </w:num>
  <w:num w:numId="3">
    <w:abstractNumId w:val="3"/>
  </w:num>
  <w:num w:numId="4">
    <w:abstractNumId w:val="4"/>
  </w:num>
  <w:num w:numId="5">
    <w:abstractNumId w:val="1"/>
  </w:num>
  <w:num w:numId="6">
    <w:abstractNumId w:val="6"/>
  </w:num>
  <w:num w:numId="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B666D"/>
    <w:rsid w:val="00196D28"/>
    <w:rsid w:val="00255D3B"/>
    <w:rsid w:val="00274FF6"/>
    <w:rsid w:val="003426DC"/>
    <w:rsid w:val="004B666D"/>
    <w:rsid w:val="00544B50"/>
    <w:rsid w:val="005B2C4C"/>
    <w:rsid w:val="007D08CB"/>
    <w:rsid w:val="00810A50"/>
    <w:rsid w:val="00893727"/>
    <w:rsid w:val="008A1FB7"/>
    <w:rsid w:val="008C5481"/>
    <w:rsid w:val="009A28C7"/>
    <w:rsid w:val="009D657E"/>
    <w:rsid w:val="00A8574B"/>
    <w:rsid w:val="00B63577"/>
    <w:rsid w:val="00B77600"/>
    <w:rsid w:val="00CE2A63"/>
    <w:rsid w:val="00CE4AD7"/>
    <w:rsid w:val="00D37A20"/>
    <w:rsid w:val="00D75836"/>
    <w:rsid w:val="00F74CF0"/>
    <w:rsid w:val="00F87074"/>
    <w:rsid w:val="00FB6B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0758AB4"/>
  <w15:chartTrackingRefBased/>
  <w15:docId w15:val="{E8A7E3DF-F44B-4B2B-AC70-E80A14E2E3A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CommentReference">
    <w:name w:val="annotation reference"/>
    <w:basedOn w:val="DefaultParagraphFont"/>
    <w:uiPriority w:val="99"/>
    <w:semiHidden/>
    <w:unhideWhenUsed/>
    <w:rsid w:val="004B666D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4B666D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4B666D"/>
    <w:rPr>
      <w:sz w:val="20"/>
      <w:szCs w:val="20"/>
    </w:rPr>
  </w:style>
  <w:style w:type="paragraph" w:styleId="Header">
    <w:name w:val="header"/>
    <w:basedOn w:val="Normal"/>
    <w:link w:val="HeaderChar"/>
    <w:uiPriority w:val="99"/>
    <w:unhideWhenUsed/>
    <w:rsid w:val="003426DC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3426DC"/>
  </w:style>
  <w:style w:type="paragraph" w:styleId="Footer">
    <w:name w:val="footer"/>
    <w:basedOn w:val="Normal"/>
    <w:link w:val="FooterChar"/>
    <w:uiPriority w:val="99"/>
    <w:unhideWhenUsed/>
    <w:rsid w:val="003426DC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3426DC"/>
  </w:style>
  <w:style w:type="paragraph" w:styleId="ListParagraph">
    <w:name w:val="List Paragraph"/>
    <w:basedOn w:val="Normal"/>
    <w:uiPriority w:val="34"/>
    <w:qFormat/>
    <w:rsid w:val="008A1FB7"/>
    <w:pPr>
      <w:ind w:left="720"/>
      <w:contextualSpacing/>
    </w:pPr>
  </w:style>
  <w:style w:type="paragraph" w:customStyle="1" w:styleId="Standard">
    <w:name w:val="Standard"/>
    <w:rsid w:val="00F87074"/>
    <w:pPr>
      <w:suppressAutoHyphens/>
      <w:autoSpaceDN w:val="0"/>
      <w:spacing w:line="256" w:lineRule="auto"/>
      <w:textAlignment w:val="baseline"/>
    </w:pPr>
    <w:rPr>
      <w:rFonts w:ascii="Calibri" w:eastAsia="Calibri" w:hAnsi="Calibri" w:cs="SimSun"/>
      <w:kern w:val="3"/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458</Words>
  <Characters>2616</Characters>
  <Application>Microsoft Office Word</Application>
  <DocSecurity>0</DocSecurity>
  <Lines>21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3068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Jimmy Bogonko</dc:creator>
  <cp:keywords/>
  <dc:description/>
  <cp:lastModifiedBy>Hillary Ochieng</cp:lastModifiedBy>
  <cp:revision>3</cp:revision>
  <dcterms:created xsi:type="dcterms:W3CDTF">2023-07-03T08:48:00Z</dcterms:created>
  <dcterms:modified xsi:type="dcterms:W3CDTF">2023-07-27T07:17:00Z</dcterms:modified>
</cp:coreProperties>
</file>