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2609D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Times New Roman" w:cs="Times New Roman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1449F">
      <w:pPr>
        <w:keepNext/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>RIARA SCHOOL OF INTERNATIONAL RELATIONS &amp; DIPLOMACY</w:t>
      </w:r>
    </w:p>
    <w:p w14:paraId="29825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</w:rPr>
        <w:t>NURTURING INNOVATORS</w:t>
      </w:r>
    </w:p>
    <w:p w14:paraId="09268B4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MAY-AUGUST, 2025  TRIMESTER</w:t>
      </w:r>
    </w:p>
    <w:p w14:paraId="26BA2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spacing w:val="-15"/>
        </w:rPr>
        <w:t xml:space="preserve">EXAMINATIONS  FOR  DIPLOMA   IN </w:t>
      </w:r>
    </w:p>
    <w:p w14:paraId="4EEE7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pacing w:val="-15"/>
        </w:rPr>
      </w:pPr>
      <w:r>
        <w:rPr>
          <w:rFonts w:ascii="Times New Roman" w:hAnsi="Times New Roman" w:eastAsia="Times New Roman" w:cs="Times New Roman"/>
          <w:b/>
          <w:bCs/>
          <w:spacing w:val="-15"/>
        </w:rPr>
        <w:t>INTERNATIONAL RELATIONS &amp; DIPLOMACY</w:t>
      </w:r>
    </w:p>
    <w:p w14:paraId="56144AC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A5E5D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RIR 091: FUNDAMENTALS OF POLITICAL SCIENCE</w:t>
      </w:r>
    </w:p>
    <w:p w14:paraId="5F6F65EF">
      <w:pPr>
        <w:spacing w:line="240" w:lineRule="auto"/>
        <w:jc w:val="both"/>
        <w:rPr>
          <w:rFonts w:ascii="Times New Roman" w:hAnsi="Times New Roman" w:eastAsia="Times New Roman" w:cs="Times New Roman"/>
          <w:b/>
          <w:caps/>
          <w:spacing w:val="-15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/>
        </w:rPr>
        <w:t>8</w:t>
      </w:r>
      <w:r>
        <w:rPr>
          <w:rFonts w:hint="default" w:ascii="Times New Roman" w:hAnsi="Times New Roman" w:cs="Times New Roman"/>
          <w:b/>
          <w:bCs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AUGUST,2025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</w:rPr>
        <w:t xml:space="preserve">      TIME: 2 HOURS</w:t>
      </w:r>
    </w:p>
    <w:p w14:paraId="54821460">
      <w:pPr>
        <w:spacing w:line="240" w:lineRule="auto"/>
        <w:rPr>
          <w:rFonts w:ascii="Times New Roman" w:hAnsi="Times New Roman" w:eastAsia="Calibri" w:cs="Times New Roman"/>
          <w:b/>
          <w:bCs/>
          <w:u w:val="single"/>
          <w:lang w:val="en-GB"/>
        </w:rPr>
      </w:pPr>
    </w:p>
    <w:p w14:paraId="4FA67331">
      <w:pPr>
        <w:spacing w:line="240" w:lineRule="auto"/>
        <w:rPr>
          <w:rFonts w:ascii="Times New Roman" w:hAnsi="Times New Roman" w:eastAsia="Calibri" w:cs="Times New Roman"/>
          <w:u w:val="single"/>
          <w:lang w:val="en-GB"/>
        </w:rPr>
      </w:pPr>
      <w:r>
        <w:rPr>
          <w:rFonts w:ascii="Times New Roman" w:hAnsi="Times New Roman" w:eastAsia="Calibri" w:cs="Times New Roman"/>
          <w:b/>
          <w:bCs/>
          <w:u w:val="single"/>
          <w:lang w:val="en-GB"/>
        </w:rPr>
        <w:t>GENERAL INSTRUCTIONS:</w:t>
      </w:r>
    </w:p>
    <w:p w14:paraId="3F9DF1D2">
      <w:pPr>
        <w:numPr>
          <w:ilvl w:val="0"/>
          <w:numId w:val="1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2952E905">
      <w:pPr>
        <w:numPr>
          <w:ilvl w:val="0"/>
          <w:numId w:val="1"/>
        </w:numPr>
        <w:spacing w:line="360" w:lineRule="auto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6CC2359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 xml:space="preserve"> </w:t>
      </w:r>
    </w:p>
    <w:p w14:paraId="718EB459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Write your REGISTRATION NO. Clearly on the answer booklet(s). </w:t>
      </w:r>
    </w:p>
    <w:p w14:paraId="0AA9BA17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Answer Question One and ANY other TWO questions.</w:t>
      </w:r>
    </w:p>
    <w:p w14:paraId="2C54AC4B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47628BF8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hAnsi="Times New Roman" w:eastAsia="Arial" w:cs="Times New Roman"/>
          <w:sz w:val="24"/>
          <w:szCs w:val="24"/>
          <w:lang w:val="en-GB"/>
        </w:rPr>
        <w:t>.</w:t>
      </w:r>
    </w:p>
    <w:p w14:paraId="2AA070F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6819FB88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47D387C4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190C519B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08A37443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All rough work must be done on the answer booklet and crossed through!</w:t>
      </w:r>
    </w:p>
    <w:p w14:paraId="01AFF6BA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Use supplementary pages only when you have exhausted those in this book.</w:t>
      </w:r>
    </w:p>
    <w:p w14:paraId="5698DC84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eastAsia="Arial" w:cs="Times New Roman"/>
          <w:sz w:val="24"/>
          <w:szCs w:val="24"/>
          <w:lang w:val="en-GB"/>
        </w:rPr>
      </w:pPr>
      <w:r>
        <w:rPr>
          <w:rFonts w:ascii="Times New Roman" w:hAnsi="Times New Roman" w:eastAsia="Arial" w:cs="Times New Roman"/>
          <w:sz w:val="24"/>
          <w:szCs w:val="24"/>
          <w:lang w:val="en-GB"/>
        </w:rPr>
        <w:t>Fasten the supplementary pages to the inside back cover of this booklet.</w:t>
      </w:r>
    </w:p>
    <w:p w14:paraId="41508E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766C42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SECTION A: COMPULSORY (30 MARKS)</w:t>
      </w:r>
    </w:p>
    <w:p w14:paraId="3C23F193">
      <w:pPr>
        <w:spacing w:line="480" w:lineRule="auto"/>
        <w:jc w:val="both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 ONE </w:t>
      </w:r>
    </w:p>
    <w:p w14:paraId="49F766D3">
      <w:pPr>
        <w:numPr>
          <w:ilvl w:val="0"/>
          <w:numId w:val="3"/>
        </w:numPr>
        <w:spacing w:after="0" w:line="48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four political methods  for studying politics in the society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 w:val="0"/>
          <w:sz w:val="23"/>
          <w:szCs w:val="23"/>
        </w:rPr>
        <w:t>(10 marks)</w:t>
      </w:r>
    </w:p>
    <w:p w14:paraId="33307F00">
      <w:pPr>
        <w:numPr>
          <w:ilvl w:val="0"/>
          <w:numId w:val="3"/>
        </w:numPr>
        <w:spacing w:after="0" w:line="48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relevant examples discuss the concept of separation of power in government</w:t>
      </w:r>
      <w:r>
        <w:rPr>
          <w:rFonts w:ascii="Times New Roman" w:hAnsi="Times New Roman" w:cs="Times New Roman"/>
          <w:b/>
          <w:bCs w:val="0"/>
          <w:sz w:val="23"/>
          <w:szCs w:val="23"/>
        </w:rPr>
        <w:t xml:space="preserve"> (10 marks)</w:t>
      </w:r>
    </w:p>
    <w:p w14:paraId="6684EE60">
      <w:pPr>
        <w:numPr>
          <w:ilvl w:val="0"/>
          <w:numId w:val="3"/>
        </w:numPr>
        <w:spacing w:after="0" w:line="480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theory of evolutionary in explaining the origin of the state.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hint="default" w:ascii="Times New Roman" w:hAnsi="Times New Roman" w:cs="Times New Roman"/>
          <w:bCs/>
          <w:sz w:val="23"/>
          <w:szCs w:val="23"/>
          <w:lang w:val="en-US"/>
        </w:rPr>
        <w:tab/>
      </w:r>
      <w:r>
        <w:rPr>
          <w:rFonts w:ascii="Times New Roman" w:hAnsi="Times New Roman" w:cs="Times New Roman"/>
          <w:b/>
          <w:bCs w:val="0"/>
          <w:sz w:val="23"/>
          <w:szCs w:val="23"/>
        </w:rPr>
        <w:t>(10 marks)</w:t>
      </w:r>
    </w:p>
    <w:p w14:paraId="14B9CEBD">
      <w:pPr>
        <w:spacing w:line="48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373CF7C9">
      <w:pPr>
        <w:spacing w:line="480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SECTION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(40 MARKS)</w:t>
      </w:r>
    </w:p>
    <w:p w14:paraId="38FAACAB">
      <w:pPr>
        <w:spacing w:line="48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TWO (20 MARKS</w:t>
      </w:r>
    </w:p>
    <w:p w14:paraId="03BEDD0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Using relevant examples analyze five different  types of political regimes found in the world</w:t>
      </w:r>
    </w:p>
    <w:p w14:paraId="4C317B1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C8B6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108DE5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Using relevant examples explain each of the key characteristics of the presidential and parliamentary system of the government respectively</w:t>
      </w:r>
    </w:p>
    <w:p w14:paraId="2EB8F0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F549E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6820F9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Using relevant examples drawn from the Kenya discuss the key functions of the executive arms of the government</w:t>
      </w:r>
    </w:p>
    <w:p w14:paraId="541D55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45A197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4D0A112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relevant examples evaluate the colonial legacy in post-colonial Kenya.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sectPr>
      <w:footerReference r:id="rId5" w:type="default"/>
      <w:pgSz w:w="12240" w:h="15840"/>
      <w:pgMar w:top="100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7FE1C">
    <w:pPr>
      <w:pStyle w:val="5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35D482">
                          <w:pPr>
                            <w:pStyle w:val="5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35D482">
                    <w:pPr>
                      <w:pStyle w:val="5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8C1EC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0FFBFE"/>
    <w:multiLevelType w:val="singleLevel"/>
    <w:tmpl w:val="E60FFBFE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366FE"/>
    <w:rsid w:val="0005534F"/>
    <w:rsid w:val="0006594D"/>
    <w:rsid w:val="000876E5"/>
    <w:rsid w:val="000F0276"/>
    <w:rsid w:val="000F0843"/>
    <w:rsid w:val="000F1DE3"/>
    <w:rsid w:val="000F5AE3"/>
    <w:rsid w:val="00125120"/>
    <w:rsid w:val="001322F4"/>
    <w:rsid w:val="00151A2D"/>
    <w:rsid w:val="00151CAB"/>
    <w:rsid w:val="001716BD"/>
    <w:rsid w:val="00182F9E"/>
    <w:rsid w:val="001869E7"/>
    <w:rsid w:val="00190080"/>
    <w:rsid w:val="001B26F3"/>
    <w:rsid w:val="00213FD7"/>
    <w:rsid w:val="002422AB"/>
    <w:rsid w:val="002655D3"/>
    <w:rsid w:val="0027145F"/>
    <w:rsid w:val="00272C26"/>
    <w:rsid w:val="00292A83"/>
    <w:rsid w:val="00294952"/>
    <w:rsid w:val="002A0A51"/>
    <w:rsid w:val="002A4B75"/>
    <w:rsid w:val="002A7A5E"/>
    <w:rsid w:val="002B3B03"/>
    <w:rsid w:val="002B3C2D"/>
    <w:rsid w:val="002C7A17"/>
    <w:rsid w:val="002D12E6"/>
    <w:rsid w:val="002D35BA"/>
    <w:rsid w:val="00316991"/>
    <w:rsid w:val="00343015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24F7D"/>
    <w:rsid w:val="004436CB"/>
    <w:rsid w:val="0045404F"/>
    <w:rsid w:val="00461199"/>
    <w:rsid w:val="00461A92"/>
    <w:rsid w:val="0047708A"/>
    <w:rsid w:val="004802F5"/>
    <w:rsid w:val="00482A80"/>
    <w:rsid w:val="004D1E69"/>
    <w:rsid w:val="004D30F0"/>
    <w:rsid w:val="004E2D9C"/>
    <w:rsid w:val="004F0F1E"/>
    <w:rsid w:val="004F2130"/>
    <w:rsid w:val="00500330"/>
    <w:rsid w:val="00501D98"/>
    <w:rsid w:val="00506C1A"/>
    <w:rsid w:val="00513C73"/>
    <w:rsid w:val="00514A59"/>
    <w:rsid w:val="00525A1F"/>
    <w:rsid w:val="00544B6B"/>
    <w:rsid w:val="0057416B"/>
    <w:rsid w:val="005750A9"/>
    <w:rsid w:val="005774D7"/>
    <w:rsid w:val="00586019"/>
    <w:rsid w:val="00594781"/>
    <w:rsid w:val="005A0ED6"/>
    <w:rsid w:val="005A3132"/>
    <w:rsid w:val="005B5DAC"/>
    <w:rsid w:val="005C23CA"/>
    <w:rsid w:val="005E6881"/>
    <w:rsid w:val="005F38F8"/>
    <w:rsid w:val="0062289E"/>
    <w:rsid w:val="006301A7"/>
    <w:rsid w:val="006420A9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22B77"/>
    <w:rsid w:val="00743FDD"/>
    <w:rsid w:val="007712D4"/>
    <w:rsid w:val="00774843"/>
    <w:rsid w:val="00792404"/>
    <w:rsid w:val="007C3660"/>
    <w:rsid w:val="007D0725"/>
    <w:rsid w:val="007D23DD"/>
    <w:rsid w:val="008635CD"/>
    <w:rsid w:val="00885BF2"/>
    <w:rsid w:val="00894B37"/>
    <w:rsid w:val="00896DDB"/>
    <w:rsid w:val="008A09BF"/>
    <w:rsid w:val="008A71D2"/>
    <w:rsid w:val="008B66E9"/>
    <w:rsid w:val="008B6C30"/>
    <w:rsid w:val="008D0C68"/>
    <w:rsid w:val="008E04DE"/>
    <w:rsid w:val="008F0F68"/>
    <w:rsid w:val="0090723A"/>
    <w:rsid w:val="00916BDC"/>
    <w:rsid w:val="00917799"/>
    <w:rsid w:val="009775BB"/>
    <w:rsid w:val="009A0530"/>
    <w:rsid w:val="009A0919"/>
    <w:rsid w:val="009A46F8"/>
    <w:rsid w:val="009A6297"/>
    <w:rsid w:val="009B364E"/>
    <w:rsid w:val="009B6783"/>
    <w:rsid w:val="009E3F3A"/>
    <w:rsid w:val="009F4616"/>
    <w:rsid w:val="009F6784"/>
    <w:rsid w:val="00A00AB1"/>
    <w:rsid w:val="00A34076"/>
    <w:rsid w:val="00A47ED8"/>
    <w:rsid w:val="00A54C60"/>
    <w:rsid w:val="00A634CE"/>
    <w:rsid w:val="00A702F2"/>
    <w:rsid w:val="00A81BD3"/>
    <w:rsid w:val="00A86264"/>
    <w:rsid w:val="00A87286"/>
    <w:rsid w:val="00A94608"/>
    <w:rsid w:val="00AA021D"/>
    <w:rsid w:val="00AA4166"/>
    <w:rsid w:val="00AC0ED2"/>
    <w:rsid w:val="00B0183E"/>
    <w:rsid w:val="00B06944"/>
    <w:rsid w:val="00B24223"/>
    <w:rsid w:val="00B24E6D"/>
    <w:rsid w:val="00B25080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B0158"/>
    <w:rsid w:val="00BD1C67"/>
    <w:rsid w:val="00C0670C"/>
    <w:rsid w:val="00C13F9E"/>
    <w:rsid w:val="00C40397"/>
    <w:rsid w:val="00C424C8"/>
    <w:rsid w:val="00C45D08"/>
    <w:rsid w:val="00C55232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54DC"/>
    <w:rsid w:val="00D07799"/>
    <w:rsid w:val="00D1764A"/>
    <w:rsid w:val="00D17CBF"/>
    <w:rsid w:val="00D25C97"/>
    <w:rsid w:val="00D306EC"/>
    <w:rsid w:val="00D3344D"/>
    <w:rsid w:val="00D3755D"/>
    <w:rsid w:val="00D40A2D"/>
    <w:rsid w:val="00D4331E"/>
    <w:rsid w:val="00D52BFC"/>
    <w:rsid w:val="00D917CF"/>
    <w:rsid w:val="00DB4239"/>
    <w:rsid w:val="00DB51D7"/>
    <w:rsid w:val="00DD4BB6"/>
    <w:rsid w:val="00DE413E"/>
    <w:rsid w:val="00E30BEC"/>
    <w:rsid w:val="00E405F0"/>
    <w:rsid w:val="00E47D3C"/>
    <w:rsid w:val="00E64C33"/>
    <w:rsid w:val="00E70EE7"/>
    <w:rsid w:val="00E91FD7"/>
    <w:rsid w:val="00E97AB0"/>
    <w:rsid w:val="00EC5DF7"/>
    <w:rsid w:val="00ED7C3A"/>
    <w:rsid w:val="00EE5211"/>
    <w:rsid w:val="00EF66E4"/>
    <w:rsid w:val="00EF6F7B"/>
    <w:rsid w:val="00F118C8"/>
    <w:rsid w:val="00F121B5"/>
    <w:rsid w:val="00F34695"/>
    <w:rsid w:val="00F47E9C"/>
    <w:rsid w:val="00F8076E"/>
    <w:rsid w:val="00F83DDB"/>
    <w:rsid w:val="00F92A94"/>
    <w:rsid w:val="00FB60A3"/>
    <w:rsid w:val="01444F7C"/>
    <w:rsid w:val="01B42A40"/>
    <w:rsid w:val="07454E7C"/>
    <w:rsid w:val="11B71E1D"/>
    <w:rsid w:val="1331220F"/>
    <w:rsid w:val="13F939F2"/>
    <w:rsid w:val="16421F11"/>
    <w:rsid w:val="17321C7F"/>
    <w:rsid w:val="18807042"/>
    <w:rsid w:val="1C4E76DF"/>
    <w:rsid w:val="1CF6363D"/>
    <w:rsid w:val="1DDA459E"/>
    <w:rsid w:val="1EF8205B"/>
    <w:rsid w:val="1FD06057"/>
    <w:rsid w:val="20D25569"/>
    <w:rsid w:val="21EB04E3"/>
    <w:rsid w:val="247A75E9"/>
    <w:rsid w:val="28463FAA"/>
    <w:rsid w:val="2FDB427B"/>
    <w:rsid w:val="350619E7"/>
    <w:rsid w:val="384850F9"/>
    <w:rsid w:val="385357F5"/>
    <w:rsid w:val="3A896639"/>
    <w:rsid w:val="3C3552DB"/>
    <w:rsid w:val="3DDA54D9"/>
    <w:rsid w:val="3F5E1065"/>
    <w:rsid w:val="41C16A96"/>
    <w:rsid w:val="42DA01BE"/>
    <w:rsid w:val="43B116D9"/>
    <w:rsid w:val="44586607"/>
    <w:rsid w:val="463E15BC"/>
    <w:rsid w:val="483353AF"/>
    <w:rsid w:val="48567BBA"/>
    <w:rsid w:val="4E5C081F"/>
    <w:rsid w:val="4E87736B"/>
    <w:rsid w:val="52114133"/>
    <w:rsid w:val="53E72A34"/>
    <w:rsid w:val="63B0179C"/>
    <w:rsid w:val="661E7317"/>
    <w:rsid w:val="6B1B3BF9"/>
    <w:rsid w:val="6FE61F3E"/>
    <w:rsid w:val="73335C1D"/>
    <w:rsid w:val="7500579F"/>
    <w:rsid w:val="75703D1E"/>
    <w:rsid w:val="7C564A33"/>
    <w:rsid w:val="7DE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lang w:val="en-US" w:eastAsia="en-US" w:bidi="ar-SA"/>
    </w:r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Header Char"/>
    <w:basedOn w:val="2"/>
    <w:link w:val="6"/>
    <w:semiHidden/>
    <w:qFormat/>
    <w:uiPriority w:val="99"/>
  </w:style>
  <w:style w:type="character" w:customStyle="1" w:styleId="11">
    <w:name w:val="Footer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AB29EC-9F0E-4951-9B85-FE7DE6888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346</Words>
  <Characters>1975</Characters>
  <Lines>16</Lines>
  <Paragraphs>4</Paragraphs>
  <TotalTime>3</TotalTime>
  <ScaleCrop>false</ScaleCrop>
  <LinksUpToDate>false</LinksUpToDate>
  <CharactersWithSpaces>2317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2025-07-21T10:21:00Z</dcterms:created>
  <dc:creator>precious</dc:creator>
  <cp:lastModifiedBy>hochieng</cp:lastModifiedBy>
  <dcterms:modified xsi:type="dcterms:W3CDTF">2025-07-31T10:55:49Z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1903DEAF8E9D4FC5838E0082C6F25B26_13</vt:lpwstr>
  </property>
</Properties>
</file>