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6772886" w14:textId="61012672" w:rsidR="004E2CE8" w:rsidRDefault="004E2CE8" w:rsidP="00F74C29">
      <w:pPr>
        <w:jc w:val="center"/>
      </w:pPr>
      <w:r>
        <w:rPr>
          <w:rFonts w:ascii="Times New Roman" w:hAnsi="Times New Roman"/>
          <w:noProof/>
          <w:sz w:val="24"/>
          <w:szCs w:val="24"/>
        </w:rPr>
        <w:drawing>
          <wp:inline distT="0" distB="0" distL="0" distR="0" wp14:anchorId="581E9202" wp14:editId="27D44A45">
            <wp:extent cx="1456720" cy="549275"/>
            <wp:effectExtent l="0" t="0" r="0" b="3175"/>
            <wp:docPr id="1" name="Picture 1" descr="image001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mage001 (1)"/>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487562" cy="560904"/>
                    </a:xfrm>
                    <a:prstGeom prst="rect">
                      <a:avLst/>
                    </a:prstGeom>
                    <a:noFill/>
                    <a:ln>
                      <a:noFill/>
                    </a:ln>
                  </pic:spPr>
                </pic:pic>
              </a:graphicData>
            </a:graphic>
          </wp:inline>
        </w:drawing>
      </w:r>
    </w:p>
    <w:p w14:paraId="245A5926" w14:textId="548AB1C8" w:rsidR="004E2CE8" w:rsidRPr="00972C14" w:rsidRDefault="004E2CE8" w:rsidP="00F74C29">
      <w:pPr>
        <w:spacing w:line="276" w:lineRule="auto"/>
        <w:jc w:val="center"/>
        <w:rPr>
          <w:rFonts w:ascii="Times New Roman" w:hAnsi="Times New Roman"/>
          <w:b/>
        </w:rPr>
      </w:pPr>
      <w:r w:rsidRPr="00972C14">
        <w:rPr>
          <w:rFonts w:ascii="Times New Roman" w:hAnsi="Times New Roman"/>
          <w:b/>
        </w:rPr>
        <w:t>RIARA SCHOOL OF INTERNATIONAL RELATIONS &amp; DIPLOMACY</w:t>
      </w:r>
    </w:p>
    <w:p w14:paraId="391AD0AF" w14:textId="67D31C0C" w:rsidR="004E2CE8" w:rsidRPr="00972C14" w:rsidRDefault="004E2CE8" w:rsidP="00F74C29">
      <w:pPr>
        <w:spacing w:line="276" w:lineRule="auto"/>
        <w:jc w:val="center"/>
        <w:rPr>
          <w:rFonts w:ascii="Times New Roman" w:hAnsi="Times New Roman"/>
          <w:b/>
          <w:i/>
        </w:rPr>
      </w:pPr>
      <w:r w:rsidRPr="00972C14">
        <w:rPr>
          <w:rFonts w:ascii="Times New Roman" w:hAnsi="Times New Roman"/>
          <w:b/>
          <w:i/>
        </w:rPr>
        <w:t>NURTURING INNOVATORS</w:t>
      </w:r>
    </w:p>
    <w:p w14:paraId="54C4A729" w14:textId="62F3039E" w:rsidR="004E2CE8" w:rsidRPr="00972C14" w:rsidRDefault="004E2CE8" w:rsidP="00F74C29">
      <w:pPr>
        <w:spacing w:line="276" w:lineRule="auto"/>
        <w:jc w:val="center"/>
        <w:rPr>
          <w:rFonts w:ascii="Times New Roman" w:hAnsi="Times New Roman"/>
          <w:b/>
        </w:rPr>
      </w:pPr>
      <w:r w:rsidRPr="00972C14">
        <w:rPr>
          <w:rFonts w:ascii="Times New Roman" w:hAnsi="Times New Roman"/>
          <w:b/>
        </w:rPr>
        <w:t>SEPTEMBER-DECEMBER 2021 TRIMESTER</w:t>
      </w:r>
    </w:p>
    <w:p w14:paraId="174DA4B7" w14:textId="1FDEA7C1" w:rsidR="004E2CE8" w:rsidRPr="00972C14" w:rsidRDefault="00972C14" w:rsidP="00F74C29">
      <w:pPr>
        <w:spacing w:line="276" w:lineRule="auto"/>
        <w:jc w:val="center"/>
        <w:rPr>
          <w:rFonts w:ascii="Times New Roman" w:hAnsi="Times New Roman"/>
          <w:b/>
        </w:rPr>
      </w:pPr>
      <w:r w:rsidRPr="00972C14">
        <w:rPr>
          <w:rFonts w:ascii="Times New Roman" w:hAnsi="Times New Roman"/>
          <w:b/>
        </w:rPr>
        <w:t>EXAMINATIONS FOR BACHELOR</w:t>
      </w:r>
      <w:r w:rsidR="004E2CE8" w:rsidRPr="00972C14">
        <w:rPr>
          <w:rFonts w:ascii="Times New Roman" w:hAnsi="Times New Roman"/>
          <w:b/>
        </w:rPr>
        <w:t xml:space="preserve"> OF ARTS IN INTERNATIONAL RELATIONS &amp;</w:t>
      </w:r>
    </w:p>
    <w:p w14:paraId="18B4CBA3" w14:textId="2BE35BE2" w:rsidR="00972C14" w:rsidRDefault="004E2CE8" w:rsidP="00F74C29">
      <w:pPr>
        <w:spacing w:line="276" w:lineRule="auto"/>
        <w:jc w:val="center"/>
        <w:rPr>
          <w:rFonts w:ascii="Times New Roman" w:hAnsi="Times New Roman"/>
          <w:b/>
        </w:rPr>
      </w:pPr>
      <w:r w:rsidRPr="00972C14">
        <w:rPr>
          <w:rFonts w:ascii="Times New Roman" w:hAnsi="Times New Roman"/>
          <w:b/>
        </w:rPr>
        <w:t>DIPLOMACY</w:t>
      </w:r>
    </w:p>
    <w:p w14:paraId="6AF4E6CE" w14:textId="1EA8E15D" w:rsidR="004E2CE8" w:rsidRPr="00972C14" w:rsidRDefault="004E2CE8" w:rsidP="00F74C29">
      <w:pPr>
        <w:spacing w:line="276" w:lineRule="auto"/>
        <w:jc w:val="center"/>
        <w:rPr>
          <w:rFonts w:ascii="Times New Roman" w:hAnsi="Times New Roman"/>
          <w:b/>
        </w:rPr>
      </w:pPr>
      <w:r w:rsidRPr="00972C14">
        <w:rPr>
          <w:rFonts w:ascii="Times New Roman" w:hAnsi="Times New Roman"/>
          <w:b/>
        </w:rPr>
        <w:t>DAY PROGRAMME</w:t>
      </w:r>
    </w:p>
    <w:p w14:paraId="50476EB0" w14:textId="4FDA7098" w:rsidR="00972C14" w:rsidRDefault="004E2CE8" w:rsidP="00F74C29">
      <w:pPr>
        <w:spacing w:after="0" w:line="360" w:lineRule="auto"/>
        <w:contextualSpacing/>
        <w:jc w:val="center"/>
        <w:rPr>
          <w:rFonts w:ascii="Times New Roman" w:eastAsia="SimSun" w:hAnsi="Times New Roman"/>
          <w:b/>
          <w:spacing w:val="-10"/>
          <w:kern w:val="28"/>
        </w:rPr>
      </w:pPr>
      <w:r w:rsidRPr="00972C14">
        <w:rPr>
          <w:rFonts w:ascii="Times New Roman" w:eastAsia="SimSun" w:hAnsi="Times New Roman"/>
          <w:b/>
          <w:spacing w:val="-10"/>
          <w:kern w:val="28"/>
        </w:rPr>
        <w:t>RIR 205: INTERNATIONAL CRISIS MANAGEMENT</w:t>
      </w:r>
    </w:p>
    <w:p w14:paraId="5A7E297E" w14:textId="2A2699A2" w:rsidR="00F74C29" w:rsidRDefault="004E2CE8" w:rsidP="00F74C29">
      <w:pPr>
        <w:spacing w:after="0" w:line="360" w:lineRule="auto"/>
        <w:contextualSpacing/>
        <w:jc w:val="both"/>
        <w:rPr>
          <w:rFonts w:ascii="Times New Roman" w:eastAsia="SimSun" w:hAnsi="Times New Roman"/>
          <w:b/>
          <w:spacing w:val="-10"/>
          <w:kern w:val="28"/>
        </w:rPr>
      </w:pPr>
      <w:r w:rsidRPr="00A40DA5">
        <w:rPr>
          <w:rFonts w:ascii="Times New Roman" w:hAnsi="Times New Roman"/>
          <w:b/>
          <w:sz w:val="24"/>
          <w:szCs w:val="24"/>
        </w:rPr>
        <w:t xml:space="preserve">DATE: </w:t>
      </w:r>
      <w:r w:rsidR="00CF69CC">
        <w:rPr>
          <w:rFonts w:ascii="Times New Roman" w:hAnsi="Times New Roman"/>
          <w:b/>
          <w:sz w:val="24"/>
          <w:szCs w:val="24"/>
        </w:rPr>
        <w:t>2</w:t>
      </w:r>
      <w:r w:rsidR="00CF69CC" w:rsidRPr="00CF69CC">
        <w:rPr>
          <w:rFonts w:ascii="Times New Roman" w:hAnsi="Times New Roman"/>
          <w:b/>
          <w:sz w:val="24"/>
          <w:szCs w:val="24"/>
          <w:vertAlign w:val="superscript"/>
        </w:rPr>
        <w:t>ND</w:t>
      </w:r>
      <w:r w:rsidR="00CF69CC">
        <w:rPr>
          <w:rFonts w:ascii="Times New Roman" w:hAnsi="Times New Roman"/>
          <w:b/>
          <w:sz w:val="24"/>
          <w:szCs w:val="24"/>
        </w:rPr>
        <w:t xml:space="preserve"> DECEMBER</w:t>
      </w:r>
      <w:r w:rsidRPr="00A40DA5">
        <w:rPr>
          <w:rFonts w:ascii="Times New Roman" w:hAnsi="Times New Roman"/>
          <w:b/>
          <w:sz w:val="24"/>
          <w:szCs w:val="24"/>
        </w:rPr>
        <w:t xml:space="preserve"> 2021                                               </w:t>
      </w:r>
      <w:r>
        <w:rPr>
          <w:rFonts w:ascii="Times New Roman" w:hAnsi="Times New Roman"/>
          <w:b/>
          <w:sz w:val="24"/>
          <w:szCs w:val="24"/>
        </w:rPr>
        <w:t xml:space="preserve">                     </w:t>
      </w:r>
      <w:r w:rsidRPr="00A40DA5">
        <w:rPr>
          <w:rFonts w:ascii="Times New Roman" w:hAnsi="Times New Roman"/>
          <w:b/>
          <w:sz w:val="24"/>
          <w:szCs w:val="24"/>
        </w:rPr>
        <w:t>TIME: 2 HOURS</w:t>
      </w:r>
    </w:p>
    <w:p w14:paraId="7A3B71A3" w14:textId="77777777" w:rsidR="00F74C29" w:rsidRDefault="004E2CE8" w:rsidP="00F74C29">
      <w:pPr>
        <w:spacing w:after="0" w:line="360" w:lineRule="auto"/>
        <w:contextualSpacing/>
        <w:jc w:val="both"/>
        <w:rPr>
          <w:rFonts w:ascii="Times New Roman" w:eastAsia="SimSun" w:hAnsi="Times New Roman"/>
          <w:b/>
          <w:spacing w:val="-10"/>
          <w:kern w:val="28"/>
        </w:rPr>
      </w:pPr>
      <w:r w:rsidRPr="00A72C0F">
        <w:rPr>
          <w:rFonts w:ascii="Times New Roman" w:hAnsi="Times New Roman"/>
          <w:b/>
          <w:sz w:val="24"/>
          <w:szCs w:val="24"/>
          <w:u w:val="single"/>
        </w:rPr>
        <w:t xml:space="preserve">GENERAL INSTRUCTIONS: </w:t>
      </w:r>
    </w:p>
    <w:p w14:paraId="4EE27722" w14:textId="77777777" w:rsidR="00F74C29" w:rsidRDefault="004E2CE8" w:rsidP="00F74C29">
      <w:pPr>
        <w:spacing w:after="0" w:line="360" w:lineRule="auto"/>
        <w:contextualSpacing/>
        <w:jc w:val="both"/>
        <w:rPr>
          <w:rFonts w:ascii="Times New Roman" w:eastAsia="SimSun" w:hAnsi="Times New Roman"/>
          <w:b/>
          <w:spacing w:val="-10"/>
          <w:kern w:val="28"/>
        </w:rPr>
      </w:pPr>
      <w:r w:rsidRPr="00A72C0F">
        <w:rPr>
          <w:rFonts w:ascii="Times New Roman" w:hAnsi="Times New Roman"/>
          <w:sz w:val="24"/>
          <w:szCs w:val="24"/>
        </w:rPr>
        <w:t>Students are NOT permitted to write on the examination paper during reading time. This is a closed book examination. Text book/Reference books/notes are not permitted.</w:t>
      </w:r>
    </w:p>
    <w:p w14:paraId="12E22C30" w14:textId="30412984" w:rsidR="004E2CE8" w:rsidRPr="00F74C29" w:rsidRDefault="004E2CE8" w:rsidP="00F74C29">
      <w:pPr>
        <w:spacing w:after="0" w:line="360" w:lineRule="auto"/>
        <w:contextualSpacing/>
        <w:jc w:val="both"/>
        <w:rPr>
          <w:rFonts w:ascii="Times New Roman" w:eastAsia="SimSun" w:hAnsi="Times New Roman"/>
          <w:b/>
          <w:spacing w:val="-10"/>
          <w:kern w:val="28"/>
        </w:rPr>
      </w:pPr>
      <w:r w:rsidRPr="00A72C0F">
        <w:rPr>
          <w:rFonts w:ascii="Times New Roman" w:hAnsi="Times New Roman"/>
          <w:b/>
          <w:sz w:val="24"/>
          <w:szCs w:val="24"/>
          <w:u w:val="single"/>
        </w:rPr>
        <w:t>SPECIAL INSTRUCTIONS:</w:t>
      </w:r>
    </w:p>
    <w:p w14:paraId="09C5D694" w14:textId="77777777" w:rsidR="004E2CE8" w:rsidRPr="008A2254" w:rsidRDefault="004E2CE8" w:rsidP="004E2CE8">
      <w:pPr>
        <w:spacing w:line="276" w:lineRule="auto"/>
        <w:jc w:val="both"/>
        <w:rPr>
          <w:rFonts w:ascii="Times New Roman" w:hAnsi="Times New Roman"/>
          <w:sz w:val="24"/>
          <w:szCs w:val="24"/>
        </w:rPr>
      </w:pPr>
      <w:r w:rsidRPr="00A72C0F">
        <w:rPr>
          <w:rFonts w:ascii="Times New Roman" w:hAnsi="Times New Roman"/>
          <w:sz w:val="24"/>
          <w:szCs w:val="24"/>
        </w:rPr>
        <w:t xml:space="preserve">1 </w:t>
      </w:r>
      <w:r w:rsidRPr="008A2254">
        <w:rPr>
          <w:rFonts w:ascii="Times New Roman" w:hAnsi="Times New Roman"/>
          <w:sz w:val="24"/>
          <w:szCs w:val="24"/>
        </w:rPr>
        <w:t>Write your REGISTRATION NO. Clearly on the answer booklet(s).</w:t>
      </w:r>
    </w:p>
    <w:p w14:paraId="05C59488" w14:textId="77777777" w:rsidR="004E2CE8" w:rsidRPr="008A2254" w:rsidRDefault="004E2CE8" w:rsidP="004E2CE8">
      <w:pPr>
        <w:spacing w:line="276" w:lineRule="auto"/>
        <w:jc w:val="both"/>
        <w:rPr>
          <w:rFonts w:ascii="Times New Roman" w:hAnsi="Times New Roman"/>
          <w:sz w:val="24"/>
          <w:szCs w:val="24"/>
        </w:rPr>
      </w:pPr>
      <w:r w:rsidRPr="008A2254">
        <w:rPr>
          <w:rFonts w:ascii="Times New Roman" w:hAnsi="Times New Roman"/>
          <w:sz w:val="24"/>
          <w:szCs w:val="24"/>
        </w:rPr>
        <w:t xml:space="preserve">2 Answer Question One and ANY other TWO questions. </w:t>
      </w:r>
    </w:p>
    <w:p w14:paraId="07DFD1B1" w14:textId="77777777" w:rsidR="004E2CE8" w:rsidRPr="008A2254" w:rsidRDefault="004E2CE8" w:rsidP="004E2CE8">
      <w:pPr>
        <w:spacing w:line="276" w:lineRule="auto"/>
        <w:jc w:val="both"/>
        <w:rPr>
          <w:rFonts w:ascii="Times New Roman" w:hAnsi="Times New Roman"/>
          <w:sz w:val="24"/>
          <w:szCs w:val="24"/>
        </w:rPr>
      </w:pPr>
      <w:r w:rsidRPr="008A2254">
        <w:rPr>
          <w:rFonts w:ascii="Times New Roman" w:hAnsi="Times New Roman"/>
          <w:sz w:val="24"/>
          <w:szCs w:val="24"/>
        </w:rPr>
        <w:t xml:space="preserve">3 Questions in all sections should be answered in answer booklet(s). </w:t>
      </w:r>
    </w:p>
    <w:p w14:paraId="307C3431" w14:textId="77777777" w:rsidR="004E2CE8" w:rsidRPr="008A2254" w:rsidRDefault="004E2CE8" w:rsidP="004E2CE8">
      <w:pPr>
        <w:spacing w:line="276" w:lineRule="auto"/>
        <w:jc w:val="both"/>
        <w:rPr>
          <w:rFonts w:ascii="Times New Roman" w:hAnsi="Times New Roman"/>
          <w:sz w:val="24"/>
          <w:szCs w:val="24"/>
        </w:rPr>
      </w:pPr>
      <w:r w:rsidRPr="008A2254">
        <w:rPr>
          <w:rFonts w:ascii="Times New Roman" w:hAnsi="Times New Roman"/>
          <w:sz w:val="24"/>
          <w:szCs w:val="24"/>
        </w:rPr>
        <w:t>4 Marks allocated to each question are shown at the end of the question.</w:t>
      </w:r>
    </w:p>
    <w:p w14:paraId="27EAFAD1" w14:textId="77777777" w:rsidR="004E2CE8" w:rsidRPr="008A2254" w:rsidRDefault="004E2CE8" w:rsidP="004E2CE8">
      <w:pPr>
        <w:spacing w:line="276" w:lineRule="auto"/>
        <w:jc w:val="both"/>
        <w:rPr>
          <w:rFonts w:ascii="Times New Roman" w:hAnsi="Times New Roman"/>
          <w:sz w:val="24"/>
          <w:szCs w:val="24"/>
        </w:rPr>
      </w:pPr>
      <w:r w:rsidRPr="008A2254">
        <w:rPr>
          <w:rFonts w:ascii="Times New Roman" w:hAnsi="Times New Roman"/>
          <w:sz w:val="24"/>
          <w:szCs w:val="24"/>
        </w:rPr>
        <w:t xml:space="preserve">5 PLEASE start the answer to EACH question on a NEW PAGE. </w:t>
      </w:r>
    </w:p>
    <w:p w14:paraId="7CA4F48C" w14:textId="77777777" w:rsidR="004E2CE8" w:rsidRPr="008A2254" w:rsidRDefault="004E2CE8" w:rsidP="004E2CE8">
      <w:pPr>
        <w:spacing w:line="240" w:lineRule="auto"/>
        <w:jc w:val="both"/>
        <w:rPr>
          <w:rFonts w:ascii="Times New Roman" w:hAnsi="Times New Roman"/>
          <w:sz w:val="24"/>
          <w:szCs w:val="24"/>
        </w:rPr>
      </w:pPr>
      <w:r w:rsidRPr="008A2254">
        <w:rPr>
          <w:rFonts w:ascii="Times New Roman" w:hAnsi="Times New Roman"/>
          <w:sz w:val="24"/>
          <w:szCs w:val="24"/>
        </w:rPr>
        <w:t xml:space="preserve">6 For the questions, write the number of the question on the answer booklet(s) in the order you </w:t>
      </w:r>
    </w:p>
    <w:p w14:paraId="5F4689C8" w14:textId="77777777" w:rsidR="004E2CE8" w:rsidRPr="008A2254" w:rsidRDefault="004E2CE8" w:rsidP="004E2CE8">
      <w:pPr>
        <w:spacing w:line="240" w:lineRule="auto"/>
        <w:jc w:val="both"/>
        <w:rPr>
          <w:rFonts w:ascii="Times New Roman" w:hAnsi="Times New Roman"/>
          <w:sz w:val="24"/>
          <w:szCs w:val="24"/>
        </w:rPr>
      </w:pPr>
      <w:r w:rsidRPr="008A2254">
        <w:rPr>
          <w:rFonts w:ascii="Times New Roman" w:hAnsi="Times New Roman"/>
          <w:sz w:val="24"/>
          <w:szCs w:val="24"/>
        </w:rPr>
        <w:t xml:space="preserve">   answered them.</w:t>
      </w:r>
    </w:p>
    <w:p w14:paraId="30209F4A" w14:textId="77777777" w:rsidR="004E2CE8" w:rsidRPr="008A2254" w:rsidRDefault="004E2CE8" w:rsidP="004E2CE8">
      <w:pPr>
        <w:spacing w:line="276" w:lineRule="auto"/>
        <w:jc w:val="both"/>
        <w:rPr>
          <w:rFonts w:ascii="Times New Roman" w:hAnsi="Times New Roman"/>
          <w:sz w:val="24"/>
          <w:szCs w:val="24"/>
        </w:rPr>
      </w:pPr>
      <w:r w:rsidRPr="008A2254">
        <w:rPr>
          <w:rFonts w:ascii="Times New Roman" w:hAnsi="Times New Roman"/>
          <w:sz w:val="24"/>
          <w:szCs w:val="24"/>
        </w:rPr>
        <w:t xml:space="preserve">7 Write your answers in paragraph form unless stated otherwise. </w:t>
      </w:r>
    </w:p>
    <w:p w14:paraId="6E8BA75B" w14:textId="77777777" w:rsidR="004E2CE8" w:rsidRPr="008A2254" w:rsidRDefault="004E2CE8" w:rsidP="004E2CE8">
      <w:pPr>
        <w:spacing w:line="276" w:lineRule="auto"/>
        <w:jc w:val="both"/>
        <w:rPr>
          <w:rFonts w:ascii="Times New Roman" w:hAnsi="Times New Roman"/>
          <w:sz w:val="24"/>
          <w:szCs w:val="24"/>
        </w:rPr>
      </w:pPr>
      <w:r w:rsidRPr="008A2254">
        <w:rPr>
          <w:rFonts w:ascii="Times New Roman" w:hAnsi="Times New Roman"/>
          <w:sz w:val="24"/>
          <w:szCs w:val="24"/>
        </w:rPr>
        <w:t xml:space="preserve">8 Keep your phone(s) SWITCHED OFF at the front of the examination room. </w:t>
      </w:r>
    </w:p>
    <w:p w14:paraId="7EA04737" w14:textId="77777777" w:rsidR="004E2CE8" w:rsidRPr="008A2254" w:rsidRDefault="004E2CE8" w:rsidP="004E2CE8">
      <w:pPr>
        <w:spacing w:line="240" w:lineRule="auto"/>
        <w:jc w:val="both"/>
        <w:rPr>
          <w:rFonts w:ascii="Times New Roman" w:hAnsi="Times New Roman"/>
          <w:sz w:val="24"/>
          <w:szCs w:val="24"/>
        </w:rPr>
      </w:pPr>
      <w:r w:rsidRPr="00CF69CC">
        <w:rPr>
          <w:rFonts w:ascii="Times New Roman" w:hAnsi="Times New Roman"/>
          <w:sz w:val="24"/>
          <w:szCs w:val="24"/>
        </w:rPr>
        <w:t xml:space="preserve">9 </w:t>
      </w:r>
      <w:r w:rsidRPr="008A2254">
        <w:rPr>
          <w:rFonts w:ascii="Times New Roman" w:hAnsi="Times New Roman"/>
          <w:sz w:val="24"/>
          <w:szCs w:val="24"/>
        </w:rPr>
        <w:t xml:space="preserve">Keep ALL bags and caps at the front of the examination room and do not refer to any </w:t>
      </w:r>
    </w:p>
    <w:p w14:paraId="65D8FE3E" w14:textId="77777777" w:rsidR="004E2CE8" w:rsidRPr="008A2254" w:rsidRDefault="004E2CE8" w:rsidP="004E2CE8">
      <w:pPr>
        <w:spacing w:line="240" w:lineRule="auto"/>
        <w:jc w:val="both"/>
        <w:rPr>
          <w:rFonts w:ascii="Times New Roman" w:hAnsi="Times New Roman"/>
          <w:sz w:val="24"/>
          <w:szCs w:val="24"/>
        </w:rPr>
      </w:pPr>
      <w:r w:rsidRPr="008A2254">
        <w:rPr>
          <w:rFonts w:ascii="Times New Roman" w:hAnsi="Times New Roman"/>
          <w:sz w:val="24"/>
          <w:szCs w:val="24"/>
        </w:rPr>
        <w:t xml:space="preserve">   </w:t>
      </w:r>
      <w:proofErr w:type="gramStart"/>
      <w:r w:rsidRPr="008A2254">
        <w:rPr>
          <w:rFonts w:ascii="Times New Roman" w:hAnsi="Times New Roman"/>
          <w:sz w:val="24"/>
          <w:szCs w:val="24"/>
        </w:rPr>
        <w:t>unauthorized</w:t>
      </w:r>
      <w:proofErr w:type="gramEnd"/>
      <w:r w:rsidRPr="008A2254">
        <w:rPr>
          <w:rFonts w:ascii="Times New Roman" w:hAnsi="Times New Roman"/>
          <w:sz w:val="24"/>
          <w:szCs w:val="24"/>
        </w:rPr>
        <w:t xml:space="preserve"> material before or during the course of the examination. </w:t>
      </w:r>
    </w:p>
    <w:p w14:paraId="509E74B4" w14:textId="77777777" w:rsidR="004E2CE8" w:rsidRDefault="004E2CE8" w:rsidP="004E2CE8">
      <w:pPr>
        <w:spacing w:line="276" w:lineRule="auto"/>
        <w:jc w:val="both"/>
        <w:rPr>
          <w:rFonts w:ascii="Times New Roman" w:hAnsi="Times New Roman"/>
          <w:sz w:val="24"/>
          <w:szCs w:val="24"/>
        </w:rPr>
      </w:pPr>
      <w:r w:rsidRPr="00CF69CC">
        <w:rPr>
          <w:rFonts w:ascii="Times New Roman" w:hAnsi="Times New Roman"/>
          <w:sz w:val="24"/>
          <w:szCs w:val="24"/>
        </w:rPr>
        <w:t xml:space="preserve">10 </w:t>
      </w:r>
      <w:r w:rsidRPr="008A2254">
        <w:rPr>
          <w:rFonts w:ascii="Times New Roman" w:hAnsi="Times New Roman"/>
          <w:sz w:val="24"/>
          <w:szCs w:val="24"/>
        </w:rPr>
        <w:t>You are only allowed to leave the examination room 30minutes to the end of the Examination.</w:t>
      </w:r>
    </w:p>
    <w:p w14:paraId="69EFF19C" w14:textId="5346E4A2" w:rsidR="00E33F55" w:rsidRPr="00CF69CC" w:rsidRDefault="004E2CE8" w:rsidP="00CF69CC">
      <w:pPr>
        <w:spacing w:line="276" w:lineRule="auto"/>
        <w:jc w:val="center"/>
        <w:rPr>
          <w:rFonts w:ascii="Times New Roman" w:hAnsi="Times New Roman"/>
          <w:b/>
          <w:sz w:val="24"/>
          <w:szCs w:val="24"/>
        </w:rPr>
      </w:pPr>
      <w:r w:rsidRPr="00CF69CC">
        <w:rPr>
          <w:rFonts w:ascii="Times New Roman" w:hAnsi="Times New Roman"/>
          <w:b/>
          <w:sz w:val="24"/>
          <w:szCs w:val="24"/>
        </w:rPr>
        <w:lastRenderedPageBreak/>
        <w:t>SECTION A: (COMPULSORY) (30 MARKS).</w:t>
      </w:r>
    </w:p>
    <w:p w14:paraId="3514CDCE" w14:textId="501333F4" w:rsidR="00E33F55" w:rsidRPr="00CF69CC" w:rsidRDefault="00CF69CC" w:rsidP="00CF69CC">
      <w:pPr>
        <w:spacing w:line="360" w:lineRule="auto"/>
        <w:jc w:val="both"/>
        <w:rPr>
          <w:rFonts w:ascii="Times New Roman" w:hAnsi="Times New Roman"/>
          <w:b/>
          <w:sz w:val="24"/>
          <w:szCs w:val="24"/>
        </w:rPr>
      </w:pPr>
      <w:r w:rsidRPr="00CF69CC">
        <w:rPr>
          <w:rFonts w:ascii="Times New Roman" w:hAnsi="Times New Roman"/>
          <w:b/>
          <w:sz w:val="24"/>
          <w:szCs w:val="24"/>
        </w:rPr>
        <w:t>QUESTION ONE</w:t>
      </w:r>
    </w:p>
    <w:p w14:paraId="7A283365" w14:textId="30260FA2" w:rsidR="00B32A38" w:rsidRPr="00CF69CC" w:rsidRDefault="00E33F55" w:rsidP="00CF69CC">
      <w:pPr>
        <w:pStyle w:val="ListParagraph"/>
        <w:numPr>
          <w:ilvl w:val="0"/>
          <w:numId w:val="2"/>
        </w:numPr>
        <w:spacing w:line="360" w:lineRule="auto"/>
        <w:jc w:val="both"/>
        <w:rPr>
          <w:rFonts w:ascii="Times New Roman" w:hAnsi="Times New Roman"/>
          <w:sz w:val="24"/>
          <w:szCs w:val="24"/>
        </w:rPr>
      </w:pPr>
      <w:r w:rsidRPr="00CF69CC">
        <w:rPr>
          <w:rFonts w:ascii="Times New Roman" w:hAnsi="Times New Roman"/>
          <w:sz w:val="24"/>
          <w:szCs w:val="24"/>
        </w:rPr>
        <w:t>D</w:t>
      </w:r>
      <w:r w:rsidR="002715E9" w:rsidRPr="00CF69CC">
        <w:rPr>
          <w:rFonts w:ascii="Times New Roman" w:hAnsi="Times New Roman"/>
          <w:sz w:val="24"/>
          <w:szCs w:val="24"/>
        </w:rPr>
        <w:t>iscuss decision making approaches being use</w:t>
      </w:r>
      <w:r w:rsidR="007828B3" w:rsidRPr="00CF69CC">
        <w:rPr>
          <w:rFonts w:ascii="Times New Roman" w:hAnsi="Times New Roman"/>
          <w:sz w:val="24"/>
          <w:szCs w:val="24"/>
        </w:rPr>
        <w:t>d</w:t>
      </w:r>
      <w:r w:rsidR="002715E9" w:rsidRPr="00CF69CC">
        <w:rPr>
          <w:rFonts w:ascii="Times New Roman" w:hAnsi="Times New Roman"/>
          <w:sz w:val="24"/>
          <w:szCs w:val="24"/>
        </w:rPr>
        <w:t xml:space="preserve"> in crisis situations </w:t>
      </w:r>
      <w:r w:rsidR="00CF69CC">
        <w:rPr>
          <w:rFonts w:ascii="Times New Roman" w:hAnsi="Times New Roman"/>
          <w:sz w:val="24"/>
          <w:szCs w:val="24"/>
        </w:rPr>
        <w:tab/>
      </w:r>
      <w:r w:rsidR="00CF69CC">
        <w:rPr>
          <w:rFonts w:ascii="Times New Roman" w:hAnsi="Times New Roman"/>
          <w:sz w:val="24"/>
          <w:szCs w:val="24"/>
        </w:rPr>
        <w:tab/>
      </w:r>
      <w:r w:rsidR="00CF69CC">
        <w:rPr>
          <w:rFonts w:ascii="Times New Roman" w:hAnsi="Times New Roman"/>
          <w:b/>
          <w:sz w:val="24"/>
          <w:szCs w:val="24"/>
        </w:rPr>
        <w:t>(10 m</w:t>
      </w:r>
      <w:r w:rsidR="002715E9" w:rsidRPr="00CF69CC">
        <w:rPr>
          <w:rFonts w:ascii="Times New Roman" w:hAnsi="Times New Roman"/>
          <w:b/>
          <w:sz w:val="24"/>
          <w:szCs w:val="24"/>
        </w:rPr>
        <w:t>arks)</w:t>
      </w:r>
    </w:p>
    <w:p w14:paraId="7348A88B" w14:textId="0EC3C83B" w:rsidR="00D00D9E" w:rsidRPr="00CF69CC" w:rsidRDefault="007828B3" w:rsidP="00CF69CC">
      <w:pPr>
        <w:pStyle w:val="ListParagraph"/>
        <w:numPr>
          <w:ilvl w:val="0"/>
          <w:numId w:val="2"/>
        </w:numPr>
        <w:spacing w:line="360" w:lineRule="auto"/>
        <w:jc w:val="both"/>
        <w:rPr>
          <w:rFonts w:ascii="Times New Roman" w:hAnsi="Times New Roman"/>
          <w:sz w:val="24"/>
          <w:szCs w:val="24"/>
        </w:rPr>
      </w:pPr>
      <w:r w:rsidRPr="00CF69CC">
        <w:rPr>
          <w:rFonts w:ascii="Times New Roman" w:hAnsi="Times New Roman"/>
          <w:sz w:val="24"/>
          <w:szCs w:val="24"/>
        </w:rPr>
        <w:t>Mention any</w:t>
      </w:r>
      <w:r w:rsidR="00D00D9E" w:rsidRPr="00CF69CC">
        <w:rPr>
          <w:rFonts w:ascii="Times New Roman" w:hAnsi="Times New Roman"/>
          <w:sz w:val="24"/>
          <w:szCs w:val="24"/>
        </w:rPr>
        <w:t xml:space="preserve"> five factors identified as potential early warning signs </w:t>
      </w:r>
      <w:r w:rsidR="00CF69CC">
        <w:rPr>
          <w:rFonts w:ascii="Times New Roman" w:hAnsi="Times New Roman"/>
          <w:sz w:val="24"/>
          <w:szCs w:val="24"/>
        </w:rPr>
        <w:tab/>
      </w:r>
      <w:r w:rsidR="00CF69CC">
        <w:rPr>
          <w:rFonts w:ascii="Times New Roman" w:hAnsi="Times New Roman"/>
          <w:b/>
          <w:sz w:val="24"/>
          <w:szCs w:val="24"/>
        </w:rPr>
        <w:t>(5 m</w:t>
      </w:r>
      <w:r w:rsidR="00D00D9E" w:rsidRPr="00CF69CC">
        <w:rPr>
          <w:rFonts w:ascii="Times New Roman" w:hAnsi="Times New Roman"/>
          <w:b/>
          <w:sz w:val="24"/>
          <w:szCs w:val="24"/>
        </w:rPr>
        <w:t>arks)</w:t>
      </w:r>
    </w:p>
    <w:p w14:paraId="4576CA44" w14:textId="00577561" w:rsidR="00E33F55" w:rsidRPr="00CF69CC" w:rsidRDefault="00E33F55" w:rsidP="00CF69CC">
      <w:pPr>
        <w:pStyle w:val="ListParagraph"/>
        <w:numPr>
          <w:ilvl w:val="0"/>
          <w:numId w:val="2"/>
        </w:numPr>
        <w:spacing w:line="360" w:lineRule="auto"/>
        <w:jc w:val="both"/>
        <w:rPr>
          <w:rFonts w:ascii="Times New Roman" w:hAnsi="Times New Roman"/>
          <w:sz w:val="24"/>
          <w:szCs w:val="24"/>
        </w:rPr>
      </w:pPr>
      <w:r w:rsidRPr="00CF69CC">
        <w:rPr>
          <w:rFonts w:ascii="Times New Roman" w:hAnsi="Times New Roman"/>
          <w:sz w:val="24"/>
          <w:szCs w:val="24"/>
        </w:rPr>
        <w:t xml:space="preserve">With relevant examples, explain the Stages of Conflict or Crisis Development </w:t>
      </w:r>
      <w:r w:rsidR="00CF69CC">
        <w:rPr>
          <w:rFonts w:ascii="Times New Roman" w:hAnsi="Times New Roman"/>
          <w:b/>
          <w:sz w:val="24"/>
          <w:szCs w:val="24"/>
        </w:rPr>
        <w:t>(10 m</w:t>
      </w:r>
      <w:r w:rsidRPr="00CF69CC">
        <w:rPr>
          <w:rFonts w:ascii="Times New Roman" w:hAnsi="Times New Roman"/>
          <w:b/>
          <w:sz w:val="24"/>
          <w:szCs w:val="24"/>
        </w:rPr>
        <w:t>arks)</w:t>
      </w:r>
    </w:p>
    <w:p w14:paraId="793A7096" w14:textId="56C90D2F" w:rsidR="00E33F55" w:rsidRPr="00CF69CC" w:rsidRDefault="00E33F55" w:rsidP="00CF69CC">
      <w:pPr>
        <w:pStyle w:val="ListParagraph"/>
        <w:numPr>
          <w:ilvl w:val="0"/>
          <w:numId w:val="2"/>
        </w:numPr>
        <w:spacing w:line="360" w:lineRule="auto"/>
        <w:jc w:val="both"/>
        <w:rPr>
          <w:rFonts w:ascii="Times New Roman" w:hAnsi="Times New Roman"/>
          <w:bCs/>
          <w:sz w:val="24"/>
          <w:szCs w:val="24"/>
        </w:rPr>
      </w:pPr>
      <w:r w:rsidRPr="00CF69CC">
        <w:rPr>
          <w:rFonts w:ascii="Times New Roman" w:hAnsi="Times New Roman"/>
          <w:bCs/>
          <w:sz w:val="24"/>
          <w:szCs w:val="24"/>
        </w:rPr>
        <w:t xml:space="preserve">Explain the difference between crisis and conflict; and support your answers with relevant examples </w:t>
      </w:r>
      <w:r w:rsidR="00CF69CC">
        <w:rPr>
          <w:rFonts w:ascii="Times New Roman" w:hAnsi="Times New Roman"/>
          <w:bCs/>
          <w:sz w:val="24"/>
          <w:szCs w:val="24"/>
        </w:rPr>
        <w:tab/>
      </w:r>
      <w:r w:rsidR="00CF69CC">
        <w:rPr>
          <w:rFonts w:ascii="Times New Roman" w:hAnsi="Times New Roman"/>
          <w:bCs/>
          <w:sz w:val="24"/>
          <w:szCs w:val="24"/>
        </w:rPr>
        <w:tab/>
      </w:r>
      <w:r w:rsidR="00CF69CC">
        <w:rPr>
          <w:rFonts w:ascii="Times New Roman" w:hAnsi="Times New Roman"/>
          <w:bCs/>
          <w:sz w:val="24"/>
          <w:szCs w:val="24"/>
        </w:rPr>
        <w:tab/>
      </w:r>
      <w:r w:rsidR="00CF69CC">
        <w:rPr>
          <w:rFonts w:ascii="Times New Roman" w:hAnsi="Times New Roman"/>
          <w:bCs/>
          <w:sz w:val="24"/>
          <w:szCs w:val="24"/>
        </w:rPr>
        <w:tab/>
      </w:r>
      <w:r w:rsidR="00CF69CC">
        <w:rPr>
          <w:rFonts w:ascii="Times New Roman" w:hAnsi="Times New Roman"/>
          <w:bCs/>
          <w:sz w:val="24"/>
          <w:szCs w:val="24"/>
        </w:rPr>
        <w:tab/>
      </w:r>
      <w:r w:rsidR="00CF69CC">
        <w:rPr>
          <w:rFonts w:ascii="Times New Roman" w:hAnsi="Times New Roman"/>
          <w:bCs/>
          <w:sz w:val="24"/>
          <w:szCs w:val="24"/>
        </w:rPr>
        <w:tab/>
      </w:r>
      <w:r w:rsidR="00CF69CC">
        <w:rPr>
          <w:rFonts w:ascii="Times New Roman" w:hAnsi="Times New Roman"/>
          <w:bCs/>
          <w:sz w:val="24"/>
          <w:szCs w:val="24"/>
        </w:rPr>
        <w:tab/>
      </w:r>
      <w:r w:rsidR="00CF69CC">
        <w:rPr>
          <w:rFonts w:ascii="Times New Roman" w:hAnsi="Times New Roman"/>
          <w:bCs/>
          <w:sz w:val="24"/>
          <w:szCs w:val="24"/>
        </w:rPr>
        <w:tab/>
      </w:r>
      <w:r w:rsidR="00CF69CC">
        <w:rPr>
          <w:rFonts w:ascii="Times New Roman" w:hAnsi="Times New Roman"/>
          <w:bCs/>
          <w:sz w:val="24"/>
          <w:szCs w:val="24"/>
        </w:rPr>
        <w:tab/>
      </w:r>
      <w:r w:rsidR="00CF69CC">
        <w:rPr>
          <w:rFonts w:ascii="Times New Roman" w:hAnsi="Times New Roman"/>
          <w:b/>
          <w:bCs/>
          <w:sz w:val="24"/>
          <w:szCs w:val="24"/>
        </w:rPr>
        <w:t>(5 m</w:t>
      </w:r>
      <w:r w:rsidRPr="00CF69CC">
        <w:rPr>
          <w:rFonts w:ascii="Times New Roman" w:hAnsi="Times New Roman"/>
          <w:b/>
          <w:bCs/>
          <w:sz w:val="24"/>
          <w:szCs w:val="24"/>
        </w:rPr>
        <w:t>arks)</w:t>
      </w:r>
    </w:p>
    <w:p w14:paraId="51FE1B2F" w14:textId="0BBCFE12" w:rsidR="00213050" w:rsidRPr="00CF69CC" w:rsidRDefault="00213050" w:rsidP="00CF69CC">
      <w:pPr>
        <w:spacing w:line="360" w:lineRule="auto"/>
        <w:jc w:val="center"/>
        <w:rPr>
          <w:rFonts w:ascii="Times New Roman" w:hAnsi="Times New Roman"/>
          <w:b/>
          <w:sz w:val="24"/>
          <w:szCs w:val="24"/>
        </w:rPr>
      </w:pPr>
      <w:r w:rsidRPr="00CF69CC">
        <w:rPr>
          <w:rFonts w:ascii="Times New Roman" w:hAnsi="Times New Roman"/>
          <w:b/>
          <w:sz w:val="24"/>
          <w:szCs w:val="24"/>
        </w:rPr>
        <w:t>SECTION</w:t>
      </w:r>
      <w:r w:rsidR="00E33F55" w:rsidRPr="00CF69CC">
        <w:rPr>
          <w:rFonts w:ascii="Times New Roman" w:hAnsi="Times New Roman"/>
          <w:b/>
          <w:sz w:val="24"/>
          <w:szCs w:val="24"/>
        </w:rPr>
        <w:t xml:space="preserve"> B: ANSWER ANY TWO QUESTIONS (40</w:t>
      </w:r>
      <w:r w:rsidRPr="00CF69CC">
        <w:rPr>
          <w:rFonts w:ascii="Times New Roman" w:hAnsi="Times New Roman"/>
          <w:b/>
          <w:sz w:val="24"/>
          <w:szCs w:val="24"/>
        </w:rPr>
        <w:t xml:space="preserve"> MARKS)</w:t>
      </w:r>
    </w:p>
    <w:p w14:paraId="1C65BB1C" w14:textId="7B707313" w:rsidR="009E08CA" w:rsidRPr="00CF69CC" w:rsidRDefault="00CF69CC" w:rsidP="00CF69CC">
      <w:pPr>
        <w:spacing w:line="360" w:lineRule="auto"/>
        <w:jc w:val="both"/>
        <w:rPr>
          <w:rFonts w:ascii="Times New Roman" w:hAnsi="Times New Roman"/>
          <w:b/>
          <w:sz w:val="24"/>
          <w:szCs w:val="24"/>
        </w:rPr>
      </w:pPr>
      <w:r w:rsidRPr="00CF69CC">
        <w:rPr>
          <w:rFonts w:ascii="Times New Roman" w:hAnsi="Times New Roman"/>
          <w:b/>
          <w:sz w:val="24"/>
          <w:szCs w:val="24"/>
        </w:rPr>
        <w:t>QUESTION TWO (20 MARKS)</w:t>
      </w:r>
    </w:p>
    <w:p w14:paraId="05C7DD45" w14:textId="4BBAAE7F" w:rsidR="00E03468" w:rsidRPr="00CF69CC" w:rsidRDefault="007828B3" w:rsidP="00CF69CC">
      <w:pPr>
        <w:pStyle w:val="Title"/>
        <w:numPr>
          <w:ilvl w:val="0"/>
          <w:numId w:val="4"/>
        </w:numPr>
        <w:spacing w:line="360" w:lineRule="auto"/>
        <w:jc w:val="both"/>
        <w:rPr>
          <w:rFonts w:ascii="Times New Roman" w:eastAsia="Calibri" w:hAnsi="Times New Roman" w:cs="Times New Roman"/>
          <w:sz w:val="24"/>
          <w:szCs w:val="24"/>
        </w:rPr>
      </w:pPr>
      <w:r w:rsidRPr="00CF69CC">
        <w:rPr>
          <w:rFonts w:ascii="Times New Roman" w:eastAsia="Calibri" w:hAnsi="Times New Roman" w:cs="Times New Roman"/>
          <w:sz w:val="24"/>
          <w:szCs w:val="24"/>
        </w:rPr>
        <w:t xml:space="preserve">Briefly discuss </w:t>
      </w:r>
      <w:r w:rsidRPr="00CF69CC">
        <w:rPr>
          <w:rFonts w:ascii="Times New Roman" w:hAnsi="Times New Roman" w:cs="Times New Roman"/>
          <w:sz w:val="24"/>
          <w:szCs w:val="24"/>
        </w:rPr>
        <w:t>any five methods of international crisis management</w:t>
      </w:r>
      <w:r w:rsidR="00E03468" w:rsidRPr="00CF69CC">
        <w:rPr>
          <w:rFonts w:ascii="Times New Roman" w:hAnsi="Times New Roman" w:cs="Times New Roman"/>
          <w:sz w:val="24"/>
          <w:szCs w:val="24"/>
        </w:rPr>
        <w:t xml:space="preserve"> </w:t>
      </w:r>
      <w:r w:rsidR="00CF69CC">
        <w:rPr>
          <w:rFonts w:ascii="Times New Roman" w:hAnsi="Times New Roman" w:cs="Times New Roman"/>
          <w:sz w:val="24"/>
          <w:szCs w:val="24"/>
        </w:rPr>
        <w:tab/>
      </w:r>
      <w:r w:rsidR="00CF69CC">
        <w:rPr>
          <w:rFonts w:ascii="Times New Roman" w:hAnsi="Times New Roman" w:cs="Times New Roman"/>
          <w:sz w:val="24"/>
          <w:szCs w:val="24"/>
        </w:rPr>
        <w:tab/>
      </w:r>
      <w:r w:rsidR="00CF69CC">
        <w:rPr>
          <w:rFonts w:ascii="Times New Roman" w:hAnsi="Times New Roman" w:cs="Times New Roman"/>
          <w:b/>
          <w:sz w:val="24"/>
          <w:szCs w:val="24"/>
        </w:rPr>
        <w:t>(10 m</w:t>
      </w:r>
      <w:r w:rsidR="00E03468" w:rsidRPr="00CF69CC">
        <w:rPr>
          <w:rFonts w:ascii="Times New Roman" w:hAnsi="Times New Roman" w:cs="Times New Roman"/>
          <w:b/>
          <w:sz w:val="24"/>
          <w:szCs w:val="24"/>
        </w:rPr>
        <w:t>arks)</w:t>
      </w:r>
    </w:p>
    <w:p w14:paraId="5F80471A" w14:textId="4AFF05F3" w:rsidR="00E03468" w:rsidRPr="00CF69CC" w:rsidRDefault="007828B3" w:rsidP="00CF69CC">
      <w:pPr>
        <w:pStyle w:val="Title"/>
        <w:numPr>
          <w:ilvl w:val="0"/>
          <w:numId w:val="4"/>
        </w:numPr>
        <w:spacing w:line="360" w:lineRule="auto"/>
        <w:jc w:val="both"/>
        <w:rPr>
          <w:rFonts w:ascii="Times New Roman" w:hAnsi="Times New Roman" w:cs="Times New Roman"/>
          <w:b/>
          <w:sz w:val="24"/>
          <w:szCs w:val="24"/>
        </w:rPr>
      </w:pPr>
      <w:r w:rsidRPr="00CF69CC">
        <w:rPr>
          <w:rFonts w:ascii="Times New Roman" w:hAnsi="Times New Roman" w:cs="Times New Roman"/>
          <w:sz w:val="24"/>
          <w:szCs w:val="24"/>
        </w:rPr>
        <w:t>Explain four models of decision making</w:t>
      </w:r>
      <w:r w:rsidR="00E03468" w:rsidRPr="00CF69CC">
        <w:rPr>
          <w:rFonts w:ascii="Times New Roman" w:hAnsi="Times New Roman" w:cs="Times New Roman"/>
          <w:sz w:val="24"/>
          <w:szCs w:val="24"/>
        </w:rPr>
        <w:t xml:space="preserve"> </w:t>
      </w:r>
      <w:r w:rsidR="00CF69CC">
        <w:rPr>
          <w:rFonts w:ascii="Times New Roman" w:hAnsi="Times New Roman" w:cs="Times New Roman"/>
          <w:sz w:val="24"/>
          <w:szCs w:val="24"/>
        </w:rPr>
        <w:tab/>
      </w:r>
      <w:r w:rsidR="00CF69CC">
        <w:rPr>
          <w:rFonts w:ascii="Times New Roman" w:hAnsi="Times New Roman" w:cs="Times New Roman"/>
          <w:sz w:val="24"/>
          <w:szCs w:val="24"/>
        </w:rPr>
        <w:tab/>
      </w:r>
      <w:r w:rsidR="00CF69CC">
        <w:rPr>
          <w:rFonts w:ascii="Times New Roman" w:hAnsi="Times New Roman" w:cs="Times New Roman"/>
          <w:sz w:val="24"/>
          <w:szCs w:val="24"/>
        </w:rPr>
        <w:tab/>
      </w:r>
      <w:r w:rsidR="00CF69CC">
        <w:rPr>
          <w:rFonts w:ascii="Times New Roman" w:hAnsi="Times New Roman" w:cs="Times New Roman"/>
          <w:sz w:val="24"/>
          <w:szCs w:val="24"/>
        </w:rPr>
        <w:tab/>
      </w:r>
      <w:r w:rsidR="00CF69CC">
        <w:rPr>
          <w:rFonts w:ascii="Times New Roman" w:hAnsi="Times New Roman" w:cs="Times New Roman"/>
          <w:sz w:val="24"/>
          <w:szCs w:val="24"/>
        </w:rPr>
        <w:tab/>
      </w:r>
      <w:r w:rsidR="00CF69CC">
        <w:rPr>
          <w:rFonts w:ascii="Times New Roman" w:hAnsi="Times New Roman" w:cs="Times New Roman"/>
          <w:sz w:val="24"/>
          <w:szCs w:val="24"/>
        </w:rPr>
        <w:tab/>
      </w:r>
      <w:r w:rsidR="00CF69CC">
        <w:rPr>
          <w:rFonts w:ascii="Times New Roman" w:hAnsi="Times New Roman" w:cs="Times New Roman"/>
          <w:b/>
          <w:sz w:val="24"/>
          <w:szCs w:val="24"/>
        </w:rPr>
        <w:t>(10 m</w:t>
      </w:r>
      <w:r w:rsidR="00E03468" w:rsidRPr="00CF69CC">
        <w:rPr>
          <w:rFonts w:ascii="Times New Roman" w:hAnsi="Times New Roman" w:cs="Times New Roman"/>
          <w:b/>
          <w:sz w:val="24"/>
          <w:szCs w:val="24"/>
        </w:rPr>
        <w:t>arks)</w:t>
      </w:r>
    </w:p>
    <w:p w14:paraId="5734A2A3" w14:textId="092E270E" w:rsidR="00E03468" w:rsidRPr="00CF69CC" w:rsidRDefault="00CF69CC" w:rsidP="00CF69CC">
      <w:pPr>
        <w:spacing w:line="360" w:lineRule="auto"/>
        <w:jc w:val="both"/>
        <w:rPr>
          <w:rFonts w:ascii="Times New Roman" w:hAnsi="Times New Roman"/>
          <w:b/>
          <w:sz w:val="24"/>
          <w:szCs w:val="24"/>
        </w:rPr>
      </w:pPr>
      <w:r w:rsidRPr="00CF69CC">
        <w:rPr>
          <w:rFonts w:ascii="Times New Roman" w:hAnsi="Times New Roman"/>
          <w:b/>
          <w:sz w:val="24"/>
          <w:szCs w:val="24"/>
        </w:rPr>
        <w:t>QUESTION THREE (20 MARKS)</w:t>
      </w:r>
    </w:p>
    <w:p w14:paraId="19501A2A" w14:textId="77777777" w:rsidR="007828B3" w:rsidRPr="00CF69CC" w:rsidRDefault="007828B3" w:rsidP="00CF69CC">
      <w:pPr>
        <w:autoSpaceDE w:val="0"/>
        <w:autoSpaceDN w:val="0"/>
        <w:adjustRightInd w:val="0"/>
        <w:spacing w:after="0" w:line="360" w:lineRule="auto"/>
        <w:jc w:val="both"/>
        <w:rPr>
          <w:rFonts w:ascii="Times New Roman" w:hAnsi="Times New Roman"/>
          <w:sz w:val="24"/>
          <w:szCs w:val="24"/>
        </w:rPr>
      </w:pPr>
      <w:r w:rsidRPr="00CF69CC">
        <w:rPr>
          <w:rFonts w:ascii="Times New Roman" w:hAnsi="Times New Roman"/>
          <w:sz w:val="24"/>
          <w:szCs w:val="24"/>
        </w:rPr>
        <w:t xml:space="preserve">Leaders have made many puzzling foreign policy decisions across the years. Although some of those decisions turned out to be of little consequence and have been largely forgotten, on many occasions such decisions </w:t>
      </w:r>
      <w:r w:rsidRPr="00CF69CC">
        <w:rPr>
          <w:rFonts w:ascii="Times New Roman" w:hAnsi="Times New Roman"/>
          <w:b/>
          <w:bCs/>
          <w:sz w:val="24"/>
          <w:szCs w:val="24"/>
        </w:rPr>
        <w:t>have plunged countries into major crisis or war</w:t>
      </w:r>
      <w:r w:rsidRPr="00CF69CC">
        <w:rPr>
          <w:rFonts w:ascii="Times New Roman" w:hAnsi="Times New Roman"/>
          <w:sz w:val="24"/>
          <w:szCs w:val="24"/>
        </w:rPr>
        <w:t xml:space="preserve">.’” </w:t>
      </w:r>
    </w:p>
    <w:p w14:paraId="310873A8" w14:textId="484470C6" w:rsidR="007828B3" w:rsidRPr="00CF69CC" w:rsidRDefault="007828B3" w:rsidP="00CF69CC">
      <w:pPr>
        <w:pStyle w:val="ListParagraph"/>
        <w:numPr>
          <w:ilvl w:val="0"/>
          <w:numId w:val="7"/>
        </w:numPr>
        <w:autoSpaceDE w:val="0"/>
        <w:autoSpaceDN w:val="0"/>
        <w:adjustRightInd w:val="0"/>
        <w:spacing w:after="0" w:line="360" w:lineRule="auto"/>
        <w:jc w:val="both"/>
        <w:rPr>
          <w:rFonts w:ascii="Times New Roman" w:hAnsi="Times New Roman"/>
          <w:sz w:val="24"/>
          <w:szCs w:val="24"/>
        </w:rPr>
      </w:pPr>
      <w:r w:rsidRPr="00CF69CC">
        <w:rPr>
          <w:rFonts w:ascii="Times New Roman" w:hAnsi="Times New Roman"/>
          <w:sz w:val="24"/>
          <w:szCs w:val="24"/>
        </w:rPr>
        <w:t xml:space="preserve">Explain foreign policy analysis </w:t>
      </w:r>
      <w:r w:rsidR="00CF69CC">
        <w:rPr>
          <w:rFonts w:ascii="Times New Roman" w:hAnsi="Times New Roman"/>
          <w:sz w:val="24"/>
          <w:szCs w:val="24"/>
        </w:rPr>
        <w:tab/>
      </w:r>
      <w:r w:rsidR="00CF69CC">
        <w:rPr>
          <w:rFonts w:ascii="Times New Roman" w:hAnsi="Times New Roman"/>
          <w:sz w:val="24"/>
          <w:szCs w:val="24"/>
        </w:rPr>
        <w:tab/>
      </w:r>
      <w:r w:rsidR="00CF69CC">
        <w:rPr>
          <w:rFonts w:ascii="Times New Roman" w:hAnsi="Times New Roman"/>
          <w:b/>
          <w:sz w:val="24"/>
          <w:szCs w:val="24"/>
        </w:rPr>
        <w:t>(5 m</w:t>
      </w:r>
      <w:r w:rsidRPr="00CF69CC">
        <w:rPr>
          <w:rFonts w:ascii="Times New Roman" w:hAnsi="Times New Roman"/>
          <w:b/>
          <w:sz w:val="24"/>
          <w:szCs w:val="24"/>
        </w:rPr>
        <w:t>arks)</w:t>
      </w:r>
    </w:p>
    <w:p w14:paraId="2C49C8ED" w14:textId="20B4D67D" w:rsidR="007828B3" w:rsidRPr="00CF69CC" w:rsidRDefault="007828B3" w:rsidP="00CF69CC">
      <w:pPr>
        <w:pStyle w:val="ListParagraph"/>
        <w:numPr>
          <w:ilvl w:val="0"/>
          <w:numId w:val="7"/>
        </w:numPr>
        <w:autoSpaceDE w:val="0"/>
        <w:autoSpaceDN w:val="0"/>
        <w:adjustRightInd w:val="0"/>
        <w:spacing w:after="0" w:line="360" w:lineRule="auto"/>
        <w:jc w:val="both"/>
        <w:rPr>
          <w:rFonts w:ascii="Times New Roman" w:hAnsi="Times New Roman"/>
          <w:sz w:val="24"/>
          <w:szCs w:val="24"/>
        </w:rPr>
      </w:pPr>
      <w:r w:rsidRPr="00CF69CC">
        <w:rPr>
          <w:rFonts w:ascii="Times New Roman" w:hAnsi="Times New Roman"/>
          <w:sz w:val="24"/>
          <w:szCs w:val="24"/>
        </w:rPr>
        <w:t xml:space="preserve">Rationality and decision making </w:t>
      </w:r>
      <w:r w:rsidR="00CF69CC">
        <w:rPr>
          <w:rFonts w:ascii="Times New Roman" w:hAnsi="Times New Roman"/>
          <w:sz w:val="24"/>
          <w:szCs w:val="24"/>
        </w:rPr>
        <w:tab/>
      </w:r>
      <w:r w:rsidR="00CF69CC">
        <w:rPr>
          <w:rFonts w:ascii="Times New Roman" w:hAnsi="Times New Roman"/>
          <w:sz w:val="24"/>
          <w:szCs w:val="24"/>
        </w:rPr>
        <w:tab/>
      </w:r>
      <w:r w:rsidR="00CF69CC">
        <w:rPr>
          <w:rFonts w:ascii="Times New Roman" w:hAnsi="Times New Roman"/>
          <w:b/>
          <w:sz w:val="24"/>
          <w:szCs w:val="24"/>
        </w:rPr>
        <w:t>(5 m</w:t>
      </w:r>
      <w:r w:rsidRPr="00CF69CC">
        <w:rPr>
          <w:rFonts w:ascii="Times New Roman" w:hAnsi="Times New Roman"/>
          <w:b/>
          <w:sz w:val="24"/>
          <w:szCs w:val="24"/>
        </w:rPr>
        <w:t>arks)</w:t>
      </w:r>
    </w:p>
    <w:p w14:paraId="25ADFE39" w14:textId="799FF55E" w:rsidR="007828B3" w:rsidRPr="00CF69CC" w:rsidRDefault="007828B3" w:rsidP="00CF69CC">
      <w:pPr>
        <w:pStyle w:val="ListParagraph"/>
        <w:numPr>
          <w:ilvl w:val="0"/>
          <w:numId w:val="7"/>
        </w:numPr>
        <w:autoSpaceDE w:val="0"/>
        <w:autoSpaceDN w:val="0"/>
        <w:adjustRightInd w:val="0"/>
        <w:spacing w:after="0" w:line="360" w:lineRule="auto"/>
        <w:jc w:val="both"/>
        <w:rPr>
          <w:rFonts w:ascii="Times New Roman" w:hAnsi="Times New Roman"/>
          <w:sz w:val="24"/>
          <w:szCs w:val="24"/>
        </w:rPr>
      </w:pPr>
      <w:r w:rsidRPr="00CF69CC">
        <w:rPr>
          <w:rFonts w:ascii="Times New Roman" w:hAnsi="Times New Roman"/>
          <w:sz w:val="24"/>
          <w:szCs w:val="24"/>
        </w:rPr>
        <w:t xml:space="preserve">Irrationality and decision making </w:t>
      </w:r>
      <w:r w:rsidR="00CF69CC">
        <w:rPr>
          <w:rFonts w:ascii="Times New Roman" w:hAnsi="Times New Roman"/>
          <w:sz w:val="24"/>
          <w:szCs w:val="24"/>
        </w:rPr>
        <w:tab/>
      </w:r>
      <w:r w:rsidR="00CF69CC">
        <w:rPr>
          <w:rFonts w:ascii="Times New Roman" w:hAnsi="Times New Roman"/>
          <w:sz w:val="24"/>
          <w:szCs w:val="24"/>
        </w:rPr>
        <w:tab/>
      </w:r>
      <w:r w:rsidR="00CF69CC">
        <w:rPr>
          <w:rFonts w:ascii="Times New Roman" w:hAnsi="Times New Roman"/>
          <w:b/>
          <w:sz w:val="24"/>
          <w:szCs w:val="24"/>
        </w:rPr>
        <w:t>(5 m</w:t>
      </w:r>
      <w:r w:rsidRPr="00CF69CC">
        <w:rPr>
          <w:rFonts w:ascii="Times New Roman" w:hAnsi="Times New Roman"/>
          <w:b/>
          <w:sz w:val="24"/>
          <w:szCs w:val="24"/>
        </w:rPr>
        <w:t>arks)</w:t>
      </w:r>
    </w:p>
    <w:p w14:paraId="1EFE872F" w14:textId="58CD9EF7" w:rsidR="007828B3" w:rsidRPr="00CF69CC" w:rsidRDefault="007828B3" w:rsidP="00CF69CC">
      <w:pPr>
        <w:pStyle w:val="ListParagraph"/>
        <w:numPr>
          <w:ilvl w:val="0"/>
          <w:numId w:val="7"/>
        </w:numPr>
        <w:autoSpaceDE w:val="0"/>
        <w:autoSpaceDN w:val="0"/>
        <w:adjustRightInd w:val="0"/>
        <w:spacing w:after="0" w:line="360" w:lineRule="auto"/>
        <w:jc w:val="both"/>
        <w:rPr>
          <w:rFonts w:ascii="Times New Roman" w:hAnsi="Times New Roman"/>
          <w:sz w:val="24"/>
          <w:szCs w:val="24"/>
        </w:rPr>
      </w:pPr>
      <w:r w:rsidRPr="00CF69CC">
        <w:rPr>
          <w:rFonts w:ascii="Times New Roman" w:hAnsi="Times New Roman"/>
          <w:sz w:val="24"/>
          <w:szCs w:val="24"/>
        </w:rPr>
        <w:t>Intuition and decision making</w:t>
      </w:r>
      <w:r w:rsidR="00CF69CC">
        <w:rPr>
          <w:rFonts w:ascii="Times New Roman" w:hAnsi="Times New Roman"/>
          <w:sz w:val="24"/>
          <w:szCs w:val="24"/>
        </w:rPr>
        <w:tab/>
      </w:r>
      <w:r w:rsidR="00CF69CC">
        <w:rPr>
          <w:rFonts w:ascii="Times New Roman" w:hAnsi="Times New Roman"/>
          <w:sz w:val="24"/>
          <w:szCs w:val="24"/>
        </w:rPr>
        <w:tab/>
      </w:r>
      <w:r w:rsidR="00CF69CC">
        <w:rPr>
          <w:rFonts w:ascii="Times New Roman" w:hAnsi="Times New Roman"/>
          <w:sz w:val="24"/>
          <w:szCs w:val="24"/>
        </w:rPr>
        <w:tab/>
      </w:r>
      <w:r w:rsidRPr="00CF69CC">
        <w:rPr>
          <w:rFonts w:ascii="Times New Roman" w:hAnsi="Times New Roman"/>
          <w:sz w:val="24"/>
          <w:szCs w:val="24"/>
        </w:rPr>
        <w:t xml:space="preserve"> (</w:t>
      </w:r>
      <w:r w:rsidR="00CF69CC">
        <w:rPr>
          <w:rFonts w:ascii="Times New Roman" w:hAnsi="Times New Roman"/>
          <w:b/>
          <w:sz w:val="24"/>
          <w:szCs w:val="24"/>
        </w:rPr>
        <w:t>5 m</w:t>
      </w:r>
      <w:r w:rsidRPr="00CF69CC">
        <w:rPr>
          <w:rFonts w:ascii="Times New Roman" w:hAnsi="Times New Roman"/>
          <w:b/>
          <w:sz w:val="24"/>
          <w:szCs w:val="24"/>
        </w:rPr>
        <w:t>arks)</w:t>
      </w:r>
    </w:p>
    <w:p w14:paraId="2594CB93" w14:textId="77777777" w:rsidR="007828B3" w:rsidRPr="00CF69CC" w:rsidRDefault="007828B3" w:rsidP="00CF69CC">
      <w:pPr>
        <w:spacing w:line="360" w:lineRule="auto"/>
        <w:ind w:firstLine="720"/>
        <w:jc w:val="both"/>
        <w:rPr>
          <w:rFonts w:ascii="Times New Roman" w:hAnsi="Times New Roman"/>
          <w:sz w:val="24"/>
          <w:szCs w:val="24"/>
        </w:rPr>
      </w:pPr>
      <w:r w:rsidRPr="00CF69CC">
        <w:rPr>
          <w:rFonts w:ascii="Times New Roman" w:hAnsi="Times New Roman"/>
          <w:sz w:val="24"/>
          <w:szCs w:val="24"/>
        </w:rPr>
        <w:t>(Give examples)</w:t>
      </w:r>
    </w:p>
    <w:p w14:paraId="58529467" w14:textId="0592614E" w:rsidR="00E03468" w:rsidRPr="00CF69CC" w:rsidRDefault="00CF69CC" w:rsidP="00CF69CC">
      <w:pPr>
        <w:spacing w:line="360" w:lineRule="auto"/>
        <w:jc w:val="both"/>
        <w:rPr>
          <w:rFonts w:ascii="Times New Roman" w:hAnsi="Times New Roman"/>
          <w:b/>
          <w:sz w:val="24"/>
          <w:szCs w:val="24"/>
        </w:rPr>
      </w:pPr>
      <w:r w:rsidRPr="00CF69CC">
        <w:rPr>
          <w:rFonts w:ascii="Times New Roman" w:hAnsi="Times New Roman"/>
          <w:b/>
          <w:sz w:val="24"/>
          <w:szCs w:val="24"/>
        </w:rPr>
        <w:t>QUESTION FOUR (20 MARKS)</w:t>
      </w:r>
    </w:p>
    <w:p w14:paraId="731410A0" w14:textId="4E1C9FD8" w:rsidR="007E78AE" w:rsidRPr="00CF69CC" w:rsidRDefault="007E78AE" w:rsidP="00CF69CC">
      <w:pPr>
        <w:pStyle w:val="ListParagraph"/>
        <w:numPr>
          <w:ilvl w:val="0"/>
          <w:numId w:val="6"/>
        </w:numPr>
        <w:spacing w:line="360" w:lineRule="auto"/>
        <w:jc w:val="both"/>
        <w:rPr>
          <w:rFonts w:ascii="Times New Roman" w:hAnsi="Times New Roman"/>
          <w:b/>
          <w:sz w:val="24"/>
          <w:szCs w:val="24"/>
        </w:rPr>
      </w:pPr>
      <w:r w:rsidRPr="00CF69CC">
        <w:rPr>
          <w:rFonts w:ascii="Times New Roman" w:hAnsi="Times New Roman"/>
          <w:sz w:val="24"/>
          <w:szCs w:val="24"/>
        </w:rPr>
        <w:t>Discuss Key function in managing super powers nuclear crisis</w:t>
      </w:r>
      <w:r w:rsidRPr="00CF69CC">
        <w:rPr>
          <w:rFonts w:ascii="Times New Roman" w:hAnsi="Times New Roman"/>
          <w:b/>
          <w:sz w:val="24"/>
          <w:szCs w:val="24"/>
        </w:rPr>
        <w:t xml:space="preserve"> </w:t>
      </w:r>
      <w:r w:rsidR="00CF69CC">
        <w:rPr>
          <w:rFonts w:ascii="Times New Roman" w:hAnsi="Times New Roman"/>
          <w:b/>
          <w:sz w:val="24"/>
          <w:szCs w:val="24"/>
        </w:rPr>
        <w:tab/>
      </w:r>
      <w:r w:rsidR="00CF69CC">
        <w:rPr>
          <w:rFonts w:ascii="Times New Roman" w:hAnsi="Times New Roman"/>
          <w:b/>
          <w:sz w:val="24"/>
          <w:szCs w:val="24"/>
        </w:rPr>
        <w:tab/>
      </w:r>
      <w:r w:rsidRPr="00CF69CC">
        <w:rPr>
          <w:rFonts w:ascii="Times New Roman" w:hAnsi="Times New Roman"/>
          <w:b/>
          <w:sz w:val="24"/>
          <w:szCs w:val="24"/>
        </w:rPr>
        <w:t xml:space="preserve">(10 </w:t>
      </w:r>
      <w:r w:rsidR="00CF69CC">
        <w:rPr>
          <w:rFonts w:ascii="Times New Roman" w:hAnsi="Times New Roman"/>
          <w:b/>
          <w:sz w:val="24"/>
          <w:szCs w:val="24"/>
        </w:rPr>
        <w:t>m</w:t>
      </w:r>
      <w:r w:rsidRPr="00CF69CC">
        <w:rPr>
          <w:rFonts w:ascii="Times New Roman" w:hAnsi="Times New Roman"/>
          <w:b/>
          <w:sz w:val="24"/>
          <w:szCs w:val="24"/>
        </w:rPr>
        <w:t>arks)</w:t>
      </w:r>
    </w:p>
    <w:p w14:paraId="59C006E2" w14:textId="019763EB" w:rsidR="007E78AE" w:rsidRPr="00CF69CC" w:rsidRDefault="007E78AE" w:rsidP="000F781C">
      <w:pPr>
        <w:pStyle w:val="ListParagraph"/>
        <w:numPr>
          <w:ilvl w:val="0"/>
          <w:numId w:val="6"/>
        </w:numPr>
        <w:spacing w:before="0" w:beforeAutospacing="0" w:after="160" w:line="360" w:lineRule="auto"/>
        <w:jc w:val="both"/>
        <w:rPr>
          <w:rFonts w:ascii="Times New Roman" w:hAnsi="Times New Roman"/>
          <w:b/>
          <w:sz w:val="24"/>
          <w:szCs w:val="24"/>
          <w:u w:val="single"/>
        </w:rPr>
      </w:pPr>
      <w:r w:rsidRPr="00CF69CC">
        <w:rPr>
          <w:rFonts w:ascii="Times New Roman" w:hAnsi="Times New Roman"/>
          <w:sz w:val="24"/>
          <w:szCs w:val="24"/>
        </w:rPr>
        <w:t>Discuss any two forms of international crises</w:t>
      </w:r>
      <w:r w:rsidRPr="00CF69CC">
        <w:rPr>
          <w:rFonts w:ascii="Times New Roman" w:hAnsi="Times New Roman"/>
          <w:b/>
          <w:sz w:val="24"/>
          <w:szCs w:val="24"/>
        </w:rPr>
        <w:t xml:space="preserve"> </w:t>
      </w:r>
      <w:r w:rsidR="00CF69CC" w:rsidRPr="00CF69CC">
        <w:rPr>
          <w:rFonts w:ascii="Times New Roman" w:hAnsi="Times New Roman"/>
          <w:b/>
          <w:sz w:val="24"/>
          <w:szCs w:val="24"/>
        </w:rPr>
        <w:tab/>
      </w:r>
      <w:r w:rsidR="00CF69CC" w:rsidRPr="00CF69CC">
        <w:rPr>
          <w:rFonts w:ascii="Times New Roman" w:hAnsi="Times New Roman"/>
          <w:b/>
          <w:sz w:val="24"/>
          <w:szCs w:val="24"/>
        </w:rPr>
        <w:tab/>
      </w:r>
      <w:r w:rsidR="00CF69CC" w:rsidRPr="00CF69CC">
        <w:rPr>
          <w:rFonts w:ascii="Times New Roman" w:hAnsi="Times New Roman"/>
          <w:b/>
          <w:sz w:val="24"/>
          <w:szCs w:val="24"/>
        </w:rPr>
        <w:tab/>
      </w:r>
      <w:r w:rsidR="00CF69CC" w:rsidRPr="00CF69CC">
        <w:rPr>
          <w:rFonts w:ascii="Times New Roman" w:hAnsi="Times New Roman"/>
          <w:b/>
          <w:sz w:val="24"/>
          <w:szCs w:val="24"/>
        </w:rPr>
        <w:tab/>
      </w:r>
      <w:r w:rsidRPr="00CF69CC">
        <w:rPr>
          <w:rFonts w:ascii="Times New Roman" w:hAnsi="Times New Roman"/>
          <w:b/>
          <w:sz w:val="24"/>
          <w:szCs w:val="24"/>
        </w:rPr>
        <w:t>(10 marks)</w:t>
      </w:r>
      <w:bookmarkStart w:id="0" w:name="_GoBack"/>
      <w:bookmarkEnd w:id="0"/>
    </w:p>
    <w:p w14:paraId="36D4F514" w14:textId="77777777" w:rsidR="007E78AE" w:rsidRPr="00E03468" w:rsidRDefault="007E78AE" w:rsidP="00CF69CC">
      <w:pPr>
        <w:spacing w:line="360" w:lineRule="auto"/>
        <w:jc w:val="both"/>
        <w:rPr>
          <w:rFonts w:ascii="Times New Roman" w:hAnsi="Times New Roman"/>
          <w:b/>
          <w:sz w:val="24"/>
          <w:szCs w:val="24"/>
          <w:u w:val="single"/>
        </w:rPr>
      </w:pPr>
    </w:p>
    <w:p w14:paraId="22CAC61A" w14:textId="77777777" w:rsidR="00393ACB" w:rsidRPr="00E03468" w:rsidRDefault="00E03468" w:rsidP="00393ACB">
      <w:pPr>
        <w:spacing w:line="276" w:lineRule="auto"/>
        <w:jc w:val="both"/>
        <w:rPr>
          <w:rFonts w:ascii="Times New Roman" w:hAnsi="Times New Roman"/>
          <w:sz w:val="24"/>
          <w:szCs w:val="24"/>
        </w:rPr>
      </w:pPr>
      <w:r w:rsidRPr="00E03468">
        <w:rPr>
          <w:rFonts w:ascii="Times New Roman" w:hAnsi="Times New Roman"/>
          <w:sz w:val="24"/>
          <w:szCs w:val="24"/>
        </w:rPr>
        <w:t xml:space="preserve"> </w:t>
      </w:r>
    </w:p>
    <w:sectPr w:rsidR="00393ACB" w:rsidRPr="00E03468" w:rsidSect="00CF69CC">
      <w:footerReference w:type="default" r:id="rId8"/>
      <w:pgSz w:w="12240" w:h="15840"/>
      <w:pgMar w:top="540" w:right="1440" w:bottom="72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FDB0897" w14:textId="77777777" w:rsidR="001E68A0" w:rsidRDefault="001E68A0" w:rsidP="00FF351A">
      <w:pPr>
        <w:spacing w:before="0" w:after="0" w:line="240" w:lineRule="auto"/>
      </w:pPr>
      <w:r>
        <w:separator/>
      </w:r>
    </w:p>
  </w:endnote>
  <w:endnote w:type="continuationSeparator" w:id="0">
    <w:p w14:paraId="1A02841B" w14:textId="77777777" w:rsidR="001E68A0" w:rsidRDefault="001E68A0" w:rsidP="00FF351A">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Maiandra GD">
    <w:panose1 w:val="020E0502030308020204"/>
    <w:charset w:val="00"/>
    <w:family w:val="swiss"/>
    <w:pitch w:val="variable"/>
    <w:sig w:usb0="00000003" w:usb1="00000000" w:usb2="00000000" w:usb3="00000000" w:csb0="00000001" w:csb1="00000000"/>
  </w:font>
  <w:font w:name="SimSun">
    <w:altName w:val="宋体"/>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572768751"/>
      <w:docPartObj>
        <w:docPartGallery w:val="Page Numbers (Bottom of Page)"/>
        <w:docPartUnique/>
      </w:docPartObj>
    </w:sdtPr>
    <w:sdtContent>
      <w:sdt>
        <w:sdtPr>
          <w:id w:val="1728636285"/>
          <w:docPartObj>
            <w:docPartGallery w:val="Page Numbers (Top of Page)"/>
            <w:docPartUnique/>
          </w:docPartObj>
        </w:sdtPr>
        <w:sdtContent>
          <w:p w14:paraId="73980542" w14:textId="11777564" w:rsidR="00CF69CC" w:rsidRDefault="00CF69CC">
            <w:pPr>
              <w:pStyle w:val="Footer"/>
              <w:jc w:val="center"/>
            </w:pPr>
            <w:r>
              <w:t xml:space="preserve">Page </w:t>
            </w:r>
            <w:r>
              <w:rPr>
                <w:b/>
                <w:bCs/>
                <w:sz w:val="24"/>
                <w:szCs w:val="24"/>
              </w:rPr>
              <w:fldChar w:fldCharType="begin"/>
            </w:r>
            <w:r>
              <w:rPr>
                <w:b/>
                <w:bCs/>
              </w:rPr>
              <w:instrText xml:space="preserve"> PAGE </w:instrText>
            </w:r>
            <w:r>
              <w:rPr>
                <w:b/>
                <w:bCs/>
                <w:sz w:val="24"/>
                <w:szCs w:val="24"/>
              </w:rPr>
              <w:fldChar w:fldCharType="separate"/>
            </w:r>
            <w:r>
              <w:rPr>
                <w:b/>
                <w:bCs/>
                <w:noProof/>
              </w:rPr>
              <w:t>1</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Pr>
                <w:b/>
                <w:bCs/>
                <w:noProof/>
              </w:rPr>
              <w:t>2</w:t>
            </w:r>
            <w:r>
              <w:rPr>
                <w:b/>
                <w:bCs/>
                <w:sz w:val="24"/>
                <w:szCs w:val="24"/>
              </w:rPr>
              <w:fldChar w:fldCharType="end"/>
            </w:r>
          </w:p>
        </w:sdtContent>
      </w:sdt>
    </w:sdtContent>
  </w:sdt>
  <w:p w14:paraId="48892204" w14:textId="77777777" w:rsidR="00CF69CC" w:rsidRDefault="00CF69CC">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276548C" w14:textId="77777777" w:rsidR="001E68A0" w:rsidRDefault="001E68A0" w:rsidP="00FF351A">
      <w:pPr>
        <w:spacing w:before="0" w:after="0" w:line="240" w:lineRule="auto"/>
      </w:pPr>
      <w:r>
        <w:separator/>
      </w:r>
    </w:p>
  </w:footnote>
  <w:footnote w:type="continuationSeparator" w:id="0">
    <w:p w14:paraId="11968B0F" w14:textId="77777777" w:rsidR="001E68A0" w:rsidRDefault="001E68A0" w:rsidP="00FF351A">
      <w:pPr>
        <w:spacing w:before="0"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C5B2056"/>
    <w:multiLevelType w:val="hybridMultilevel"/>
    <w:tmpl w:val="8D4E6734"/>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14610688"/>
    <w:multiLevelType w:val="hybridMultilevel"/>
    <w:tmpl w:val="B754C0BC"/>
    <w:lvl w:ilvl="0" w:tplc="8804A870">
      <w:start w:val="1"/>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2B830111"/>
    <w:multiLevelType w:val="hybridMultilevel"/>
    <w:tmpl w:val="619059B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314B395E"/>
    <w:multiLevelType w:val="hybridMultilevel"/>
    <w:tmpl w:val="7A0A3B3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38BA7A81"/>
    <w:multiLevelType w:val="hybridMultilevel"/>
    <w:tmpl w:val="8FCAAA0C"/>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468D4C15"/>
    <w:multiLevelType w:val="hybridMultilevel"/>
    <w:tmpl w:val="2B7A2B54"/>
    <w:lvl w:ilvl="0" w:tplc="2000000F">
      <w:start w:val="1"/>
      <w:numFmt w:val="decimal"/>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6" w15:restartNumberingAfterBreak="0">
    <w:nsid w:val="4E8E6A9F"/>
    <w:multiLevelType w:val="hybridMultilevel"/>
    <w:tmpl w:val="D2B64316"/>
    <w:lvl w:ilvl="0" w:tplc="1E02785C">
      <w:start w:val="1"/>
      <w:numFmt w:val="upperLetter"/>
      <w:lvlText w:val="%1)"/>
      <w:lvlJc w:val="left"/>
      <w:pPr>
        <w:ind w:left="720" w:hanging="360"/>
      </w:pPr>
      <w:rPr>
        <w:rFonts w:ascii="Maiandra GD" w:eastAsia="SimSun" w:hAnsi="Maiandra GD" w:hint="default"/>
        <w:b/>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6"/>
  </w:num>
  <w:num w:numId="2">
    <w:abstractNumId w:val="4"/>
  </w:num>
  <w:num w:numId="3">
    <w:abstractNumId w:val="5"/>
  </w:num>
  <w:num w:numId="4">
    <w:abstractNumId w:val="2"/>
  </w:num>
  <w:num w:numId="5">
    <w:abstractNumId w:val="3"/>
  </w:num>
  <w:num w:numId="6">
    <w:abstractNumId w:val="1"/>
  </w:num>
  <w:num w:numId="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F351A"/>
    <w:rsid w:val="001E68A0"/>
    <w:rsid w:val="00213050"/>
    <w:rsid w:val="002715E9"/>
    <w:rsid w:val="002A468A"/>
    <w:rsid w:val="00362C20"/>
    <w:rsid w:val="00393ACB"/>
    <w:rsid w:val="00416001"/>
    <w:rsid w:val="004E2CE8"/>
    <w:rsid w:val="005D471C"/>
    <w:rsid w:val="006E648A"/>
    <w:rsid w:val="007828B3"/>
    <w:rsid w:val="007E78AE"/>
    <w:rsid w:val="00840F17"/>
    <w:rsid w:val="00933BA7"/>
    <w:rsid w:val="00957715"/>
    <w:rsid w:val="00972C14"/>
    <w:rsid w:val="009E08CA"/>
    <w:rsid w:val="00B32A38"/>
    <w:rsid w:val="00CF69CC"/>
    <w:rsid w:val="00D00D9E"/>
    <w:rsid w:val="00E03468"/>
    <w:rsid w:val="00E33F55"/>
    <w:rsid w:val="00EE1849"/>
    <w:rsid w:val="00F15EF9"/>
    <w:rsid w:val="00F74C29"/>
    <w:rsid w:val="00FC5AD0"/>
    <w:rsid w:val="00FD767A"/>
    <w:rsid w:val="00FF351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5673F22"/>
  <w15:chartTrackingRefBased/>
  <w15:docId w15:val="{B141E7C5-CE08-4C4A-8E8D-09AEB68C51D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F351A"/>
    <w:pPr>
      <w:spacing w:before="100" w:beforeAutospacing="1" w:after="200" w:line="273" w:lineRule="auto"/>
    </w:pPr>
    <w:rPr>
      <w:rFonts w:ascii="Calibri" w:eastAsia="Times New Roman" w:hAnsi="Calibri" w:cs="Times New Roma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FF351A"/>
    <w:pPr>
      <w:tabs>
        <w:tab w:val="center" w:pos="4680"/>
        <w:tab w:val="right" w:pos="9360"/>
      </w:tabs>
      <w:spacing w:before="0" w:beforeAutospacing="0" w:after="0" w:line="240" w:lineRule="auto"/>
    </w:pPr>
    <w:rPr>
      <w:rFonts w:asciiTheme="minorHAnsi" w:eastAsiaTheme="minorHAnsi" w:hAnsiTheme="minorHAnsi" w:cstheme="minorBidi"/>
    </w:rPr>
  </w:style>
  <w:style w:type="character" w:customStyle="1" w:styleId="HeaderChar">
    <w:name w:val="Header Char"/>
    <w:basedOn w:val="DefaultParagraphFont"/>
    <w:link w:val="Header"/>
    <w:uiPriority w:val="99"/>
    <w:rsid w:val="00FF351A"/>
  </w:style>
  <w:style w:type="paragraph" w:styleId="Footer">
    <w:name w:val="footer"/>
    <w:basedOn w:val="Normal"/>
    <w:link w:val="FooterChar"/>
    <w:uiPriority w:val="99"/>
    <w:unhideWhenUsed/>
    <w:rsid w:val="00FF351A"/>
    <w:pPr>
      <w:tabs>
        <w:tab w:val="center" w:pos="4680"/>
        <w:tab w:val="right" w:pos="9360"/>
      </w:tabs>
      <w:spacing w:before="0" w:beforeAutospacing="0" w:after="0" w:line="240" w:lineRule="auto"/>
    </w:pPr>
    <w:rPr>
      <w:rFonts w:asciiTheme="minorHAnsi" w:eastAsiaTheme="minorHAnsi" w:hAnsiTheme="minorHAnsi" w:cstheme="minorBidi"/>
    </w:rPr>
  </w:style>
  <w:style w:type="character" w:customStyle="1" w:styleId="FooterChar">
    <w:name w:val="Footer Char"/>
    <w:basedOn w:val="DefaultParagraphFont"/>
    <w:link w:val="Footer"/>
    <w:uiPriority w:val="99"/>
    <w:rsid w:val="00FF351A"/>
  </w:style>
  <w:style w:type="paragraph" w:styleId="ListParagraph">
    <w:name w:val="List Paragraph"/>
    <w:basedOn w:val="Normal"/>
    <w:uiPriority w:val="34"/>
    <w:qFormat/>
    <w:rsid w:val="004E2CE8"/>
    <w:pPr>
      <w:ind w:left="720"/>
      <w:contextualSpacing/>
    </w:pPr>
  </w:style>
  <w:style w:type="paragraph" w:styleId="Title">
    <w:name w:val="Title"/>
    <w:basedOn w:val="Normal"/>
    <w:next w:val="Normal"/>
    <w:link w:val="TitleChar"/>
    <w:uiPriority w:val="10"/>
    <w:qFormat/>
    <w:rsid w:val="00E03468"/>
    <w:pPr>
      <w:spacing w:before="0" w:beforeAutospacing="0"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E03468"/>
    <w:rPr>
      <w:rFonts w:asciiTheme="majorHAnsi" w:eastAsiaTheme="majorEastAsia" w:hAnsiTheme="majorHAnsi" w:cstheme="majorBidi"/>
      <w:spacing w:val="-10"/>
      <w:kern w:val="28"/>
      <w:sz w:val="56"/>
      <w:szCs w:val="56"/>
    </w:rPr>
  </w:style>
  <w:style w:type="character" w:customStyle="1" w:styleId="tei-persname">
    <w:name w:val="tei-persname"/>
    <w:basedOn w:val="DefaultParagraphFont"/>
    <w:rsid w:val="007E78AE"/>
  </w:style>
  <w:style w:type="paragraph" w:styleId="BalloonText">
    <w:name w:val="Balloon Text"/>
    <w:basedOn w:val="Normal"/>
    <w:link w:val="BalloonTextChar"/>
    <w:uiPriority w:val="99"/>
    <w:semiHidden/>
    <w:unhideWhenUsed/>
    <w:rsid w:val="00CF69CC"/>
    <w:pPr>
      <w:spacing w:before="0"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CF69CC"/>
    <w:rPr>
      <w:rFonts w:ascii="Segoe UI" w:eastAsia="Times New Roman"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902370311">
      <w:bodyDiv w:val="1"/>
      <w:marLeft w:val="0"/>
      <w:marRight w:val="0"/>
      <w:marTop w:val="0"/>
      <w:marBottom w:val="0"/>
      <w:divBdr>
        <w:top w:val="none" w:sz="0" w:space="0" w:color="auto"/>
        <w:left w:val="none" w:sz="0" w:space="0" w:color="auto"/>
        <w:bottom w:val="none" w:sz="0" w:space="0" w:color="auto"/>
        <w:right w:val="none" w:sz="0" w:space="0" w:color="auto"/>
      </w:divBdr>
    </w:div>
    <w:div w:id="17350022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7</TotalTime>
  <Pages>2</Pages>
  <Words>395</Words>
  <Characters>2258</Characters>
  <Application>Microsoft Office Word</Application>
  <DocSecurity>0</DocSecurity>
  <Lines>18</Lines>
  <Paragraphs>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2648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Windows User</dc:creator>
  <cp:keywords/>
  <dc:description/>
  <cp:lastModifiedBy>Hillary Ochieng</cp:lastModifiedBy>
  <cp:revision>3</cp:revision>
  <cp:lastPrinted>2021-11-26T09:10:00Z</cp:lastPrinted>
  <dcterms:created xsi:type="dcterms:W3CDTF">2021-11-10T13:10:00Z</dcterms:created>
  <dcterms:modified xsi:type="dcterms:W3CDTF">2021-11-26T09:10:00Z</dcterms:modified>
</cp:coreProperties>
</file>