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44C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drawing>
          <wp:inline distT="0" distB="0" distL="0" distR="0">
            <wp:extent cx="1311910" cy="6946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4B12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>DEPARTMENT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OF COMMUNICATION AND MULTIMEDIA JOURNALISM</w:t>
      </w:r>
    </w:p>
    <w:p w14:paraId="20CC66C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SEPTEMBER-DECEMBER TRIMESTER EXAMINATIONS 2025</w:t>
      </w:r>
    </w:p>
    <w:p w14:paraId="5C8EC8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EXAMINATION FOR </w:t>
      </w:r>
      <w:r>
        <w:rPr>
          <w:rFonts w:ascii="Times New Roman" w:hAnsi="Times New Roman" w:cs="Times New Roman"/>
          <w:b/>
          <w:sz w:val="24"/>
          <w:szCs w:val="24"/>
        </w:rPr>
        <w:t>DEGREE</w:t>
      </w:r>
    </w:p>
    <w:p w14:paraId="6CA59D7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RIARA BACHELOR FOUNDATION COURSE</w:t>
      </w:r>
    </w:p>
    <w:p w14:paraId="289794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RBFC 7112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DIGITAL SKILLS</w:t>
      </w:r>
    </w:p>
    <w:p w14:paraId="1112F0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0" w:beforeAutospacing="1" w:after="100" w:afterAutospacing="1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DEGREE CLASS</w:t>
      </w:r>
    </w:p>
    <w:p w14:paraId="4F1468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</w:p>
    <w:p w14:paraId="26750A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both"/>
        <w:rPr>
          <w:rFonts w:hint="default" w:ascii="Times New Roman" w:hAnsi="Times New Roman"/>
          <w:b/>
          <w:bCs/>
          <w:sz w:val="24"/>
          <w:szCs w:val="24"/>
          <w:u w:val="none"/>
          <w:lang w:val="en-US"/>
        </w:rPr>
      </w:pPr>
      <w:bookmarkStart w:id="0" w:name="_heading=h.gni7ch2q3s2w" w:colFirst="0" w:colLast="0"/>
      <w:bookmarkEnd w:id="0"/>
      <w:r>
        <w:rPr>
          <w:rFonts w:hint="default" w:ascii="Times New Roman" w:hAnsi="Times New Roman"/>
          <w:b/>
          <w:bCs/>
          <w:sz w:val="24"/>
          <w:szCs w:val="24"/>
          <w:u w:val="none"/>
          <w:lang w:val="en-US"/>
        </w:rPr>
        <w:t>DATE: 10</w:t>
      </w:r>
      <w:r>
        <w:rPr>
          <w:rFonts w:hint="default" w:ascii="Times New Roman" w:hAnsi="Times New Roman"/>
          <w:b/>
          <w:bCs/>
          <w:sz w:val="24"/>
          <w:szCs w:val="24"/>
          <w:u w:val="none"/>
          <w:vertAlign w:val="superscript"/>
          <w:lang w:val="en-US"/>
        </w:rPr>
        <w:t>TH</w:t>
      </w:r>
      <w:r>
        <w:rPr>
          <w:rFonts w:hint="default" w:ascii="Times New Roman" w:hAnsi="Times New Roman"/>
          <w:b/>
          <w:bCs/>
          <w:sz w:val="24"/>
          <w:szCs w:val="24"/>
          <w:u w:val="none"/>
          <w:lang w:val="en-US"/>
        </w:rPr>
        <w:t xml:space="preserve"> DECEMBER 2025</w:t>
      </w:r>
      <w:r>
        <w:rPr>
          <w:rFonts w:hint="default" w:ascii="Times New Roman" w:hAnsi="Times New Roman"/>
          <w:b/>
          <w:bCs/>
          <w:sz w:val="24"/>
          <w:szCs w:val="24"/>
          <w:u w:val="none"/>
          <w:lang w:val="en-US"/>
        </w:rPr>
        <w:tab/>
        <w:t/>
      </w:r>
      <w:r>
        <w:rPr>
          <w:rFonts w:hint="default" w:ascii="Times New Roman" w:hAnsi="Times New Roman"/>
          <w:b/>
          <w:bCs/>
          <w:sz w:val="24"/>
          <w:szCs w:val="24"/>
          <w:u w:val="none"/>
          <w:lang w:val="en-US"/>
        </w:rPr>
        <w:tab/>
        <w:t/>
      </w:r>
      <w:r>
        <w:rPr>
          <w:rFonts w:hint="default" w:ascii="Times New Roman" w:hAnsi="Times New Roman"/>
          <w:b/>
          <w:bCs/>
          <w:sz w:val="24"/>
          <w:szCs w:val="24"/>
          <w:u w:val="none"/>
          <w:lang w:val="en-US"/>
        </w:rPr>
        <w:tab/>
        <w:t/>
      </w:r>
      <w:r>
        <w:rPr>
          <w:rFonts w:hint="default" w:ascii="Times New Roman" w:hAnsi="Times New Roman"/>
          <w:b/>
          <w:bCs/>
          <w:sz w:val="24"/>
          <w:szCs w:val="24"/>
          <w:u w:val="none"/>
          <w:lang w:val="en-US"/>
        </w:rPr>
        <w:tab/>
        <w:t/>
      </w:r>
      <w:r>
        <w:rPr>
          <w:rFonts w:hint="default" w:ascii="Times New Roman" w:hAnsi="Times New Roman"/>
          <w:b/>
          <w:bCs/>
          <w:sz w:val="24"/>
          <w:szCs w:val="24"/>
          <w:u w:val="none"/>
          <w:lang w:val="en-US"/>
        </w:rPr>
        <w:tab/>
        <w:t/>
      </w:r>
      <w:r>
        <w:rPr>
          <w:rFonts w:hint="default" w:ascii="Times New Roman" w:hAnsi="Times New Roman"/>
          <w:b/>
          <w:bCs/>
          <w:sz w:val="24"/>
          <w:szCs w:val="24"/>
          <w:u w:val="none"/>
          <w:lang w:val="en-US"/>
        </w:rPr>
        <w:tab/>
        <w:t>TIME: 2HOURS</w:t>
      </w:r>
    </w:p>
    <w:p w14:paraId="756FBB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CD92DB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32BB86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5F1EA9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closed-book examination. Textbook/Reference books/notes are not permitted. </w:t>
      </w:r>
    </w:p>
    <w:p w14:paraId="366030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32DE8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333BD92D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 clearly on the answer booklet(s).</w:t>
      </w:r>
    </w:p>
    <w:p w14:paraId="1A0752D1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2600C9A2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the answer booklet(s). </w:t>
      </w:r>
    </w:p>
    <w:p w14:paraId="07441E0D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5B41962A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14:paraId="7E2AA0FF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14:paraId="446F4B60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answers in paragraph form unless stated otherwise.</w:t>
      </w:r>
    </w:p>
    <w:p w14:paraId="7CAB7BB6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Keep your phone(s) SWITCHED OFF at the front of the examination room.</w:t>
      </w:r>
    </w:p>
    <w:p w14:paraId="59B5ED27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3357CAB5">
      <w:pPr>
        <w:pStyle w:val="22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You are only allowed to leave the examination room 30minutes to the end of the Examination.</w:t>
      </w:r>
    </w:p>
    <w:p w14:paraId="7395E21A">
      <w:pPr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SECTION A (COMPULSORY)</w:t>
      </w:r>
    </w:p>
    <w:p w14:paraId="580FE6C5"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</w:p>
    <w:p w14:paraId="7514FFFC">
      <w:pPr>
        <w:spacing w:line="276" w:lineRule="auto"/>
        <w:jc w:val="left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QUESTION 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ONE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(20 MARKS)</w:t>
      </w:r>
    </w:p>
    <w:p w14:paraId="41AD6061">
      <w:pPr>
        <w:numPr>
          <w:ilvl w:val="0"/>
          <w:numId w:val="2"/>
        </w:numPr>
        <w:spacing w:after="0" w:line="360" w:lineRule="auto"/>
        <w:ind w:hanging="357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Your classmate posts private photos of you without consent. Identify the digital risk and suggest a corrective action.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33575091">
      <w:pPr>
        <w:numPr>
          <w:ilvl w:val="0"/>
          <w:numId w:val="2"/>
        </w:numPr>
        <w:spacing w:after="0" w:line="360" w:lineRule="auto"/>
        <w:ind w:hanging="357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List three examples of online collaboration tools and explain how each can be useful in group projects.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(3 Marks)</w:t>
      </w:r>
    </w:p>
    <w:p w14:paraId="37BA90A9">
      <w:pPr>
        <w:numPr>
          <w:ilvl w:val="0"/>
          <w:numId w:val="2"/>
        </w:numPr>
        <w:spacing w:after="0" w:line="360" w:lineRule="auto"/>
        <w:ind w:hanging="357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State three main ethical issues in computer use    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(3 Marks)</w:t>
      </w:r>
    </w:p>
    <w:p w14:paraId="0B4C6FE6">
      <w:pPr>
        <w:numPr>
          <w:ilvl w:val="0"/>
          <w:numId w:val="2"/>
        </w:numPr>
        <w:spacing w:after="0" w:line="360" w:lineRule="auto"/>
        <w:ind w:hanging="357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small business wants to automate customer service. Explain how AI chatbots can help.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0E6D8F7E">
      <w:pPr>
        <w:numPr>
          <w:ilvl w:val="0"/>
          <w:numId w:val="2"/>
        </w:numPr>
        <w:spacing w:after="0" w:line="360" w:lineRule="auto"/>
        <w:ind w:hanging="357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Describe the following terms in the context of emerging technologies and trends </w:t>
      </w:r>
    </w:p>
    <w:p w14:paraId="1C268C73">
      <w:pPr>
        <w:numPr>
          <w:ilvl w:val="1"/>
          <w:numId w:val="2"/>
        </w:numPr>
        <w:spacing w:after="0" w:line="360" w:lineRule="auto"/>
        <w:ind w:hanging="357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Augmented Reality       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0DE6C9AF">
      <w:pPr>
        <w:numPr>
          <w:ilvl w:val="1"/>
          <w:numId w:val="2"/>
        </w:numPr>
        <w:spacing w:after="0" w:line="360" w:lineRule="auto"/>
        <w:ind w:hanging="357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Wearable computer       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69D3F100">
      <w:pPr>
        <w:numPr>
          <w:ilvl w:val="1"/>
          <w:numId w:val="2"/>
        </w:numPr>
        <w:spacing w:after="0" w:line="360" w:lineRule="auto"/>
        <w:ind w:hanging="357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Internet of Things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</w:t>
      </w:r>
    </w:p>
    <w:p w14:paraId="02D17036">
      <w:pPr>
        <w:numPr>
          <w:ilvl w:val="1"/>
          <w:numId w:val="2"/>
        </w:numPr>
        <w:spacing w:after="0" w:line="360" w:lineRule="auto"/>
        <w:ind w:hanging="357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Blockchain Technology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37CA679D">
      <w:pPr>
        <w:spacing w:line="276" w:lineRule="auto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F5BB04">
      <w:pPr>
        <w:spacing w:after="0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SECTION B (ANSWER ANY TWO QUESTIONS IN THIS SECTION)</w:t>
      </w:r>
    </w:p>
    <w:p w14:paraId="70147625">
      <w:pPr>
        <w:spacing w:after="0"/>
        <w:jc w:val="both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C0566A5">
      <w:pPr>
        <w:spacing w:after="0"/>
        <w:jc w:val="both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QUESTION 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TWO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(15 MARKS)</w:t>
      </w:r>
    </w:p>
    <w:p w14:paraId="563FB5DC">
      <w:pPr>
        <w:spacing w:after="0"/>
        <w:jc w:val="both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6530A4AB">
      <w:pPr>
        <w:numPr>
          <w:ilvl w:val="0"/>
          <w:numId w:val="3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Explain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ANY TWO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ways a business organization can use spreadsheets to improve its productivity.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162A159B">
      <w:pPr>
        <w:numPr>
          <w:ilvl w:val="0"/>
          <w:numId w:val="3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List two examples of spreadsheet applications that are available today.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(1 Mark)</w:t>
      </w:r>
    </w:p>
    <w:p w14:paraId="678B9AD8">
      <w:pPr>
        <w:numPr>
          <w:ilvl w:val="0"/>
          <w:numId w:val="3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Worksheet below was created using Microsoft Excel. Use the Worksheet to answer the following questions:</w:t>
      </w:r>
    </w:p>
    <w:p w14:paraId="71C051DE">
      <w:pPr>
        <w:numPr>
          <w:ilvl w:val="1"/>
          <w:numId w:val="3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Explain the reason for the display in F3.     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7A11A615">
      <w:pPr>
        <w:numPr>
          <w:ilvl w:val="1"/>
          <w:numId w:val="3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Outline the appropriate expressions to display;</w:t>
      </w:r>
    </w:p>
    <w:p w14:paraId="121D7E53">
      <w:pPr>
        <w:numPr>
          <w:ilvl w:val="2"/>
          <w:numId w:val="3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Items sold                                        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1083F206">
      <w:pPr>
        <w:numPr>
          <w:ilvl w:val="2"/>
          <w:numId w:val="3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Total Sales                                       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30E888AD">
      <w:pPr>
        <w:numPr>
          <w:ilvl w:val="2"/>
          <w:numId w:val="3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Gross Total Sales     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63D02D09">
      <w:pPr>
        <w:numPr>
          <w:ilvl w:val="2"/>
          <w:numId w:val="3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Number of items that have a selling price of greater than 250 Shillings.         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445CAA74">
      <w:p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30"/>
        <w:tblW w:w="10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053"/>
        <w:gridCol w:w="1732"/>
        <w:gridCol w:w="1680"/>
        <w:gridCol w:w="1485"/>
        <w:gridCol w:w="1725"/>
        <w:gridCol w:w="1575"/>
      </w:tblGrid>
      <w:tr w14:paraId="272F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" w:type="dxa"/>
          </w:tcPr>
          <w:p w14:paraId="32040B78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8C093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7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0BA44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6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6AE00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48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E1408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172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137589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15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0E1B5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</w:tr>
      <w:tr w14:paraId="15E1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04" w:type="dxa"/>
          </w:tcPr>
          <w:p w14:paraId="6FFAAEAB">
            <w:pPr>
              <w:spacing w:after="0" w:line="36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5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BC636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Item Name</w:t>
            </w:r>
          </w:p>
        </w:tc>
        <w:tc>
          <w:tcPr>
            <w:tcW w:w="17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FFBA2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Opening Stock</w:t>
            </w:r>
          </w:p>
        </w:tc>
        <w:tc>
          <w:tcPr>
            <w:tcW w:w="16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252CA0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Closing Stock</w:t>
            </w:r>
          </w:p>
        </w:tc>
        <w:tc>
          <w:tcPr>
            <w:tcW w:w="148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DC780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Items Sold</w:t>
            </w:r>
          </w:p>
        </w:tc>
        <w:tc>
          <w:tcPr>
            <w:tcW w:w="172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B4E05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Selling Price</w:t>
            </w:r>
          </w:p>
        </w:tc>
        <w:tc>
          <w:tcPr>
            <w:tcW w:w="15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CEB76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Total Sales</w:t>
            </w:r>
          </w:p>
        </w:tc>
      </w:tr>
      <w:tr w14:paraId="060E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" w:type="dxa"/>
          </w:tcPr>
          <w:p w14:paraId="144C95E8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5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F9E86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Unga</w:t>
            </w:r>
          </w:p>
        </w:tc>
        <w:tc>
          <w:tcPr>
            <w:tcW w:w="17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17231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1,000</w:t>
            </w:r>
          </w:p>
        </w:tc>
        <w:tc>
          <w:tcPr>
            <w:tcW w:w="16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690C7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1228</w:t>
            </w:r>
          </w:p>
        </w:tc>
        <w:tc>
          <w:tcPr>
            <w:tcW w:w="148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CE701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72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36DA7E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15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8F866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18161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" w:type="dxa"/>
          </w:tcPr>
          <w:p w14:paraId="7062968C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5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6649C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Cooking Oil</w:t>
            </w:r>
          </w:p>
        </w:tc>
        <w:tc>
          <w:tcPr>
            <w:tcW w:w="17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BE6FF0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6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93E07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48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D657E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72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9B492C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480</w:t>
            </w:r>
          </w:p>
        </w:tc>
        <w:tc>
          <w:tcPr>
            <w:tcW w:w="15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2F1E0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#####</w:t>
            </w:r>
          </w:p>
        </w:tc>
      </w:tr>
      <w:tr w14:paraId="0146E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" w:type="dxa"/>
          </w:tcPr>
          <w:p w14:paraId="2277D2C3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5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D3856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Sugar</w:t>
            </w:r>
          </w:p>
        </w:tc>
        <w:tc>
          <w:tcPr>
            <w:tcW w:w="17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72F9B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1,500</w:t>
            </w:r>
          </w:p>
        </w:tc>
        <w:tc>
          <w:tcPr>
            <w:tcW w:w="16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A2A86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48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E08A9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72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EF4CB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15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1DF78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ADE9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" w:type="dxa"/>
          </w:tcPr>
          <w:p w14:paraId="1770DA7C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05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7A9007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Bread</w:t>
            </w:r>
          </w:p>
        </w:tc>
        <w:tc>
          <w:tcPr>
            <w:tcW w:w="17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43EBC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450</w:t>
            </w:r>
          </w:p>
        </w:tc>
        <w:tc>
          <w:tcPr>
            <w:tcW w:w="16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7A0E4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326</w:t>
            </w:r>
          </w:p>
        </w:tc>
        <w:tc>
          <w:tcPr>
            <w:tcW w:w="148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4288F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72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4FF11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5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A1899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68421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" w:type="dxa"/>
          </w:tcPr>
          <w:p w14:paraId="280F9E46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5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7B2DA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Lowest Sales</w:t>
            </w:r>
          </w:p>
        </w:tc>
        <w:tc>
          <w:tcPr>
            <w:tcW w:w="17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543B7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39A53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48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429A3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72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E10A1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0D617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2A2B6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" w:type="dxa"/>
          </w:tcPr>
          <w:p w14:paraId="4A4E5DA9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05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6BFF13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Average Sales</w:t>
            </w:r>
          </w:p>
        </w:tc>
        <w:tc>
          <w:tcPr>
            <w:tcW w:w="17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55E36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BFD14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48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8E2B3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72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DBF3A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0DD184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CD56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04" w:type="dxa"/>
          </w:tcPr>
          <w:p w14:paraId="5E019941">
            <w:pPr>
              <w:spacing w:after="0" w:line="36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053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12C4D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Gross Total sales</w:t>
            </w:r>
          </w:p>
        </w:tc>
        <w:tc>
          <w:tcPr>
            <w:tcW w:w="1732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D7012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1442B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48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11989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72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CD768A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5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93079">
            <w:pPr>
              <w:spacing w:after="0" w:line="360" w:lineRule="auto"/>
              <w:ind w:left="720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</w:tbl>
    <w:p w14:paraId="73223372">
      <w:pPr>
        <w:spacing w:after="0" w:line="360" w:lineRule="auto"/>
        <w:ind w:left="144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021C88FD">
      <w:pPr>
        <w:spacing w:after="0" w:line="360" w:lineRule="auto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QUESTION 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THREE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(15 MARKS)</w:t>
      </w:r>
    </w:p>
    <w:p w14:paraId="1BC00D08">
      <w:pPr>
        <w:numPr>
          <w:ilvl w:val="0"/>
          <w:numId w:val="4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Janet, a computer user, intends to enter data into a computer from an existing document. Describe THREE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devices she could use to achieve this.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(6 Marks)</w:t>
      </w:r>
    </w:p>
    <w:p w14:paraId="31C0AB73">
      <w:pPr>
        <w:numPr>
          <w:ilvl w:val="0"/>
          <w:numId w:val="4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Outline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three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documents prepared during mail merge.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(3 Marks)</w:t>
      </w:r>
    </w:p>
    <w:p w14:paraId="477E2674">
      <w:pPr>
        <w:numPr>
          <w:ilvl w:val="0"/>
          <w:numId w:val="4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Outline the steps followed to attach a document to an e-mail message.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(6 Marks)</w:t>
      </w:r>
    </w:p>
    <w:p w14:paraId="4D961B83">
      <w:pPr>
        <w:spacing w:after="0" w:line="360" w:lineRule="auto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</w:p>
    <w:p w14:paraId="12AA5599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QUESTION 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FOUR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(15 MARKS)</w:t>
      </w:r>
    </w:p>
    <w:p w14:paraId="2BA27C5D">
      <w:pPr>
        <w:numPr>
          <w:ilvl w:val="0"/>
          <w:numId w:val="5"/>
        </w:numPr>
        <w:spacing w:before="280"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Riara University plans to store student data digitally. Mention two risks and two benefits of this practice.  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1389D4F4">
      <w:pPr>
        <w:numPr>
          <w:ilvl w:val="0"/>
          <w:numId w:val="5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student finds conflicting data online. Explain how they can evaluate which source is more reliable.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(4 Marks)</w:t>
      </w:r>
    </w:p>
    <w:p w14:paraId="29BB4DF6">
      <w:pPr>
        <w:numPr>
          <w:ilvl w:val="0"/>
          <w:numId w:val="5"/>
        </w:num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 computer has unique capabilities. Discuss any Two ways in which these characteristics help improve your productivity in school or at work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(4 Marks) </w:t>
      </w:r>
    </w:p>
    <w:p w14:paraId="11AAAE7C">
      <w:pPr>
        <w:numPr>
          <w:ilvl w:val="0"/>
          <w:numId w:val="5"/>
        </w:numPr>
        <w:spacing w:after="28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Give one example of how AI is currently used in education and one example in business.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(3 Marks) </w:t>
      </w:r>
    </w:p>
    <w:p w14:paraId="5BF495E6">
      <w:pPr>
        <w:spacing w:after="0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QUESTION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bookmarkStart w:id="1" w:name="_GoBack"/>
      <w:bookmarkEnd w:id="1"/>
      <w:r>
        <w:rPr>
          <w:rFonts w:hint="default"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FIVE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(15 MARKS)</w:t>
      </w:r>
    </w:p>
    <w:p w14:paraId="51278400">
      <w:pPr>
        <w:spacing w:after="0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73FFDFF8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Explain the term audit trail as used in computer security.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(3 Marks)</w:t>
      </w:r>
    </w:p>
    <w:p w14:paraId="3A40237B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Describe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three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logical data security measures that are used in computers.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(6 Marks)</w:t>
      </w:r>
    </w:p>
    <w:p w14:paraId="499DFF39">
      <w:pPr>
        <w:numPr>
          <w:ilvl w:val="0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Explain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three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measures that can be taken to prevent a computer virus attack in a business organization.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(6 Marks)</w:t>
      </w:r>
    </w:p>
    <w:sectPr>
      <w:footerReference r:id="rId5" w:type="default"/>
      <w:pgSz w:w="12240" w:h="15840"/>
      <w:pgMar w:top="1260" w:right="171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93739906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226ADF2B">
            <w:pPr>
              <w:pStyle w:val="14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023EE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AE2192"/>
    <w:multiLevelType w:val="multilevel"/>
    <w:tmpl w:val="01AE2192"/>
    <w:lvl w:ilvl="0" w:tentative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 w:tentative="0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 w:tentative="0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 w:tentative="0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 w:tentative="0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 w:tentative="0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 w:tentative="0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 w:tentative="0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17762C2A"/>
    <w:multiLevelType w:val="multilevel"/>
    <w:tmpl w:val="17762C2A"/>
    <w:lvl w:ilvl="0" w:tentative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B013E2E"/>
    <w:multiLevelType w:val="multilevel"/>
    <w:tmpl w:val="1B013E2E"/>
    <w:lvl w:ilvl="0" w:tentative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B510E06"/>
    <w:multiLevelType w:val="multilevel"/>
    <w:tmpl w:val="2B510E06"/>
    <w:lvl w:ilvl="0" w:tentative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 w:tentative="0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 w:tentative="0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 w:tentative="0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 w:tentative="0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 w:tentative="0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 w:tentative="0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 w:tentative="0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30917172"/>
    <w:multiLevelType w:val="multilevel"/>
    <w:tmpl w:val="30917172"/>
    <w:lvl w:ilvl="0" w:tentative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 w:tentative="0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 w:tentative="0">
      <w:start w:val="1"/>
      <w:numFmt w:val="lowerLetter"/>
      <w:lvlText w:val="%3)"/>
      <w:lvlJc w:val="lef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71231E05"/>
    <w:multiLevelType w:val="multilevel"/>
    <w:tmpl w:val="71231E0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71"/>
    <w:rsid w:val="002B6E28"/>
    <w:rsid w:val="003C306F"/>
    <w:rsid w:val="003F41AE"/>
    <w:rsid w:val="005821F1"/>
    <w:rsid w:val="006C5763"/>
    <w:rsid w:val="007256CD"/>
    <w:rsid w:val="00A57A03"/>
    <w:rsid w:val="00A95CFD"/>
    <w:rsid w:val="00B14578"/>
    <w:rsid w:val="00B87375"/>
    <w:rsid w:val="00C0441B"/>
    <w:rsid w:val="00C13371"/>
    <w:rsid w:val="00CD6C4B"/>
    <w:rsid w:val="00D315EF"/>
    <w:rsid w:val="00E428EF"/>
    <w:rsid w:val="00E611ED"/>
    <w:rsid w:val="00EC244E"/>
    <w:rsid w:val="00F851C9"/>
    <w:rsid w:val="7E71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" w:eastAsia="en-US" w:bidi="ar-SA"/>
    </w:rPr>
  </w:style>
  <w:style w:type="paragraph" w:styleId="2">
    <w:name w:val="heading 1"/>
    <w:basedOn w:val="1"/>
    <w:next w:val="1"/>
    <w:link w:val="21"/>
    <w:uiPriority w:val="0"/>
    <w:pPr>
      <w:keepNext/>
      <w:keepLines/>
      <w:spacing w:before="480" w:after="0" w:line="240" w:lineRule="auto"/>
      <w:outlineLvl w:val="0"/>
    </w:pPr>
    <w:rPr>
      <w:rFonts w:ascii="Cambria" w:hAnsi="Cambria" w:eastAsia="Cambria" w:cs="Cambria"/>
      <w:b/>
      <w:color w:val="365F91"/>
      <w:sz w:val="28"/>
      <w:szCs w:val="28"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link w:val="28"/>
    <w:qFormat/>
    <w:uiPriority w:val="0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5">
    <w:name w:val="heading 4"/>
    <w:basedOn w:val="1"/>
    <w:next w:val="1"/>
    <w:link w:val="29"/>
    <w:uiPriority w:val="0"/>
    <w:pPr>
      <w:keepNext/>
      <w:keepLines/>
      <w:spacing w:before="40" w:after="0"/>
      <w:outlineLvl w:val="3"/>
    </w:pPr>
    <w:rPr>
      <w:i/>
      <w:color w:val="2E75B5"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3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paragraph" w:styleId="12">
    <w:name w:val="annotation text"/>
    <w:basedOn w:val="1"/>
    <w:link w:val="26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13">
    <w:name w:val="annotation subject"/>
    <w:basedOn w:val="12"/>
    <w:next w:val="12"/>
    <w:link w:val="27"/>
    <w:semiHidden/>
    <w:unhideWhenUsed/>
    <w:qFormat/>
    <w:uiPriority w:val="99"/>
    <w:rPr>
      <w:b/>
      <w:bCs/>
    </w:rPr>
  </w:style>
  <w:style w:type="paragraph" w:styleId="14">
    <w:name w:val="footer"/>
    <w:basedOn w:val="1"/>
    <w:link w:val="2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5">
    <w:name w:val="header"/>
    <w:basedOn w:val="1"/>
    <w:link w:val="2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7">
    <w:name w:val="Strong"/>
    <w:basedOn w:val="8"/>
    <w:qFormat/>
    <w:uiPriority w:val="22"/>
    <w:rPr>
      <w:b/>
      <w:bCs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9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table" w:customStyle="1" w:styleId="20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1">
    <w:name w:val="Heading 1 Char"/>
    <w:basedOn w:val="8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Balloon Text Char"/>
    <w:basedOn w:val="8"/>
    <w:link w:val="10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4">
    <w:name w:val="Header Char"/>
    <w:basedOn w:val="8"/>
    <w:link w:val="15"/>
    <w:uiPriority w:val="99"/>
  </w:style>
  <w:style w:type="character" w:customStyle="1" w:styleId="25">
    <w:name w:val="Footer Char"/>
    <w:basedOn w:val="8"/>
    <w:link w:val="14"/>
    <w:qFormat/>
    <w:uiPriority w:val="99"/>
  </w:style>
  <w:style w:type="character" w:customStyle="1" w:styleId="26">
    <w:name w:val="Comment Text Char"/>
    <w:basedOn w:val="8"/>
    <w:link w:val="12"/>
    <w:semiHidden/>
    <w:qFormat/>
    <w:uiPriority w:val="99"/>
    <w:rPr>
      <w:sz w:val="20"/>
      <w:szCs w:val="20"/>
    </w:rPr>
  </w:style>
  <w:style w:type="character" w:customStyle="1" w:styleId="27">
    <w:name w:val="Comment Subject Char"/>
    <w:basedOn w:val="26"/>
    <w:link w:val="13"/>
    <w:semiHidden/>
    <w:qFormat/>
    <w:uiPriority w:val="99"/>
    <w:rPr>
      <w:b/>
      <w:bCs/>
      <w:sz w:val="20"/>
      <w:szCs w:val="20"/>
    </w:rPr>
  </w:style>
  <w:style w:type="character" w:customStyle="1" w:styleId="28">
    <w:name w:val="Heading 3 Char"/>
    <w:basedOn w:val="8"/>
    <w:link w:val="4"/>
    <w:semiHidden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29">
    <w:name w:val="Heading 4 Char"/>
    <w:basedOn w:val="8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table" w:customStyle="1" w:styleId="30">
    <w:name w:val="_Style 29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V1HgWob1mBt7n8U2PF0TnRqURw==">CgMxLjAyDmguZ25pN2NoMnEzczJ3OAByITFwT0lUTm53ZnFaZ0R4eUJoOXB1UUZJWkFHSl9RT3NKUA==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819</Words>
  <Characters>4117</Characters>
  <Lines>196</Lines>
  <Paragraphs>141</Paragraphs>
  <TotalTime>5</TotalTime>
  <ScaleCrop>false</ScaleCrop>
  <LinksUpToDate>false</LinksUpToDate>
  <CharactersWithSpaces>4795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2025-11-18T08:35:00Z</dcterms:created>
  <dc:creator>John Sagimo</dc:creator>
  <cp:lastModifiedBy>hochieng</cp:lastModifiedBy>
  <dcterms:modified xsi:type="dcterms:W3CDTF">2025-12-08T22:37:23Z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f9069978-8838-4f14-ba4f-dd45770fb96f</vt:lpwstr>
  </property>
  <property fmtid="{D5CDD505-2E9C-101B-9397-08002B2CF9AE}" pid="3" name="KSOProductBuildVer">
    <vt:lpwstr>1033-12.2.0.23155</vt:lpwstr>
  </property>
  <property fmtid="{D5CDD505-2E9C-101B-9397-08002B2CF9AE}" pid="4" name="ICV">
    <vt:lpwstr>4B7D01C2DC014E40905C8D9CB584B70E_12</vt:lpwstr>
  </property>
</Properties>
</file>