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838228" w14:textId="490F7B08" w:rsidR="00FA4E92" w:rsidRDefault="00B527B7">
      <w:pPr>
        <w:tabs>
          <w:tab w:val="left" w:pos="720"/>
        </w:tabs>
        <w:spacing w:after="120"/>
        <w:ind w:left="72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71EFB825" wp14:editId="14786645">
            <wp:extent cx="1400175" cy="923925"/>
            <wp:effectExtent l="0" t="0" r="0" b="0"/>
            <wp:docPr id="14" name="image1.jpg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1.jpg" descr="Description: Description: C:\Users\Administrator.CMPRUICT010\Desktop\RU_LOGO_PNG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24FCF1" w14:textId="77777777" w:rsidR="00FA4E92" w:rsidRDefault="00FA4E92">
      <w:pP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4087D2C" w14:textId="77777777" w:rsidR="00FA4E92" w:rsidRDefault="00000000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UNIVERSITY EXAMINATIONS</w:t>
      </w:r>
    </w:p>
    <w:p w14:paraId="14B6CFBD" w14:textId="07BD7FB8" w:rsidR="00FA4E92" w:rsidRDefault="00000000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bookmarkStart w:id="0" w:name="_heading=h.yzcbqkjcyvso" w:colFirst="0" w:colLast="0"/>
      <w:bookmarkEnd w:id="0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GB"/>
        </w:rPr>
        <w:t>MAY</w:t>
      </w:r>
      <w:r w:rsidR="00B527B7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GB"/>
        </w:rPr>
        <w:t xml:space="preserve">AUGUST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2024/2025 FOR BACHELOR OF SCIENCE IN COMPUTER SCIENCE</w:t>
      </w:r>
    </w:p>
    <w:p w14:paraId="444C3577" w14:textId="77777777" w:rsidR="00FA4E92" w:rsidRDefault="00000000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COURSE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CODE  RCS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425  :COURSE UNIT ARTIFICIAL NEURAL NETWORKS </w:t>
      </w:r>
    </w:p>
    <w:p w14:paraId="3AABEBB9" w14:textId="77777777" w:rsidR="00FA4E92" w:rsidRPr="00B527B7" w:rsidRDefault="00000000">
      <w:pPr>
        <w:tabs>
          <w:tab w:val="left" w:pos="6795"/>
        </w:tabs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 w:rsidRPr="00B527B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DATE   </w:t>
      </w:r>
      <w:r w:rsidRPr="00B527B7">
        <w:rPr>
          <w:rFonts w:ascii="Times New Roman" w:eastAsia="Times New Roman" w:hAnsi="Times New Roman" w:cs="Times New Roman"/>
          <w:sz w:val="24"/>
          <w:szCs w:val="24"/>
          <w:u w:val="single"/>
        </w:rPr>
        <w:t>AUGUST</w:t>
      </w:r>
      <w:r w:rsidRPr="00B527B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, 202</w:t>
      </w:r>
      <w:r w:rsidRPr="00B527B7">
        <w:rPr>
          <w:rFonts w:ascii="Times New Roman" w:eastAsia="Times New Roman" w:hAnsi="Times New Roman" w:cs="Times New Roman"/>
          <w:sz w:val="24"/>
          <w:szCs w:val="24"/>
          <w:u w:val="single"/>
        </w:rPr>
        <w:t>5</w:t>
      </w:r>
      <w:r w:rsidRPr="00B527B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                                                                              TIME: 2 HOURS</w:t>
      </w:r>
    </w:p>
    <w:p w14:paraId="46A2D044" w14:textId="77777777" w:rsidR="00FA4E92" w:rsidRDefault="00000000">
      <w:pPr>
        <w:spacing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GENE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RAL INSTRUCTIONS: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</w:p>
    <w:p w14:paraId="6F1C9FDC" w14:textId="77777777" w:rsidR="00FA4E92" w:rsidRDefault="00000000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Students are NOT permitted to write on the examination paper during examination time.</w:t>
      </w:r>
    </w:p>
    <w:p w14:paraId="382DAEFD" w14:textId="77777777" w:rsidR="00FA4E92" w:rsidRDefault="00000000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This is a closed book examination. Text book/Reference books/notes are not permitted. </w:t>
      </w:r>
    </w:p>
    <w:p w14:paraId="4B9EE152" w14:textId="77777777" w:rsidR="00FA4E92" w:rsidRDefault="00FA4E92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936F695" w14:textId="77777777" w:rsidR="00FA4E92" w:rsidRDefault="00000000">
      <w:pPr>
        <w:spacing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 xml:space="preserve"> </w:t>
      </w:r>
    </w:p>
    <w:p w14:paraId="3C9E8C45" w14:textId="77777777" w:rsidR="00FA4E92" w:rsidRDefault="00000000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This examination paper consists Questions in Section A followed by section B.</w:t>
      </w:r>
    </w:p>
    <w:p w14:paraId="2977FA40" w14:textId="77777777" w:rsidR="00FA4E92" w:rsidRDefault="00000000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Answer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Question 1 and any Other Two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questions.</w:t>
      </w:r>
    </w:p>
    <w:p w14:paraId="7AC83227" w14:textId="77777777" w:rsidR="00FA4E92" w:rsidRDefault="00000000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QUESTIONS in ALL Sections should be answered in answer booklet(s).  </w:t>
      </w:r>
    </w:p>
    <w:p w14:paraId="6D38F841" w14:textId="77777777" w:rsidR="00FA4E92" w:rsidRDefault="00000000">
      <w:pPr>
        <w:pStyle w:val="Heading1"/>
        <w:keepNext/>
        <w:numPr>
          <w:ilvl w:val="0"/>
          <w:numId w:val="1"/>
        </w:numPr>
        <w:spacing w:before="280" w:after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PLEASE start the answer to EACH question on a NEW PAGE. </w:t>
      </w:r>
    </w:p>
    <w:p w14:paraId="3D98B9A5" w14:textId="77777777" w:rsidR="00FA4E92" w:rsidRDefault="00000000">
      <w:pPr>
        <w:pStyle w:val="Heading1"/>
        <w:keepNext/>
        <w:numPr>
          <w:ilvl w:val="0"/>
          <w:numId w:val="1"/>
        </w:numPr>
        <w:spacing w:after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Keep your phone(s) switched off at the front of the examination room.</w:t>
      </w:r>
    </w:p>
    <w:p w14:paraId="2716B54D" w14:textId="77777777" w:rsidR="00FA4E92" w:rsidRDefault="00000000">
      <w:pPr>
        <w:pStyle w:val="Heading1"/>
        <w:keepNext/>
        <w:numPr>
          <w:ilvl w:val="0"/>
          <w:numId w:val="1"/>
        </w:numPr>
        <w:spacing w:after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2D3613F4" w14:textId="77777777" w:rsidR="00FA4E92" w:rsidRDefault="00000000">
      <w:pPr>
        <w:pStyle w:val="Heading1"/>
        <w:keepNext/>
        <w:numPr>
          <w:ilvl w:val="0"/>
          <w:numId w:val="1"/>
        </w:numPr>
        <w:spacing w:after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ALWAYS show your working.</w:t>
      </w:r>
    </w:p>
    <w:p w14:paraId="0EA84E56" w14:textId="77777777" w:rsidR="00FA4E92" w:rsidRDefault="00000000">
      <w:pPr>
        <w:pStyle w:val="Heading1"/>
        <w:keepNext/>
        <w:numPr>
          <w:ilvl w:val="0"/>
          <w:numId w:val="1"/>
        </w:numPr>
        <w:spacing w:after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Marks indicated in parenthesis i.e. </w:t>
      </w:r>
      <w:proofErr w:type="gramStart"/>
      <w:r>
        <w:rPr>
          <w:color w:val="000000"/>
          <w:sz w:val="24"/>
          <w:szCs w:val="24"/>
        </w:rPr>
        <w:t>( )</w:t>
      </w:r>
      <w:proofErr w:type="gramEnd"/>
      <w:r>
        <w:rPr>
          <w:color w:val="000000"/>
          <w:sz w:val="24"/>
          <w:szCs w:val="24"/>
        </w:rPr>
        <w:t xml:space="preserve"> will be awarded for clear and logical answers.</w:t>
      </w:r>
    </w:p>
    <w:p w14:paraId="69D1F2C9" w14:textId="77777777" w:rsidR="00FA4E92" w:rsidRDefault="00000000">
      <w:pPr>
        <w:pStyle w:val="Heading1"/>
        <w:keepNext/>
        <w:numPr>
          <w:ilvl w:val="0"/>
          <w:numId w:val="1"/>
        </w:numPr>
        <w:spacing w:after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Write your REGISTRATION No. clearly on the answer booklet(s).</w:t>
      </w:r>
    </w:p>
    <w:p w14:paraId="365BF60B" w14:textId="77777777" w:rsidR="00FA4E92" w:rsidRDefault="00000000">
      <w:pPr>
        <w:pStyle w:val="Heading1"/>
        <w:keepNext/>
        <w:numPr>
          <w:ilvl w:val="0"/>
          <w:numId w:val="1"/>
        </w:numPr>
        <w:spacing w:after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For the Questions, write the number of the question on the answer booklet(s) in the order you answered them.  </w:t>
      </w:r>
    </w:p>
    <w:p w14:paraId="00FAC27E" w14:textId="77777777" w:rsidR="00FA4E92" w:rsidRDefault="00000000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DO NOT use your PHONE as a CALCULATOR.</w:t>
      </w:r>
    </w:p>
    <w:p w14:paraId="2F03FB9F" w14:textId="77777777" w:rsidR="00FA4E92" w:rsidRDefault="00000000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YOU are ONLY ALLOWED to leave the exam room 30minutes to the end of the Exam.</w:t>
      </w:r>
    </w:p>
    <w:p w14:paraId="46D8BDCE" w14:textId="77777777" w:rsidR="00FA4E92" w:rsidRDefault="00000000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DO NOT write on the QUESTION PAPER. Use the back of your BOOKLET for any calculations or rough work.</w:t>
      </w:r>
    </w:p>
    <w:p w14:paraId="03F67247" w14:textId="77777777" w:rsidR="00FA4E92" w:rsidRDefault="00FA4E92">
      <w:pPr>
        <w:spacing w:after="0" w:line="240" w:lineRule="auto"/>
        <w:ind w:left="108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08AAEEA" w14:textId="77777777" w:rsidR="00FA4E92" w:rsidRDefault="00000000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SECTION A: COMPULSORY QUESTION (30 MARKS)</w:t>
      </w:r>
    </w:p>
    <w:p w14:paraId="0365056D" w14:textId="77777777" w:rsidR="00FA4E92" w:rsidRDefault="00000000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#1</w:t>
      </w:r>
    </w:p>
    <w:p w14:paraId="558DE5D6" w14:textId="69517C9D" w:rsidR="00FA4E92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a) Illustrate five major advantages of Artificial Neural Networks (ANNs) with practical examples. </w:t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(5 marks)</w:t>
      </w:r>
    </w:p>
    <w:p w14:paraId="3FB72845" w14:textId="664D5780" w:rsidR="00FA4E92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b) Identify and explain five distinct approaches within supervised learning methodologies. </w:t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(5 marks)</w:t>
      </w:r>
    </w:p>
    <w:p w14:paraId="7090BDA0" w14:textId="7B80CD99" w:rsidR="00FA4E92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c) Examine five real-world applications where Recurrent Neural Networks (RNNs) prove particularly valuable. </w:t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(4 marks)</w:t>
      </w:r>
    </w:p>
    <w:p w14:paraId="7BC785CD" w14:textId="546927DF" w:rsidR="00FA4E92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d) Compare various neural network learning methodologies and analyze their predictive challenges. </w:t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(6 marks)</w:t>
      </w:r>
    </w:p>
    <w:p w14:paraId="30651238" w14:textId="335512FF" w:rsidR="00FA4E92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e) Present five concrete instances where neural networks have successfully predicted time series data.</w:t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Pr="00B527B7">
        <w:rPr>
          <w:rFonts w:ascii="Times New Roman" w:eastAsia="Times New Roman" w:hAnsi="Times New Roman" w:cs="Times New Roman"/>
          <w:sz w:val="24"/>
          <w:szCs w:val="24"/>
        </w:rPr>
        <w:t>(5 marks)</w:t>
      </w:r>
    </w:p>
    <w:p w14:paraId="3078B4DA" w14:textId="143E0B2E" w:rsidR="00FA4E92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f) Detail five specialized architectures derived from standard Recurrent Neural Networks. </w:t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Pr="00B527B7">
        <w:rPr>
          <w:rFonts w:ascii="Times New Roman" w:eastAsia="Times New Roman" w:hAnsi="Times New Roman" w:cs="Times New Roman"/>
          <w:sz w:val="24"/>
          <w:szCs w:val="24"/>
        </w:rPr>
        <w:t>(5 marks)</w:t>
      </w:r>
    </w:p>
    <w:p w14:paraId="21BEE61D" w14:textId="77777777" w:rsidR="00FA4E92" w:rsidRDefault="00FA4E9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38EB4FC" w14:textId="1B8E776E" w:rsidR="00FA4E92" w:rsidRDefault="00000000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#2</w:t>
      </w: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(</w:t>
      </w:r>
      <w:r w:rsidR="00B527B7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15</w:t>
      </w:r>
      <w:r w:rsidR="00B527B7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Marks)</w:t>
      </w:r>
    </w:p>
    <w:p w14:paraId="04C20835" w14:textId="2B3FAD5E" w:rsidR="00FA4E92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a) Analyze five fundamental techniques employed in unsupervised learning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systems.(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5 marks)</w:t>
      </w:r>
    </w:p>
    <w:p w14:paraId="22C198DF" w14:textId="09556B8F" w:rsidR="00FA4E92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b) Compare five distinct structural configurations for Artificial Neural Networks. </w:t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(5 marks)</w:t>
      </w:r>
    </w:p>
    <w:p w14:paraId="73C61CFC" w14:textId="61C6A26B" w:rsidR="00FA4E92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c) Evaluate these ANN optimization methods:</w:t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marks)</w:t>
      </w:r>
    </w:p>
    <w:p w14:paraId="0EA29A18" w14:textId="5E19C757" w:rsidR="00FA4E92" w:rsidRPr="00B527B7" w:rsidRDefault="00000000" w:rsidP="00B527B7">
      <w:pPr>
        <w:pStyle w:val="ListParagraph"/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527B7">
        <w:rPr>
          <w:rFonts w:ascii="Times New Roman" w:eastAsia="Times New Roman" w:hAnsi="Times New Roman" w:cs="Times New Roman"/>
          <w:sz w:val="24"/>
          <w:szCs w:val="24"/>
        </w:rPr>
        <w:t>Backpropagation</w:t>
      </w:r>
    </w:p>
    <w:p w14:paraId="48ED099F" w14:textId="1E014334" w:rsidR="00FA4E92" w:rsidRPr="00B527B7" w:rsidRDefault="00000000" w:rsidP="00B527B7">
      <w:pPr>
        <w:pStyle w:val="ListParagraph"/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527B7">
        <w:rPr>
          <w:rFonts w:ascii="Times New Roman" w:eastAsia="Times New Roman" w:hAnsi="Times New Roman" w:cs="Times New Roman"/>
          <w:sz w:val="24"/>
          <w:szCs w:val="24"/>
        </w:rPr>
        <w:t>Simulated Annealing</w:t>
      </w:r>
    </w:p>
    <w:p w14:paraId="489702DC" w14:textId="77777777" w:rsidR="00FA4E92" w:rsidRPr="00B527B7" w:rsidRDefault="00000000" w:rsidP="00B527B7">
      <w:pPr>
        <w:pStyle w:val="ListParagraph"/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527B7">
        <w:rPr>
          <w:rFonts w:ascii="Times New Roman" w:eastAsia="Times New Roman" w:hAnsi="Times New Roman" w:cs="Times New Roman"/>
          <w:sz w:val="24"/>
          <w:szCs w:val="24"/>
        </w:rPr>
        <w:t>Tabu Search</w:t>
      </w:r>
    </w:p>
    <w:p w14:paraId="6455938D" w14:textId="23A0ED51" w:rsidR="00FA4E92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d) Explain two approaches for incorporating forecasting uncertainties into probabilistic decision models.</w:t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marks)</w:t>
      </w:r>
    </w:p>
    <w:p w14:paraId="420A7C10" w14:textId="77777777" w:rsidR="00FA4E92" w:rsidRDefault="00FA4E92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746449C" w14:textId="67BEBB06" w:rsidR="00FA4E92" w:rsidRDefault="00000000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#3</w:t>
      </w: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(</w:t>
      </w:r>
      <w:r w:rsidR="00B527B7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15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Marks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)</w:t>
      </w:r>
      <w:proofErr w:type="gramEnd"/>
    </w:p>
    <w:p w14:paraId="4DC2E37F" w14:textId="41C19AC2" w:rsidR="00FA4E92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a) Categorize and describe three primary learning paradigms in ANNs. </w:t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marks)</w:t>
      </w:r>
    </w:p>
    <w:p w14:paraId="489E5C46" w14:textId="3B5ADAB8" w:rsidR="00FA4E92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b) Examine four widely-used clustering algorithms in unsupervised learning. </w:t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(5 marks)</w:t>
      </w:r>
    </w:p>
    <w:p w14:paraId="7E46BACC" w14:textId="6716D173" w:rsidR="00FA4E92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c) Contrast two types of stochastic models with practical examples.</w:t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marks)</w:t>
      </w:r>
    </w:p>
    <w:p w14:paraId="7A792E59" w14:textId="7D4C017B" w:rsidR="00FA4E92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d) Investigate five significant implementations of Reinforcement Learning in modern systems.</w:t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(5 marks)</w:t>
      </w:r>
    </w:p>
    <w:p w14:paraId="15F4117C" w14:textId="77777777" w:rsidR="00FA4E92" w:rsidRDefault="00FA4E9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F4F6CFB" w14:textId="7ABA7341" w:rsidR="00FA4E92" w:rsidRDefault="00000000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#4</w:t>
      </w: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(</w:t>
      </w:r>
      <w:r w:rsidR="00B527B7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15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Marks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)</w:t>
      </w:r>
      <w:proofErr w:type="gramEnd"/>
    </w:p>
    <w:p w14:paraId="3514B618" w14:textId="52D793FC" w:rsidR="00FA4E92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a) Systematize the five-phase methodology for solving problems using supervised learning. </w:t>
      </w:r>
      <w:r w:rsidR="00C44CF1">
        <w:rPr>
          <w:rFonts w:ascii="Times New Roman" w:eastAsia="Times New Roman" w:hAnsi="Times New Roman" w:cs="Times New Roman"/>
          <w:sz w:val="24"/>
          <w:szCs w:val="24"/>
        </w:rPr>
        <w:t xml:space="preserve">          </w:t>
      </w:r>
      <w:r w:rsidR="00C44CF1">
        <w:rPr>
          <w:rFonts w:ascii="Times New Roman" w:eastAsia="Times New Roman" w:hAnsi="Times New Roman" w:cs="Times New Roman"/>
          <w:sz w:val="24"/>
          <w:szCs w:val="24"/>
        </w:rPr>
        <w:tab/>
      </w:r>
      <w:r w:rsidR="00C44CF1">
        <w:rPr>
          <w:rFonts w:ascii="Times New Roman" w:eastAsia="Times New Roman" w:hAnsi="Times New Roman" w:cs="Times New Roman"/>
          <w:sz w:val="24"/>
          <w:szCs w:val="24"/>
        </w:rPr>
        <w:tab/>
      </w:r>
      <w:r w:rsidR="00C44CF1">
        <w:rPr>
          <w:rFonts w:ascii="Times New Roman" w:eastAsia="Times New Roman" w:hAnsi="Times New Roman" w:cs="Times New Roman"/>
          <w:sz w:val="24"/>
          <w:szCs w:val="24"/>
        </w:rPr>
        <w:tab/>
      </w:r>
      <w:r w:rsidR="00C44CF1">
        <w:rPr>
          <w:rFonts w:ascii="Times New Roman" w:eastAsia="Times New Roman" w:hAnsi="Times New Roman" w:cs="Times New Roman"/>
          <w:sz w:val="24"/>
          <w:szCs w:val="24"/>
        </w:rPr>
        <w:tab/>
      </w:r>
      <w:r w:rsidR="00C44CF1">
        <w:rPr>
          <w:rFonts w:ascii="Times New Roman" w:eastAsia="Times New Roman" w:hAnsi="Times New Roman" w:cs="Times New Roman"/>
          <w:sz w:val="24"/>
          <w:szCs w:val="24"/>
        </w:rPr>
        <w:tab/>
      </w:r>
      <w:r w:rsidR="00C44CF1">
        <w:rPr>
          <w:rFonts w:ascii="Times New Roman" w:eastAsia="Times New Roman" w:hAnsi="Times New Roman" w:cs="Times New Roman"/>
          <w:sz w:val="24"/>
          <w:szCs w:val="24"/>
        </w:rPr>
        <w:tab/>
      </w:r>
      <w:r w:rsidR="00C44CF1">
        <w:rPr>
          <w:rFonts w:ascii="Times New Roman" w:eastAsia="Times New Roman" w:hAnsi="Times New Roman" w:cs="Times New Roman"/>
          <w:sz w:val="24"/>
          <w:szCs w:val="24"/>
        </w:rPr>
        <w:tab/>
      </w:r>
      <w:r w:rsidR="00C44CF1">
        <w:rPr>
          <w:rFonts w:ascii="Times New Roman" w:eastAsia="Times New Roman" w:hAnsi="Times New Roman" w:cs="Times New Roman"/>
          <w:sz w:val="24"/>
          <w:szCs w:val="24"/>
        </w:rPr>
        <w:tab/>
      </w:r>
      <w:r w:rsidR="00C44CF1">
        <w:rPr>
          <w:rFonts w:ascii="Times New Roman" w:eastAsia="Times New Roman" w:hAnsi="Times New Roman" w:cs="Times New Roman"/>
          <w:sz w:val="24"/>
          <w:szCs w:val="24"/>
        </w:rPr>
        <w:tab/>
      </w:r>
      <w:r w:rsidR="00C44CF1">
        <w:rPr>
          <w:rFonts w:ascii="Times New Roman" w:eastAsia="Times New Roman" w:hAnsi="Times New Roman" w:cs="Times New Roman"/>
          <w:sz w:val="24"/>
          <w:szCs w:val="24"/>
        </w:rPr>
        <w:tab/>
      </w:r>
      <w:r w:rsidR="00C44CF1">
        <w:rPr>
          <w:rFonts w:ascii="Times New Roman" w:eastAsia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</w:rPr>
        <w:t>(5 marks)</w:t>
      </w:r>
    </w:p>
    <w:p w14:paraId="769A998C" w14:textId="6598C049" w:rsidR="00FA4E92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b) Discuss two neurobiological parallels between ANNs and human cognitive processes. </w:t>
      </w:r>
      <w:r w:rsidR="00C44CF1">
        <w:rPr>
          <w:rFonts w:ascii="Times New Roman" w:eastAsia="Times New Roman" w:hAnsi="Times New Roman" w:cs="Times New Roman"/>
          <w:sz w:val="24"/>
          <w:szCs w:val="24"/>
        </w:rPr>
        <w:tab/>
      </w:r>
      <w:r w:rsidR="00C44CF1">
        <w:rPr>
          <w:rFonts w:ascii="Times New Roman" w:eastAsia="Times New Roman" w:hAnsi="Times New Roman" w:cs="Times New Roman"/>
          <w:sz w:val="24"/>
          <w:szCs w:val="24"/>
        </w:rPr>
        <w:tab/>
      </w:r>
      <w:r w:rsidR="00C44CF1">
        <w:rPr>
          <w:rFonts w:ascii="Times New Roman" w:eastAsia="Times New Roman" w:hAnsi="Times New Roman" w:cs="Times New Roman"/>
          <w:sz w:val="24"/>
          <w:szCs w:val="24"/>
        </w:rPr>
        <w:tab/>
      </w:r>
      <w:r w:rsidR="00C44CF1">
        <w:rPr>
          <w:rFonts w:ascii="Times New Roman" w:eastAsia="Times New Roman" w:hAnsi="Times New Roman" w:cs="Times New Roman"/>
          <w:sz w:val="24"/>
          <w:szCs w:val="24"/>
        </w:rPr>
        <w:tab/>
      </w:r>
      <w:r w:rsidR="00C44CF1">
        <w:rPr>
          <w:rFonts w:ascii="Times New Roman" w:eastAsia="Times New Roman" w:hAnsi="Times New Roman" w:cs="Times New Roman"/>
          <w:sz w:val="24"/>
          <w:szCs w:val="24"/>
        </w:rPr>
        <w:tab/>
      </w:r>
      <w:r w:rsidR="00C44CF1">
        <w:rPr>
          <w:rFonts w:ascii="Times New Roman" w:eastAsia="Times New Roman" w:hAnsi="Times New Roman" w:cs="Times New Roman"/>
          <w:sz w:val="24"/>
          <w:szCs w:val="24"/>
        </w:rPr>
        <w:tab/>
      </w:r>
      <w:r w:rsidR="00C44CF1">
        <w:rPr>
          <w:rFonts w:ascii="Times New Roman" w:eastAsia="Times New Roman" w:hAnsi="Times New Roman" w:cs="Times New Roman"/>
          <w:sz w:val="24"/>
          <w:szCs w:val="24"/>
        </w:rPr>
        <w:tab/>
      </w:r>
      <w:r w:rsidR="00C44CF1">
        <w:rPr>
          <w:rFonts w:ascii="Times New Roman" w:eastAsia="Times New Roman" w:hAnsi="Times New Roman" w:cs="Times New Roman"/>
          <w:sz w:val="24"/>
          <w:szCs w:val="24"/>
        </w:rPr>
        <w:tab/>
      </w:r>
      <w:r w:rsidR="00C44CF1">
        <w:rPr>
          <w:rFonts w:ascii="Times New Roman" w:eastAsia="Times New Roman" w:hAnsi="Times New Roman" w:cs="Times New Roman"/>
          <w:sz w:val="24"/>
          <w:szCs w:val="24"/>
        </w:rPr>
        <w:tab/>
      </w:r>
      <w:r w:rsidR="00C44CF1">
        <w:rPr>
          <w:rFonts w:ascii="Times New Roman" w:eastAsia="Times New Roman" w:hAnsi="Times New Roman" w:cs="Times New Roman"/>
          <w:sz w:val="24"/>
          <w:szCs w:val="24"/>
        </w:rPr>
        <w:tab/>
      </w:r>
      <w:r w:rsidR="00C44CF1">
        <w:rPr>
          <w:rFonts w:ascii="Times New Roman" w:eastAsia="Times New Roman" w:hAnsi="Times New Roman" w:cs="Times New Roman"/>
          <w:sz w:val="24"/>
          <w:szCs w:val="24"/>
        </w:rPr>
        <w:tab/>
      </w:r>
      <w:r w:rsidR="00C44CF1">
        <w:rPr>
          <w:rFonts w:ascii="Times New Roman" w:eastAsia="Times New Roman" w:hAnsi="Times New Roman" w:cs="Times New Roman"/>
          <w:sz w:val="24"/>
          <w:szCs w:val="24"/>
        </w:rPr>
        <w:tab/>
      </w:r>
      <w:r w:rsidR="00C44CF1">
        <w:rPr>
          <w:rFonts w:ascii="Times New Roman" w:eastAsia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</w:rPr>
        <w:t>(5 marks)</w:t>
      </w:r>
    </w:p>
    <w:p w14:paraId="2401801B" w14:textId="6232B37A" w:rsidR="00FA4E92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c) Break down the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two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essential stages of the Reinforcement Learning cycle. </w:t>
      </w:r>
      <w:r w:rsidR="00C44CF1">
        <w:rPr>
          <w:rFonts w:ascii="Times New Roman" w:eastAsia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marks)</w:t>
      </w:r>
    </w:p>
    <w:p w14:paraId="689C432E" w14:textId="77777777" w:rsidR="00FA4E92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d) Elucidate three brain-like operational characteristics of artificial neural networks. (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marks)</w:t>
      </w:r>
    </w:p>
    <w:p w14:paraId="4DCA1E77" w14:textId="77777777" w:rsidR="00FA4E92" w:rsidRDefault="00FA4E9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DFFA481" w14:textId="4EF7082E" w:rsidR="00FA4E92" w:rsidRDefault="00000000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#5</w:t>
      </w: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(</w:t>
      </w:r>
      <w:r w:rsidR="00B527B7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15</w:t>
      </w:r>
      <w:r w:rsidR="00C44CF1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Marks)</w:t>
      </w:r>
    </w:p>
    <w:p w14:paraId="3356CA92" w14:textId="07FFA96C" w:rsidR="00FA4E92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a) Outline the phased methodology for implementing ANNs in complex real-world scenarios. </w:t>
      </w:r>
      <w:r w:rsidR="00B527B7"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marks)</w:t>
      </w:r>
    </w:p>
    <w:p w14:paraId="23A6177C" w14:textId="7601AABE" w:rsidR="00FA4E92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b) Assess three different optimization strategies used to enhance ANN performance. </w:t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>marks)</w:t>
      </w:r>
    </w:p>
    <w:p w14:paraId="35DFBEB9" w14:textId="30C0C0E4" w:rsidR="00FA4E92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c) Demonstrate five practical implementations of neural networks in pattern detection. </w:t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(5 marks)</w:t>
      </w:r>
    </w:p>
    <w:p w14:paraId="63A48E68" w14:textId="60F34D48" w:rsidR="00FA4E92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d) Identify and explain five critical factors in deploying Reinforcement Learning systems. </w:t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 w:rsidR="00B527B7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(5 marks)</w:t>
      </w:r>
    </w:p>
    <w:sectPr w:rsidR="00FA4E92">
      <w:footerReference w:type="default" r:id="rId9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883B4E" w14:textId="77777777" w:rsidR="0090256D" w:rsidRDefault="0090256D">
      <w:pPr>
        <w:spacing w:line="240" w:lineRule="auto"/>
      </w:pPr>
      <w:r>
        <w:separator/>
      </w:r>
    </w:p>
  </w:endnote>
  <w:endnote w:type="continuationSeparator" w:id="0">
    <w:p w14:paraId="58FEAE00" w14:textId="77777777" w:rsidR="0090256D" w:rsidRDefault="0090256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altName w:val="Segoe Print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jaVu Sans">
    <w:altName w:val="Verdana"/>
    <w:charset w:val="00"/>
    <w:family w:val="auto"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1A1B71" w14:textId="77777777" w:rsidR="00FA4E92" w:rsidRDefault="00000000">
    <w:pPr>
      <w:tabs>
        <w:tab w:val="center" w:pos="4320"/>
        <w:tab w:val="right" w:pos="8640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24"/>
        <w:szCs w:val="24"/>
      </w:rPr>
    </w:pPr>
    <w:r>
      <w:rPr>
        <w:rFonts w:ascii="Times New Roman" w:eastAsia="Times New Roman" w:hAnsi="Times New Roman" w:cs="Times New Roman"/>
        <w:color w:val="000000"/>
        <w:sz w:val="24"/>
        <w:szCs w:val="24"/>
      </w:rPr>
      <w:t xml:space="preserve">Page </w:t>
    </w:r>
    <w:r>
      <w:rPr>
        <w:rFonts w:ascii="Times New Roman" w:eastAsia="Times New Roman" w:hAnsi="Times New Roman" w:cs="Times New Roman"/>
        <w:b/>
        <w:color w:val="000000"/>
        <w:sz w:val="24"/>
        <w:szCs w:val="24"/>
      </w:rPr>
      <w:fldChar w:fldCharType="begin"/>
    </w:r>
    <w:r>
      <w:rPr>
        <w:rFonts w:ascii="Times New Roman" w:eastAsia="Times New Roman" w:hAnsi="Times New Roman" w:cs="Times New Roman"/>
        <w:b/>
        <w:color w:val="000000"/>
        <w:sz w:val="24"/>
        <w:szCs w:val="24"/>
      </w:rPr>
      <w:instrText>PAGE</w:instrText>
    </w:r>
    <w:r>
      <w:rPr>
        <w:rFonts w:ascii="Times New Roman" w:eastAsia="Times New Roman" w:hAnsi="Times New Roman" w:cs="Times New Roman"/>
        <w:b/>
        <w:color w:val="000000"/>
        <w:sz w:val="24"/>
        <w:szCs w:val="24"/>
      </w:rPr>
      <w:fldChar w:fldCharType="separate"/>
    </w:r>
    <w:r w:rsidR="00B527B7">
      <w:rPr>
        <w:rFonts w:ascii="Times New Roman" w:eastAsia="Times New Roman" w:hAnsi="Times New Roman" w:cs="Times New Roman"/>
        <w:b/>
        <w:noProof/>
        <w:color w:val="000000"/>
        <w:sz w:val="24"/>
        <w:szCs w:val="24"/>
      </w:rPr>
      <w:t>1</w:t>
    </w:r>
    <w:r>
      <w:rPr>
        <w:rFonts w:ascii="Times New Roman" w:eastAsia="Times New Roman" w:hAnsi="Times New Roman" w:cs="Times New Roman"/>
        <w:b/>
        <w:color w:val="000000"/>
        <w:sz w:val="24"/>
        <w:szCs w:val="24"/>
      </w:rPr>
      <w:fldChar w:fldCharType="end"/>
    </w:r>
    <w:r>
      <w:rPr>
        <w:rFonts w:ascii="Times New Roman" w:eastAsia="Times New Roman" w:hAnsi="Times New Roman" w:cs="Times New Roman"/>
        <w:color w:val="000000"/>
        <w:sz w:val="24"/>
        <w:szCs w:val="24"/>
      </w:rPr>
      <w:t xml:space="preserve"> of </w:t>
    </w:r>
    <w:r>
      <w:rPr>
        <w:rFonts w:ascii="Times New Roman" w:eastAsia="Times New Roman" w:hAnsi="Times New Roman" w:cs="Times New Roman"/>
        <w:b/>
        <w:color w:val="000000"/>
        <w:sz w:val="24"/>
        <w:szCs w:val="24"/>
      </w:rPr>
      <w:fldChar w:fldCharType="begin"/>
    </w:r>
    <w:r>
      <w:rPr>
        <w:rFonts w:ascii="Times New Roman" w:eastAsia="Times New Roman" w:hAnsi="Times New Roman" w:cs="Times New Roman"/>
        <w:b/>
        <w:color w:val="000000"/>
        <w:sz w:val="24"/>
        <w:szCs w:val="24"/>
      </w:rPr>
      <w:instrText>NUMPAGES</w:instrText>
    </w:r>
    <w:r>
      <w:rPr>
        <w:rFonts w:ascii="Times New Roman" w:eastAsia="Times New Roman" w:hAnsi="Times New Roman" w:cs="Times New Roman"/>
        <w:b/>
        <w:color w:val="000000"/>
        <w:sz w:val="24"/>
        <w:szCs w:val="24"/>
      </w:rPr>
      <w:fldChar w:fldCharType="separate"/>
    </w:r>
    <w:r w:rsidR="00B527B7">
      <w:rPr>
        <w:rFonts w:ascii="Times New Roman" w:eastAsia="Times New Roman" w:hAnsi="Times New Roman" w:cs="Times New Roman"/>
        <w:b/>
        <w:noProof/>
        <w:color w:val="000000"/>
        <w:sz w:val="24"/>
        <w:szCs w:val="24"/>
      </w:rPr>
      <w:t>2</w:t>
    </w:r>
    <w:r>
      <w:rPr>
        <w:rFonts w:ascii="Times New Roman" w:eastAsia="Times New Roman" w:hAnsi="Times New Roman" w:cs="Times New Roman"/>
        <w:b/>
        <w:color w:val="000000"/>
        <w:sz w:val="24"/>
        <w:szCs w:val="24"/>
      </w:rPr>
      <w:fldChar w:fldCharType="end"/>
    </w:r>
  </w:p>
  <w:p w14:paraId="269B7B1F" w14:textId="77777777" w:rsidR="00FA4E92" w:rsidRDefault="00FA4E92">
    <w:pPr>
      <w:tabs>
        <w:tab w:val="center" w:pos="4320"/>
        <w:tab w:val="right" w:pos="8640"/>
      </w:tabs>
      <w:spacing w:after="0" w:line="240" w:lineRule="auto"/>
      <w:rPr>
        <w:rFonts w:ascii="Times New Roman" w:eastAsia="Times New Roman" w:hAnsi="Times New Roman" w:cs="Times New Roman"/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90C09D" w14:textId="77777777" w:rsidR="0090256D" w:rsidRDefault="0090256D">
      <w:pPr>
        <w:spacing w:after="0"/>
      </w:pPr>
      <w:r>
        <w:separator/>
      </w:r>
    </w:p>
  </w:footnote>
  <w:footnote w:type="continuationSeparator" w:id="0">
    <w:p w14:paraId="03033801" w14:textId="77777777" w:rsidR="0090256D" w:rsidRDefault="0090256D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08E"/>
    <w:multiLevelType w:val="multilevel"/>
    <w:tmpl w:val="0053208E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2EB76E4E"/>
    <w:multiLevelType w:val="hybridMultilevel"/>
    <w:tmpl w:val="00E230DA"/>
    <w:lvl w:ilvl="0" w:tplc="2000001B">
      <w:start w:val="1"/>
      <w:numFmt w:val="lowerRoman"/>
      <w:lvlText w:val="%1."/>
      <w:lvlJc w:val="righ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600521">
    <w:abstractNumId w:val="0"/>
  </w:num>
  <w:num w:numId="2" w16cid:durableId="21288924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4E92"/>
    <w:rsid w:val="0090256D"/>
    <w:rsid w:val="00B527B7"/>
    <w:rsid w:val="00C44CF1"/>
    <w:rsid w:val="00FA4E92"/>
    <w:rsid w:val="3F8A3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B4FE26"/>
  <w15:docId w15:val="{DE9834F9-B197-4D0A-9B0F-CF189E31E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lang w:val="en-KE" w:eastAsia="en-KE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unhideWhenUsed="1" w:qFormat="1"/>
    <w:lsdException w:name="footer" w:uiPriority="99" w:qFormat="1"/>
    <w:lsdException w:name="caption" w:semiHidden="1" w:unhideWhenUsed="1" w:qFormat="1"/>
    <w:lsdException w:name="Default Paragraph Font" w:semiHidden="1" w:uiPriority="1" w:unhideWhenUsed="1"/>
    <w:lsdException w:name="Body Text" w:semiHidden="1" w:uiPriority="99" w:unhideWhenUsed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 w:qFormat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pPr>
      <w:spacing w:after="200" w:line="276" w:lineRule="auto"/>
    </w:pPr>
    <w:rPr>
      <w:sz w:val="22"/>
      <w:szCs w:val="22"/>
      <w:lang w:val="en"/>
    </w:rPr>
  </w:style>
  <w:style w:type="paragraph" w:styleId="Heading1">
    <w:name w:val="heading 1"/>
    <w:basedOn w:val="Normal"/>
    <w:next w:val="Normal"/>
    <w:link w:val="Heading1Char"/>
    <w:pPr>
      <w:spacing w:line="240" w:lineRule="auto"/>
      <w:outlineLvl w:val="0"/>
    </w:pPr>
    <w:rPr>
      <w:rFonts w:ascii="Times New Roman" w:eastAsia="Times New Roman" w:hAnsi="Times New Roman" w:cs="Times New Roman"/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99"/>
    <w:semiHidden/>
    <w:unhideWhenUsed/>
    <w:qFormat/>
    <w:pPr>
      <w:tabs>
        <w:tab w:val="left" w:pos="720"/>
      </w:tabs>
      <w:suppressAutoHyphens/>
      <w:spacing w:after="120" w:line="100" w:lineRule="atLeast"/>
      <w:textAlignment w:val="baseline"/>
    </w:pPr>
    <w:rPr>
      <w:rFonts w:ascii="Times New Roman" w:eastAsia="DejaVu Sans" w:hAnsi="Times New Roman" w:cs="Times New Roman"/>
      <w:color w:val="00000A"/>
      <w:kern w:val="1"/>
      <w:sz w:val="24"/>
      <w:szCs w:val="24"/>
      <w:lang w:eastAsia="ar-SA"/>
    </w:rPr>
  </w:style>
  <w:style w:type="paragraph" w:styleId="Footer">
    <w:name w:val="footer"/>
    <w:basedOn w:val="Normal"/>
    <w:link w:val="FooterChar"/>
    <w:uiPriority w:val="99"/>
    <w:qFormat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qFormat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Subtitle">
    <w:name w:val="Subtitle"/>
    <w:basedOn w:val="Normal"/>
    <w:next w:val="Normal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itle">
    <w:name w:val="Title"/>
    <w:basedOn w:val="Normal"/>
    <w:next w:val="Normal"/>
    <w:link w:val="TitleChar"/>
    <w:pPr>
      <w:spacing w:after="0" w:line="240" w:lineRule="auto"/>
    </w:pPr>
    <w:rPr>
      <w:rFonts w:ascii="Cambria" w:eastAsia="Cambria" w:hAnsi="Cambria" w:cs="Cambria"/>
      <w:sz w:val="56"/>
      <w:szCs w:val="56"/>
    </w:rPr>
  </w:style>
  <w:style w:type="table" w:customStyle="1" w:styleId="TableNormal0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BodyTextChar">
    <w:name w:val="Body Text Char"/>
    <w:basedOn w:val="DefaultParagraphFont"/>
    <w:link w:val="BodyText"/>
    <w:uiPriority w:val="99"/>
    <w:semiHidden/>
    <w:qFormat/>
    <w:rPr>
      <w:rFonts w:ascii="Times New Roman" w:eastAsia="DejaVu Sans" w:hAnsi="Times New Roman" w:cs="Times New Roman"/>
      <w:color w:val="00000A"/>
      <w:kern w:val="1"/>
      <w:sz w:val="24"/>
      <w:szCs w:val="24"/>
      <w:lang w:eastAsia="ar-SA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FooterChar">
    <w:name w:val="Footer Char"/>
    <w:basedOn w:val="DefaultParagraphFont"/>
    <w:link w:val="Footer"/>
    <w:uiPriority w:val="99"/>
    <w:qFormat/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TitleChar">
    <w:name w:val="Title Char"/>
    <w:basedOn w:val="DefaultParagraphFont"/>
    <w:link w:val="Title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ipujoWZ2wABWJieoZQ3lqvZbqEg==">CgMxLjAyDmgueXpjYnFramN5dnNvOAByITFCenpoVW5MN3VKSUFPWkp0dUlGSXVNYzQ0MF9vSUFXYw==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596</Words>
  <Characters>3399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RUICT</cp:lastModifiedBy>
  <cp:revision>2</cp:revision>
  <dcterms:created xsi:type="dcterms:W3CDTF">2025-07-07T13:01:00Z</dcterms:created>
  <dcterms:modified xsi:type="dcterms:W3CDTF">2025-07-07T13:01:00Z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DBA15C5A9AAF4C7596500D2923579F87_12</vt:lpwstr>
  </property>
</Properties>
</file>