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92A930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drawing>
          <wp:inline distT="0" distB="0" distL="0" distR="0">
            <wp:extent cx="1398270" cy="838835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15D8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471E85CC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SEPTEMBER/DECEMBER 2024/2025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2FFC381A">
      <w:pPr>
        <w:pStyle w:val="11"/>
      </w:pPr>
    </w:p>
    <w:p w14:paraId="78FFB6F3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103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CALCULUS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14:paraId="6766EB27">
      <w:pPr>
        <w:spacing w:after="0"/>
        <w:rPr>
          <w:rFonts w:ascii="Times New Roman" w:hAnsi="Times New Roman" w:cs="Times New Roman"/>
          <w:b/>
          <w:color w:val="000000"/>
          <w:sz w:val="18"/>
          <w:szCs w:val="18"/>
        </w:rPr>
      </w:pPr>
    </w:p>
    <w:p w14:paraId="72CDD92E">
      <w:pPr>
        <w:tabs>
          <w:tab w:val="left" w:pos="6795"/>
        </w:tabs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DATE: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  <w:u w:val="thick"/>
        </w:rPr>
        <w:t xml:space="preserve"> 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u w:val="thick"/>
          <w:lang w:val="en-US"/>
        </w:rPr>
        <w:t>07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  <w:u w:val="thick"/>
        </w:rPr>
        <w:t xml:space="preserve"> /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u w:val="thick"/>
          <w:lang w:val="en-US"/>
        </w:rPr>
        <w:t>08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0D0D0D"/>
          <w:sz w:val="24"/>
          <w:szCs w:val="24"/>
          <w:u w:val="thick"/>
        </w:rPr>
        <w:t xml:space="preserve"> /2025.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  TIME: 2 HOURS.</w:t>
      </w:r>
    </w:p>
    <w:p w14:paraId="051A924D">
      <w:pPr>
        <w:pStyle w:val="11"/>
        <w:rPr>
          <w:rFonts w:ascii="Times New Roman" w:hAnsi="Times New Roman" w:cs="Times New Roman"/>
          <w:sz w:val="16"/>
        </w:rPr>
      </w:pPr>
    </w:p>
    <w:p w14:paraId="173F73DE">
      <w:pPr>
        <w:pStyle w:val="11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784CDC58">
      <w:pPr>
        <w:pStyle w:val="11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37AE0DDC">
      <w:pPr>
        <w:pStyle w:val="11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2B568E5C">
      <w:pPr>
        <w:pStyle w:val="11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32A0264E">
      <w:pPr>
        <w:pStyle w:val="11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44EA51BB">
      <w:pPr>
        <w:pStyle w:val="11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C4E5324">
      <w:pPr>
        <w:pStyle w:val="11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3D86E9D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1182B1D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473AEC93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A9292C1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414B74E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9C8DFDC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3A40E16D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6614D8A7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DO NOT use your PHONE as a CALCULATOR.</w:t>
      </w:r>
    </w:p>
    <w:p w14:paraId="48C87880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YOU are ONLY ALLOWED to leave the exam room 1hour to the end of the Exam.</w:t>
      </w:r>
    </w:p>
    <w:p w14:paraId="4DC3ADAD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DO NOT write on the QUESTION PAPER. Use the back of your BOOKLET for any calculations or rough work.</w:t>
      </w:r>
    </w:p>
    <w:p w14:paraId="7F1B31EA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Advanced Mathematics log table / Formulas will be provided.</w:t>
      </w:r>
    </w:p>
    <w:p w14:paraId="5156CE40">
      <w:pPr>
        <w:pStyle w:val="2"/>
        <w:keepLines w:val="0"/>
        <w:numPr>
          <w:ilvl w:val="0"/>
          <w:numId w:val="1"/>
        </w:numPr>
        <w:spacing w:before="0" w:line="240" w:lineRule="auto"/>
        <w:ind w:left="720"/>
        <w:rPr>
          <w:rFonts w:ascii="Times New Roman" w:hAnsi="Times New Roman"/>
          <w:i/>
          <w:iCs/>
          <w:color w:val="0D0D0D"/>
          <w:sz w:val="24"/>
          <w:szCs w:val="24"/>
        </w:rPr>
      </w:pPr>
      <w:r>
        <w:rPr>
          <w:rFonts w:ascii="Times New Roman" w:hAnsi="Times New Roman"/>
          <w:i/>
          <w:iCs/>
          <w:color w:val="0D0D0D"/>
          <w:sz w:val="24"/>
          <w:szCs w:val="24"/>
        </w:rPr>
        <w:t>Calculator will be required.</w:t>
      </w:r>
    </w:p>
    <w:p w14:paraId="404DAE0E">
      <w:pPr>
        <w:pStyle w:val="13"/>
        <w:spacing w:line="240" w:lineRule="auto"/>
        <w:ind w:left="1080"/>
        <w:rPr>
          <w:rFonts w:ascii="Times New Roman" w:hAnsi="Times New Roman" w:cs="Times New Roman" w:eastAsiaTheme="majorEastAsia"/>
          <w:b/>
          <w:bCs/>
          <w:color w:val="0D0D0D"/>
          <w:sz w:val="24"/>
          <w:szCs w:val="24"/>
        </w:rPr>
      </w:pPr>
    </w:p>
    <w:p w14:paraId="3733E7C5">
      <w:pPr>
        <w:spacing w:line="240" w:lineRule="auto"/>
        <w:jc w:val="center"/>
        <w:rPr>
          <w:rFonts w:ascii="Book Antiqua" w:hAnsi="Book Antiqua"/>
        </w:rPr>
      </w:pPr>
    </w:p>
    <w:p w14:paraId="4356E6F1">
      <w:pPr>
        <w:spacing w:line="240" w:lineRule="auto"/>
        <w:jc w:val="center"/>
        <w:rPr>
          <w:rFonts w:ascii="Book Antiqua" w:hAnsi="Book Antiqua"/>
        </w:rPr>
      </w:pPr>
    </w:p>
    <w:p w14:paraId="5E9B8166">
      <w:pPr>
        <w:spacing w:line="240" w:lineRule="auto"/>
        <w:jc w:val="center"/>
        <w:rPr>
          <w:rFonts w:ascii="Book Antiqua" w:hAnsi="Book Antiqua"/>
        </w:rPr>
      </w:pPr>
    </w:p>
    <w:p w14:paraId="39B7A4C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SECTION A (COMPULSORY)</w:t>
      </w:r>
    </w:p>
    <w:p w14:paraId="553A12C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1 (30 MARKS)</w:t>
      </w:r>
    </w:p>
    <w:p w14:paraId="2FEE5E7D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Define the following terms as used in calculus mathematics.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Cs w:val="20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6ABBC39">
      <w:pPr>
        <w:pStyle w:val="13"/>
        <w:numPr>
          <w:ilvl w:val="0"/>
          <w:numId w:val="3"/>
        </w:numPr>
        <w:rPr>
          <w:rFonts w:ascii="Times New Roman" w:hAnsi="Times New Roman" w:cs="Times New Roman"/>
          <w:sz w:val="24"/>
          <w:lang w:val="en"/>
        </w:rPr>
      </w:pPr>
      <w:r>
        <w:rPr>
          <w:rFonts w:ascii="Times New Roman" w:hAnsi="Times New Roman" w:cs="Times New Roman"/>
          <w:sz w:val="24"/>
          <w:lang w:val="en"/>
        </w:rPr>
        <w:t>Calculus.</w:t>
      </w:r>
    </w:p>
    <w:p w14:paraId="0271F67D">
      <w:pPr>
        <w:pStyle w:val="13"/>
        <w:numPr>
          <w:ilvl w:val="0"/>
          <w:numId w:val="3"/>
        </w:numPr>
        <w:rPr>
          <w:rFonts w:ascii="Times New Roman" w:hAnsi="Times New Roman" w:cs="Times New Roman"/>
          <w:sz w:val="24"/>
          <w:lang w:val="en"/>
        </w:rPr>
      </w:pPr>
      <w:r>
        <w:rPr>
          <w:rFonts w:ascii="Times New Roman" w:hAnsi="Times New Roman" w:cs="Times New Roman"/>
          <w:sz w:val="24"/>
          <w:lang w:val="en"/>
        </w:rPr>
        <w:t>Integral.</w:t>
      </w:r>
    </w:p>
    <w:p w14:paraId="6909DDBE">
      <w:pPr>
        <w:pStyle w:val="13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lang w:val="en"/>
        </w:rPr>
      </w:pPr>
      <w:r>
        <w:rPr>
          <w:rFonts w:ascii="Times New Roman" w:hAnsi="Times New Roman" w:cs="Times New Roman"/>
          <w:sz w:val="24"/>
          <w:lang w:val="en"/>
        </w:rPr>
        <w:t>Derivative.</w:t>
      </w:r>
    </w:p>
    <w:p w14:paraId="4ECCA225">
      <w:pPr>
        <w:pStyle w:val="13"/>
        <w:spacing w:line="240" w:lineRule="auto"/>
        <w:ind w:left="2160"/>
        <w:rPr>
          <w:rFonts w:ascii="Times New Roman" w:hAnsi="Times New Roman" w:cs="Times New Roman"/>
          <w:sz w:val="20"/>
          <w:szCs w:val="18"/>
          <w:lang w:val="en"/>
        </w:rPr>
      </w:pPr>
    </w:p>
    <w:p w14:paraId="3A8CB50B">
      <w:pPr>
        <w:pStyle w:val="13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lang w:val="en"/>
        </w:rPr>
      </w:pPr>
      <w:r>
        <w:rPr>
          <w:rFonts w:ascii="Times New Roman" w:hAnsi="Times New Roman" w:cs="Times New Roman"/>
          <w:sz w:val="24"/>
          <w:lang w:val="en"/>
        </w:rPr>
        <w:t>Differentiate between definite and indefinite integrals.</w:t>
      </w:r>
      <w:r>
        <w:rPr>
          <w:rFonts w:ascii="Times New Roman" w:hAnsi="Times New Roman" w:cs="Times New Roman"/>
          <w:sz w:val="24"/>
          <w:lang w:val="en"/>
        </w:rPr>
        <w:tab/>
      </w:r>
      <w:r>
        <w:rPr>
          <w:rFonts w:ascii="Times New Roman" w:hAnsi="Times New Roman" w:cs="Times New Roman"/>
          <w:sz w:val="24"/>
          <w:lang w:val="en"/>
        </w:rPr>
        <w:tab/>
      </w:r>
      <w:r>
        <w:rPr>
          <w:rFonts w:ascii="Times New Roman" w:hAnsi="Times New Roman" w:cs="Times New Roman"/>
          <w:sz w:val="24"/>
          <w:lang w:val="en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30A2A82">
      <w:pPr>
        <w:pStyle w:val="13"/>
        <w:spacing w:line="240" w:lineRule="auto"/>
        <w:rPr>
          <w:rFonts w:ascii="Times New Roman" w:hAnsi="Times New Roman" w:cs="Times New Roman"/>
          <w:sz w:val="24"/>
          <w:lang w:val="en"/>
        </w:rPr>
      </w:pPr>
    </w:p>
    <w:p w14:paraId="780D89F3">
      <w:pPr>
        <w:pStyle w:val="13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State the formulae for calculating the gradient of a straight line.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3A722F7B">
      <w:pPr>
        <w:pStyle w:val="13"/>
        <w:spacing w:line="240" w:lineRule="auto"/>
        <w:ind w:left="1440"/>
        <w:rPr>
          <w:rFonts w:ascii="Times New Roman" w:hAnsi="Times New Roman" w:cs="Times New Roman"/>
          <w:sz w:val="24"/>
        </w:rPr>
      </w:pPr>
    </w:p>
    <w:p w14:paraId="4994536E">
      <w:pPr>
        <w:pStyle w:val="1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Determine the slope (Gradient) of the following lines.</w:t>
      </w:r>
    </w:p>
    <w:p w14:paraId="5A518351">
      <w:pPr>
        <w:pStyle w:val="13"/>
        <w:numPr>
          <w:ilvl w:val="0"/>
          <w:numId w:val="4"/>
        </w:numPr>
        <w:spacing w:line="360" w:lineRule="auto"/>
        <w:ind w:left="2160"/>
        <w:rPr>
          <w:rFonts w:ascii="Times New Roman" w:hAnsi="Times New Roman" w:cs="Times New Roman" w:eastAsiaTheme="minorEastAsia"/>
          <w:sz w:val="24"/>
        </w:rPr>
      </w:pPr>
      <m:oMath>
        <m:r>
          <m:rPr/>
          <w:rPr>
            <w:rFonts w:ascii="Cambria Math" w:hAnsi="Cambria Math" w:cs="Times New Roman"/>
            <w:sz w:val="24"/>
          </w:rPr>
          <m:t>y=7x−9</m:t>
        </m:r>
      </m:oMath>
      <w:r>
        <w:rPr>
          <w:rFonts w:ascii="Times New Roman" w:hAnsi="Times New Roman" w:cs="Times New Roman" w:eastAsiaTheme="minorEastAsia"/>
          <w:sz w:val="24"/>
        </w:rPr>
        <w:t>.</w:t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Cs w:val="20"/>
        </w:rPr>
        <w:tab/>
      </w:r>
      <w:r>
        <w:rPr>
          <w:rFonts w:ascii="Times New Roman" w:hAnsi="Times New Roman" w:cs="Times New Roman"/>
          <w:szCs w:val="20"/>
        </w:rPr>
        <w:tab/>
      </w:r>
      <w:r>
        <w:rPr>
          <w:rFonts w:ascii="Times New Roman" w:hAnsi="Times New Roman" w:cs="Times New Roman"/>
          <w:szCs w:val="20"/>
        </w:rPr>
        <w:tab/>
      </w:r>
      <w:r>
        <w:rPr>
          <w:rFonts w:ascii="Times New Roman" w:hAnsi="Times New Roman" w:cs="Times New Roman"/>
          <w:szCs w:val="20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00D3DF53">
      <w:pPr>
        <w:pStyle w:val="13"/>
        <w:numPr>
          <w:ilvl w:val="0"/>
          <w:numId w:val="4"/>
        </w:numPr>
        <w:spacing w:line="360" w:lineRule="auto"/>
        <w:ind w:left="2160"/>
        <w:rPr>
          <w:rFonts w:ascii="Times New Roman" w:hAnsi="Times New Roman" w:cs="Times New Roman" w:eastAsiaTheme="minorEastAsia"/>
          <w:sz w:val="24"/>
        </w:rPr>
      </w:pPr>
      <m:oMath>
        <m:r>
          <m:rPr>
            <m:sty m:val="p"/>
          </m:rPr>
          <w:rPr>
            <w:rFonts w:ascii="Cambria Math" w:hAnsi="Cambria Math" w:cs="Times New Roman" w:eastAsiaTheme="minorEastAsia"/>
            <w:sz w:val="24"/>
          </w:rPr>
          <m:t>y=</m:t>
        </m:r>
        <m:sSup>
          <m:sSupPr>
            <m:ctrlPr>
              <w:rPr>
                <w:rFonts w:ascii="Cambria Math" w:hAnsi="Cambria Math" w:cs="Times New Roman" w:eastAsiaTheme="minorEastAsia"/>
                <w:sz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 w:eastAsiaTheme="minorEastAsia"/>
                <w:sz w:val="24"/>
              </w:rPr>
              <m:t>5x</m:t>
            </m:r>
            <m:ctrlPr>
              <w:rPr>
                <w:rFonts w:ascii="Cambria Math" w:hAnsi="Cambria Math" w:cs="Times New Roman" w:eastAsiaTheme="minorEastAsia"/>
                <w:sz w:val="24"/>
              </w:rPr>
            </m:ctrlPr>
          </m:e>
          <m:sup>
            <m:r>
              <m:rPr>
                <m:sty m:val="p"/>
              </m:rPr>
              <w:rPr>
                <w:rFonts w:ascii="Cambria Math" w:hAnsi="Cambria Math" w:cs="Times New Roman" w:eastAsiaTheme="minorEastAsia"/>
                <w:sz w:val="24"/>
              </w:rPr>
              <m:t>2</m:t>
            </m:r>
            <m:ctrlPr>
              <w:rPr>
                <w:rFonts w:ascii="Cambria Math" w:hAnsi="Cambria Math" w:cs="Times New Roman" w:eastAsiaTheme="minorEastAsia"/>
                <w:sz w:val="24"/>
              </w:rPr>
            </m:ctrlPr>
          </m:sup>
        </m:sSup>
        <m:r>
          <m:rPr/>
          <w:rPr>
            <w:rFonts w:ascii="Cambria Math" w:hAnsi="Cambria Math" w:cs="Times New Roman" w:eastAsiaTheme="minorEastAsia"/>
            <w:sz w:val="24"/>
          </w:rPr>
          <m:t>−4x+3</m:t>
        </m:r>
      </m:oMath>
      <w:r>
        <w:rPr>
          <w:rFonts w:ascii="Times New Roman" w:hAnsi="Times New Roman" w:cs="Times New Roman" w:eastAsiaTheme="minorEastAsia"/>
          <w:sz w:val="24"/>
        </w:rPr>
        <w:t xml:space="preserve">. </w:t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Cs w:val="20"/>
        </w:rPr>
        <w:tab/>
      </w:r>
      <w:r>
        <w:rPr>
          <w:rFonts w:ascii="Times New Roman" w:hAnsi="Times New Roman" w:cs="Times New Roman"/>
          <w:szCs w:val="20"/>
        </w:rPr>
        <w:tab/>
      </w:r>
      <w:r>
        <w:rPr>
          <w:rFonts w:ascii="Times New Roman" w:hAnsi="Times New Roman" w:cs="Times New Roman"/>
          <w:szCs w:val="20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B2B153E">
      <w:pPr>
        <w:pStyle w:val="13"/>
        <w:ind w:left="2160"/>
        <w:rPr>
          <w:rFonts w:ascii="Times New Roman" w:hAnsi="Times New Roman" w:cs="Times New Roman" w:eastAsiaTheme="minorEastAsia"/>
          <w:sz w:val="14"/>
          <w:szCs w:val="12"/>
        </w:rPr>
      </w:pPr>
    </w:p>
    <w:p w14:paraId="1EDADE2B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Integrate the functions below.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bCs/>
          <w:sz w:val="24"/>
        </w:rPr>
        <w:t>(Show all the working)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14:paraId="4D89D31D">
      <w:pPr>
        <w:pStyle w:val="13"/>
        <w:numPr>
          <w:ilvl w:val="0"/>
          <w:numId w:val="5"/>
        </w:numPr>
        <w:ind w:left="2160"/>
        <w:rPr>
          <w:rFonts w:ascii="Times New Roman" w:hAnsi="Times New Roman" w:cs="Times New Roman" w:eastAsiaTheme="minorEastAsia"/>
          <w:sz w:val="24"/>
        </w:rPr>
      </w:pPr>
      <m:oMath>
        <m:r>
          <m:rPr>
            <m:sty m:val="b"/>
          </m:rPr>
          <w:rPr>
            <w:rFonts w:ascii="Cambria Math" w:hAnsi="Cambria Math" w:cs="Times New Roman" w:eastAsiaTheme="minorEastAsia"/>
            <w:sz w:val="24"/>
          </w:rPr>
          <m:t>y=</m:t>
        </m:r>
        <m:sSup>
          <m:sSupPr>
            <m:ctrlPr>
              <w:rPr>
                <w:rFonts w:ascii="Cambria Math" w:hAnsi="Cambria Math" w:cs="Times New Roman" w:eastAsiaTheme="minorEastAsia"/>
                <w:b/>
                <w:bCs/>
                <w:sz w:val="24"/>
              </w:rPr>
            </m:ctrlPr>
          </m:sSupPr>
          <m:e>
            <m:r>
              <m:rPr>
                <m:sty m:val="b"/>
              </m:rPr>
              <w:rPr>
                <w:rFonts w:ascii="Cambria Math" w:hAnsi="Cambria Math" w:cs="Times New Roman" w:eastAsiaTheme="minorEastAsia"/>
                <w:sz w:val="24"/>
              </w:rPr>
              <m:t>5x</m:t>
            </m:r>
            <m:ctrlPr>
              <w:rPr>
                <w:rFonts w:ascii="Cambria Math" w:hAnsi="Cambria Math" w:cs="Times New Roman" w:eastAsiaTheme="minorEastAsia"/>
                <w:b/>
                <w:bCs/>
                <w:sz w:val="24"/>
              </w:rPr>
            </m:ctrlPr>
          </m:e>
          <m:sup>
            <m:r>
              <m:rPr>
                <m:sty m:val="b"/>
              </m:rPr>
              <w:rPr>
                <w:rFonts w:ascii="Cambria Math" w:hAnsi="Cambria Math" w:cs="Times New Roman" w:eastAsiaTheme="minorEastAsia"/>
                <w:sz w:val="24"/>
              </w:rPr>
              <m:t>2</m:t>
            </m:r>
            <m:ctrlPr>
              <w:rPr>
                <w:rFonts w:ascii="Cambria Math" w:hAnsi="Cambria Math" w:cs="Times New Roman" w:eastAsiaTheme="minorEastAsia"/>
                <w:b/>
                <w:bCs/>
                <w:sz w:val="24"/>
              </w:rPr>
            </m:ctrlPr>
          </m:sup>
        </m:sSup>
        <m:r>
          <m:rPr>
            <m:sty m:val="bi"/>
          </m:rPr>
          <w:rPr>
            <w:rFonts w:ascii="Cambria Math" w:hAnsi="Cambria Math" w:cs="Times New Roman" w:eastAsiaTheme="minorEastAsia"/>
            <w:sz w:val="24"/>
          </w:rPr>
          <m:t>−4x+3</m:t>
        </m:r>
      </m:oMath>
      <w:r>
        <w:rPr>
          <w:rFonts w:ascii="Times New Roman" w:hAnsi="Times New Roman" w:cs="Times New Roman" w:eastAsiaTheme="minorEastAsia"/>
          <w:b/>
          <w:bCs/>
          <w:sz w:val="24"/>
        </w:rPr>
        <w:t xml:space="preserve">.     </w:t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 xml:space="preserve">     </w:t>
      </w:r>
      <w:r>
        <w:rPr>
          <w:rFonts w:ascii="Times New Roman" w:hAnsi="Times New Roman" w:cs="Times New Roman" w:eastAsiaTheme="minorEastAsia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 w:eastAsiaTheme="minorEastAsia"/>
          <w:b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 Marks)</w:t>
      </w:r>
    </w:p>
    <w:p w14:paraId="3B74E1EB">
      <w:pPr>
        <w:pStyle w:val="13"/>
        <w:ind w:left="2160"/>
        <w:rPr>
          <w:rFonts w:ascii="Times New Roman" w:hAnsi="Times New Roman" w:cs="Times New Roman" w:eastAsiaTheme="minorEastAsia"/>
          <w:sz w:val="16"/>
          <w:szCs w:val="14"/>
        </w:rPr>
      </w:pPr>
    </w:p>
    <w:p w14:paraId="0E0BBACF">
      <w:pPr>
        <w:pStyle w:val="13"/>
        <w:numPr>
          <w:ilvl w:val="0"/>
          <w:numId w:val="5"/>
        </w:numPr>
        <w:spacing w:after="0"/>
        <w:ind w:left="2160"/>
        <w:rPr>
          <w:rFonts w:ascii="Times New Roman" w:hAnsi="Times New Roman" w:cs="Times New Roman"/>
          <w:sz w:val="24"/>
        </w:rPr>
      </w:pPr>
      <m:oMath>
        <m:nary>
          <m:naryPr>
            <m:limLoc m:val="undOvr"/>
            <m:ctrlPr>
              <w:rPr>
                <w:rFonts w:ascii="Cambria Math" w:hAnsi="Cambria Math" w:cs="Times New Roman" w:eastAsiaTheme="minorEastAsia"/>
                <w:b/>
                <w:bCs/>
                <w:sz w:val="24"/>
              </w:rPr>
            </m:ctrlPr>
          </m:naryPr>
          <m:sub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4"/>
              </w:rPr>
              <m:t>0</m:t>
            </m:r>
            <m:ctrlPr>
              <w:rPr>
                <w:rFonts w:ascii="Cambria Math" w:hAnsi="Cambria Math" w:cs="Times New Roman" w:eastAsiaTheme="minorEastAsia"/>
                <w:b/>
                <w:bCs/>
                <w:sz w:val="24"/>
              </w:rPr>
            </m:ctrlPr>
          </m:sub>
          <m:sup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4"/>
              </w:rPr>
              <m:t>7</m:t>
            </m:r>
            <m:ctrlPr>
              <w:rPr>
                <w:rFonts w:ascii="Cambria Math" w:hAnsi="Cambria Math" w:cs="Times New Roman" w:eastAsiaTheme="minorEastAsia"/>
                <w:b/>
                <w:bCs/>
                <w:sz w:val="24"/>
              </w:rPr>
            </m:ctrlPr>
          </m:sup>
          <m:e>
            <m:sSup>
              <m:sSupPr>
                <m:ctrlPr>
                  <w:rPr>
                    <w:rFonts w:ascii="Cambria Math" w:hAnsi="Cambria Math" w:cs="Times New Roman" w:eastAsiaTheme="minorEastAsia"/>
                    <w:b/>
                    <w:bCs/>
                    <w:sz w:val="24"/>
                  </w:rPr>
                </m:ctrlPr>
              </m:sSupPr>
              <m:e>
                <m:r>
                  <m:rPr>
                    <m:sty m:val="b"/>
                  </m:rPr>
                  <w:rPr>
                    <w:rFonts w:ascii="Cambria Math" w:hAnsi="Cambria Math" w:cs="Times New Roman" w:eastAsiaTheme="minorEastAsia"/>
                    <w:sz w:val="24"/>
                  </w:rPr>
                  <m:t>(2x</m:t>
                </m:r>
                <m:ctrlPr>
                  <w:rPr>
                    <w:rFonts w:ascii="Cambria Math" w:hAnsi="Cambria Math" w:cs="Times New Roman" w:eastAsiaTheme="minorEastAsia"/>
                    <w:b/>
                    <w:bCs/>
                    <w:sz w:val="24"/>
                  </w:rPr>
                </m:ctrlPr>
              </m:e>
              <m:sup>
                <m:r>
                  <m:rPr>
                    <m:sty m:val="b"/>
                  </m:rPr>
                  <w:rPr>
                    <w:rFonts w:ascii="Cambria Math" w:hAnsi="Cambria Math" w:cs="Times New Roman" w:eastAsiaTheme="minorEastAsia"/>
                    <w:sz w:val="24"/>
                  </w:rPr>
                  <m:t>3</m:t>
                </m:r>
                <m:ctrlPr>
                  <w:rPr>
                    <w:rFonts w:ascii="Cambria Math" w:hAnsi="Cambria Math" w:cs="Times New Roman" w:eastAsiaTheme="minorEastAsia"/>
                    <w:b/>
                    <w:bCs/>
                    <w:sz w:val="24"/>
                  </w:rPr>
                </m:ctrlPr>
              </m:sup>
            </m:sSup>
            <m:r>
              <m:rPr>
                <m:sty m:val="b"/>
              </m:rPr>
              <w:rPr>
                <w:rFonts w:ascii="Cambria Math" w:hAnsi="Cambria Math" w:cs="Times New Roman" w:eastAsiaTheme="minorEastAsia"/>
                <w:sz w:val="24"/>
              </w:rPr>
              <m:t>+3x−6)dx</m:t>
            </m:r>
            <m:ctrlPr>
              <w:rPr>
                <w:rFonts w:ascii="Cambria Math" w:hAnsi="Cambria Math" w:cs="Times New Roman" w:eastAsiaTheme="minorEastAsia"/>
                <w:b/>
                <w:bCs/>
                <w:sz w:val="24"/>
              </w:rPr>
            </m:ctrlPr>
          </m:e>
        </m:nary>
      </m:oMath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 w:eastAsiaTheme="minorEastAsia"/>
          <w:b/>
          <w:bCs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 Marks)</w:t>
      </w:r>
      <w:r>
        <w:rPr>
          <w:rFonts w:ascii="Times New Roman" w:hAnsi="Times New Roman" w:cs="Times New Roman" w:eastAsiaTheme="minorEastAsia"/>
          <w:sz w:val="24"/>
          <w:szCs w:val="24"/>
        </w:rPr>
        <w:tab/>
      </w:r>
    </w:p>
    <w:p w14:paraId="730A40C8">
      <w:pPr>
        <w:pStyle w:val="11"/>
        <w:rPr>
          <w:sz w:val="18"/>
          <w:szCs w:val="18"/>
        </w:rPr>
      </w:pPr>
    </w:p>
    <w:p w14:paraId="6B643197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Determine algebraically, from the </w:t>
      </w:r>
      <w:r>
        <w:rPr>
          <w:rFonts w:ascii="Times New Roman" w:hAnsi="Times New Roman" w:cs="Times New Roman"/>
          <w:b/>
          <w:bCs/>
          <w:sz w:val="24"/>
        </w:rPr>
        <w:t>first principle</w:t>
      </w:r>
      <w:r>
        <w:rPr>
          <w:rFonts w:ascii="Times New Roman" w:hAnsi="Times New Roman" w:cs="Times New Roman"/>
          <w:sz w:val="24"/>
        </w:rPr>
        <w:t>, the gradient of the curve equation below, at the point where</w:t>
      </w:r>
      <m:oMath>
        <m:r>
          <m:rPr/>
          <w:rPr>
            <w:rFonts w:ascii="Cambria Math" w:hAnsi="Cambria Math" w:cs="Times New Roman"/>
            <w:sz w:val="24"/>
          </w:rPr>
          <m:t>(x=1.2)</m:t>
        </m:r>
      </m:oMath>
      <w:r>
        <w:rPr>
          <w:rFonts w:ascii="Times New Roman" w:hAnsi="Times New Roman" w:cs="Times New Roman" w:eastAsiaTheme="minorEastAsia"/>
          <w:sz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</w:rPr>
        <w:t>(Show the working)</w:t>
      </w:r>
    </w:p>
    <w:p w14:paraId="7DCF4E49">
      <w:pPr>
        <w:pStyle w:val="13"/>
        <w:ind w:left="1440"/>
        <w:rPr>
          <w:rFonts w:ascii="Times New Roman" w:hAnsi="Times New Roman" w:cs="Times New Roman"/>
          <w:b/>
          <w:bCs/>
          <w:sz w:val="14"/>
          <w:szCs w:val="12"/>
        </w:rPr>
      </w:pPr>
      <w:r>
        <w:rPr>
          <w:rFonts w:ascii="Times New Roman" w:hAnsi="Times New Roman" w:cs="Times New Roman" w:eastAsiaTheme="minorEastAsia"/>
          <w:b/>
          <w:bCs/>
          <w:sz w:val="24"/>
        </w:rPr>
        <w:t xml:space="preserve">             </w:t>
      </w:r>
      <m:oMath>
        <m:r>
          <m:rPr>
            <m:sty m:val="bi"/>
          </m:rPr>
          <w:rPr>
            <w:rFonts w:ascii="Cambria Math" w:hAnsi="Cambria Math" w:cs="Times New Roman"/>
            <w:sz w:val="24"/>
          </w:rPr>
          <m:t>y=</m:t>
        </m:r>
        <m:sSup>
          <m:sSupP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</w:rPr>
              <m:t>3x</m:t>
            </m: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4"/>
              </w:rPr>
              <m:t>2</m:t>
            </m: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sup>
        </m:sSup>
        <m:r>
          <m:rPr>
            <m:sty m:val="bi"/>
          </m:rPr>
          <w:rPr>
            <w:rFonts w:ascii="Cambria Math" w:hAnsi="Cambria Math" w:cs="Times New Roman"/>
            <w:sz w:val="24"/>
          </w:rPr>
          <m:t>+4</m:t>
        </m:r>
      </m:oMath>
      <w:r>
        <w:rPr>
          <w:rFonts w:ascii="Times New Roman" w:hAnsi="Times New Roman" w:cs="Times New Roman"/>
          <w:b/>
          <w:bCs/>
          <w:sz w:val="24"/>
        </w:rPr>
        <w:t>.</w:t>
      </w:r>
      <w:r>
        <w:rPr>
          <w:rFonts w:ascii="Times New Roman" w:hAnsi="Times New Roman" w:cs="Times New Roman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  <w:r>
        <w:rPr>
          <w:rFonts w:ascii="Times New Roman" w:hAnsi="Times New Roman" w:cs="Times New Roman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14"/>
          <w:szCs w:val="12"/>
        </w:rPr>
        <w:tab/>
      </w:r>
      <w:r>
        <w:rPr>
          <w:rFonts w:ascii="Times New Roman" w:hAnsi="Times New Roman" w:cs="Times New Roman"/>
          <w:b/>
          <w:bCs/>
          <w:sz w:val="14"/>
          <w:szCs w:val="12"/>
        </w:rPr>
        <w:tab/>
      </w:r>
    </w:p>
    <w:p w14:paraId="14FB3E08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Acceleration of an object is expressed using the function below.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5474C2E4">
      <w:pPr>
        <w:pStyle w:val="13"/>
        <w:spacing w:after="0"/>
        <w:ind w:left="1440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 w:eastAsiaTheme="minorEastAsia"/>
          <w:b/>
          <w:bCs/>
          <w:sz w:val="24"/>
        </w:rPr>
        <w:t xml:space="preserve">             </w:t>
      </w:r>
      <m:oMath>
        <m:r>
          <m:rPr>
            <m:sty m:val="bi"/>
          </m:rPr>
          <w:rPr>
            <w:rFonts w:ascii="Cambria Math" w:hAnsi="Cambria Math" w:cs="Times New Roman"/>
            <w:sz w:val="24"/>
          </w:rPr>
          <m:t>a=</m:t>
        </m:r>
        <m:sSup>
          <m:sSupP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</w:rPr>
              <m:t>3t</m:t>
            </m: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4"/>
              </w:rPr>
              <m:t>2</m:t>
            </m: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sup>
        </m:sSup>
        <m:r>
          <m:rPr>
            <m:sty m:val="bi"/>
          </m:rPr>
          <w:rPr>
            <w:rFonts w:ascii="Cambria Math" w:hAnsi="Cambria Math" w:cs="Times New Roman"/>
            <w:sz w:val="24"/>
          </w:rPr>
          <m:t>+9t−7</m:t>
        </m:r>
      </m:oMath>
      <w:r>
        <w:rPr>
          <w:rFonts w:ascii="Times New Roman" w:hAnsi="Times New Roman" w:cs="Times New Roman"/>
          <w:b/>
          <w:bCs/>
          <w:sz w:val="24"/>
        </w:rPr>
        <w:t>.</w:t>
      </w:r>
      <w:r>
        <w:rPr>
          <w:rFonts w:ascii="Times New Roman" w:hAnsi="Times New Roman" w:cs="Times New Roman"/>
          <w:b/>
          <w:bCs/>
          <w:sz w:val="24"/>
        </w:rPr>
        <w:tab/>
      </w:r>
    </w:p>
    <w:p w14:paraId="74833795">
      <w:pPr>
        <w:ind w:firstLine="7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Evaluate the speed of the object at time (t = 12). </w:t>
      </w:r>
      <w:r>
        <w:rPr>
          <w:rFonts w:ascii="Times New Roman" w:hAnsi="Times New Roman" w:cs="Times New Roman"/>
          <w:b/>
          <w:bCs/>
          <w:sz w:val="24"/>
        </w:rPr>
        <w:t>(Show the working)</w:t>
      </w:r>
    </w:p>
    <w:p w14:paraId="68F83421">
      <w:pPr>
        <w:pStyle w:val="13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Given the function below, evaluate both the maxima and minima points.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4F4D080">
      <w:pPr>
        <w:ind w:left="1440"/>
        <w:rPr>
          <w:rFonts w:ascii="Aqua" w:hAnsi="Aqua"/>
          <w:b/>
          <w:bCs/>
          <w:sz w:val="28"/>
          <w:szCs w:val="28"/>
        </w:rPr>
      </w:pPr>
      <w:r>
        <w:rPr>
          <w:rFonts w:ascii="Times New Roman" w:hAnsi="Times New Roman" w:cs="Times New Roman" w:eastAsiaTheme="minorEastAsia"/>
          <w:b/>
          <w:bCs/>
          <w:sz w:val="24"/>
        </w:rPr>
        <w:t xml:space="preserve">             </w:t>
      </w:r>
      <m:oMath>
        <m:r>
          <m:rPr>
            <m:sty m:val="bi"/>
          </m:rPr>
          <w:rPr>
            <w:rFonts w:ascii="Cambria Math" w:hAnsi="Cambria Math" w:cs="Times New Roman"/>
            <w:sz w:val="24"/>
          </w:rPr>
          <m:t>y=</m:t>
        </m:r>
        <m:sSup>
          <m:sSupP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</w:rPr>
              <m:t>3x</m:t>
            </m: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4"/>
              </w:rPr>
              <m:t>2</m:t>
            </m: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sup>
        </m:sSup>
        <m:r>
          <m:rPr>
            <m:sty m:val="bi"/>
          </m:rPr>
          <w:rPr>
            <w:rFonts w:ascii="Cambria Math" w:hAnsi="Cambria Math" w:cs="Times New Roman"/>
            <w:sz w:val="24"/>
          </w:rPr>
          <m:t>−12x</m:t>
        </m:r>
      </m:oMath>
      <w:r>
        <w:rPr>
          <w:rFonts w:ascii="Times New Roman" w:hAnsi="Times New Roman" w:cs="Times New Roman"/>
          <w:b/>
          <w:bCs/>
          <w:sz w:val="24"/>
        </w:rPr>
        <w:t>.</w:t>
      </w:r>
      <w:r>
        <w:rPr>
          <w:rFonts w:ascii="Times New Roman" w:hAnsi="Times New Roman" w:cs="Times New Roman"/>
          <w:b/>
          <w:bCs/>
          <w:sz w:val="24"/>
        </w:rPr>
        <w:tab/>
      </w:r>
    </w:p>
    <w:p w14:paraId="78F76B73">
      <w:pPr>
        <w:pStyle w:val="13"/>
        <w:spacing w:after="0"/>
        <w:rPr>
          <w:rFonts w:ascii="Times New Roman" w:hAnsi="Times New Roman" w:cs="Times New Roman" w:eastAsiaTheme="minorEastAsia"/>
          <w:sz w:val="14"/>
          <w:szCs w:val="12"/>
        </w:rPr>
      </w:pPr>
    </w:p>
    <w:p w14:paraId="38BF52F4">
      <w:pPr>
        <w:pStyle w:val="13"/>
        <w:numPr>
          <w:ilvl w:val="0"/>
          <w:numId w:val="2"/>
        </w:numPr>
        <w:spacing w:after="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>Evaluate the Following Limits of x as x approaches zero.</w:t>
      </w:r>
    </w:p>
    <w:p w14:paraId="1EDE256C">
      <w:pPr>
        <w:spacing w:after="0" w:line="240" w:lineRule="auto"/>
        <w:ind w:left="1506" w:firstLine="654"/>
        <w:rPr>
          <w:sz w:val="28"/>
          <w:szCs w:val="28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lim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e>
              <m:lim>
                <m:r>
                  <m:rPr/>
                  <w:rPr>
                    <w:rFonts w:ascii="Cambria Math" w:hAnsi="Cambria Math" w:cs="Times New Roman"/>
                    <w:sz w:val="28"/>
                    <w:szCs w:val="28"/>
                  </w:rPr>
                  <m:t>x→0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lim>
            </m:limLow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m:rPr/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x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e>
                  <m:sup>
                    <m:r>
                      <m:rPr/>
                      <w:rPr>
                        <w:rFonts w:ascii="Cambria Math" w:hAnsi="Cambria Math" w:cs="Times New Roman"/>
                        <w:sz w:val="28"/>
                        <w:szCs w:val="28"/>
                      </w:rPr>
                      <m:t>2</m:t>
                    </m:r>
                    <m:ctrlPr>
                      <w:rPr>
                        <w:rFonts w:ascii="Cambria Math" w:hAnsi="Cambria Math" w:cs="Times New Roman"/>
                        <w:i/>
                        <w:sz w:val="28"/>
                        <w:szCs w:val="28"/>
                      </w:rPr>
                    </m:ctrlPr>
                  </m:sup>
                </m:sSup>
                <m:r>
                  <m:rPr/>
                  <w:rPr>
                    <w:rFonts w:ascii="Cambria Math" w:hAnsi="Cambria Math" w:cs="Times New Roman"/>
                    <w:sz w:val="28"/>
                    <w:szCs w:val="28"/>
                  </w:rPr>
                  <m:t>−4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num>
              <m:den>
                <m:r>
                  <m:rPr/>
                  <w:rPr>
                    <w:rFonts w:ascii="Cambria Math" w:hAnsi="Cambria Math" w:cs="Times New Roman"/>
                    <w:sz w:val="28"/>
                    <w:szCs w:val="28"/>
                  </w:rPr>
                  <m:t>x−2</m:t>
                </m: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den>
            </m:f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e>
        </m:func>
      </m:oMath>
      <w:r>
        <w:rPr>
          <w:sz w:val="32"/>
          <w:szCs w:val="32"/>
        </w:rPr>
        <w:t xml:space="preserve"> </w:t>
      </w:r>
      <w:r>
        <w:rPr>
          <w:sz w:val="32"/>
          <w:szCs w:val="32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B4E5E59">
      <w:pPr>
        <w:pStyle w:val="13"/>
        <w:spacing w:after="0" w:line="240" w:lineRule="auto"/>
        <w:ind w:left="1146"/>
        <w:rPr>
          <w:b/>
          <w:sz w:val="28"/>
          <w:szCs w:val="28"/>
        </w:rPr>
      </w:pPr>
    </w:p>
    <w:p w14:paraId="0EEF714E">
      <w:pPr>
        <w:rPr>
          <w:rFonts w:ascii="Aqua" w:hAnsi="Aqua"/>
          <w:b/>
          <w:sz w:val="28"/>
          <w:szCs w:val="28"/>
        </w:rPr>
      </w:pPr>
    </w:p>
    <w:p w14:paraId="12DA76A9">
      <w:pPr>
        <w:rPr>
          <w:rFonts w:ascii="Aqua" w:hAnsi="Aqua"/>
          <w:b/>
          <w:sz w:val="28"/>
          <w:szCs w:val="28"/>
        </w:rPr>
      </w:pPr>
    </w:p>
    <w:p w14:paraId="6B63695A">
      <w:pPr>
        <w:pStyle w:val="11"/>
        <w:rPr>
          <w:sz w:val="10"/>
          <w:szCs w:val="10"/>
        </w:rPr>
      </w:pPr>
    </w:p>
    <w:p w14:paraId="6206E325">
      <w:pPr>
        <w:rPr>
          <w:rFonts w:ascii="Aqua" w:hAnsi="Aqua"/>
          <w:b/>
          <w:sz w:val="28"/>
          <w:szCs w:val="28"/>
        </w:rPr>
      </w:pPr>
      <w:r>
        <w:rPr>
          <w:rFonts w:ascii="Aqua" w:hAnsi="Aqua"/>
          <w:b/>
          <w:sz w:val="28"/>
          <w:szCs w:val="28"/>
        </w:rPr>
        <w:t>SECTION B (Answer Any Two Questions)</w:t>
      </w:r>
    </w:p>
    <w:p w14:paraId="3D44F3A9">
      <w:pPr>
        <w:rPr>
          <w:rFonts w:ascii="Aqua" w:hAnsi="Aqua"/>
          <w:b/>
          <w:sz w:val="26"/>
        </w:rPr>
      </w:pPr>
      <w:r>
        <w:rPr>
          <w:rFonts w:ascii="Aqua" w:hAnsi="Aqua"/>
          <w:b/>
          <w:sz w:val="26"/>
        </w:rPr>
        <w:t>Question (2)</w:t>
      </w:r>
      <w:r>
        <w:rPr>
          <w:rFonts w:ascii="Aqua" w:hAnsi="Aqua"/>
          <w:b/>
          <w:sz w:val="26"/>
        </w:rPr>
        <w:tab/>
      </w:r>
      <w:r>
        <w:rPr>
          <w:rFonts w:ascii="Aqua" w:hAnsi="Aqua"/>
          <w:b/>
          <w:sz w:val="26"/>
        </w:rPr>
        <w:t>- (20Marks)</w:t>
      </w:r>
    </w:p>
    <w:p w14:paraId="3AB160F3">
      <w:pPr>
        <w:pStyle w:val="13"/>
        <w:numPr>
          <w:ilvl w:val="0"/>
          <w:numId w:val="6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Find the area of the region enclosed between the curves indicated below.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1E1276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 w:eastAsiaTheme="minorEastAsia"/>
          <w:sz w:val="28"/>
        </w:rPr>
        <w:t xml:space="preserve">                       </w:t>
      </w:r>
      <m:oMath>
        <m:r>
          <m:rPr/>
          <w:rPr>
            <w:rFonts w:ascii="Cambria Math" w:hAnsi="Cambria Math" w:cs="Times New Roman"/>
            <w:sz w:val="28"/>
            <w:highlight w:val="lightGray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4"/>
                <w:highlight w:val="lightGray"/>
              </w:rPr>
            </m:ctrlPr>
          </m:sSupPr>
          <m:e>
            <m:r>
              <m:rPr/>
              <w:rPr>
                <w:rFonts w:ascii="Cambria Math" w:hAnsi="Cambria Math" w:cs="Times New Roman"/>
                <w:sz w:val="24"/>
                <w:highlight w:val="lightGray"/>
              </w:rPr>
              <m:t>−x</m:t>
            </m:r>
            <m:ctrlPr>
              <w:rPr>
                <w:rFonts w:ascii="Cambria Math" w:hAnsi="Cambria Math" w:cs="Times New Roman"/>
                <w:i/>
                <w:sz w:val="24"/>
                <w:highlight w:val="lightGray"/>
              </w:rPr>
            </m:ctrlPr>
          </m:e>
          <m:sup>
            <m:r>
              <m:rPr/>
              <w:rPr>
                <w:rFonts w:ascii="Cambria Math" w:hAnsi="Cambria Math" w:cs="Times New Roman"/>
                <w:sz w:val="24"/>
                <w:highlight w:val="lightGray"/>
              </w:rPr>
              <m:t>2</m:t>
            </m:r>
            <m:ctrlPr>
              <w:rPr>
                <w:rFonts w:ascii="Cambria Math" w:hAnsi="Cambria Math" w:cs="Times New Roman"/>
                <w:i/>
                <w:sz w:val="24"/>
                <w:highlight w:val="lightGray"/>
              </w:rPr>
            </m:ctrlPr>
          </m:sup>
        </m:sSup>
        <m:r>
          <m:rPr/>
          <w:rPr>
            <w:rFonts w:ascii="Cambria Math" w:hAnsi="Cambria Math" w:cs="Times New Roman"/>
            <w:sz w:val="24"/>
            <w:highlight w:val="lightGray"/>
          </w:rPr>
          <m:t>+6</m:t>
        </m:r>
      </m:oMath>
      <w:r>
        <w:rPr>
          <w:rFonts w:ascii="Times New Roman" w:hAnsi="Times New Roman" w:cs="Times New Roman" w:eastAsiaTheme="minorEastAsia"/>
          <w:sz w:val="24"/>
        </w:rPr>
        <w:t xml:space="preserve"> And  </w:t>
      </w:r>
      <m:oMath>
        <m:r>
          <m:rPr/>
          <w:rPr>
            <w:rFonts w:ascii="Cambria Math" w:hAnsi="Cambria Math" w:cs="Times New Roman"/>
            <w:sz w:val="28"/>
            <w:highlight w:val="lightGray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4"/>
                <w:highlight w:val="lightGray"/>
              </w:rPr>
            </m:ctrlPr>
          </m:sSupPr>
          <m:e>
            <m:r>
              <m:rPr/>
              <w:rPr>
                <w:rFonts w:ascii="Cambria Math" w:hAnsi="Cambria Math" w:cs="Times New Roman"/>
                <w:sz w:val="24"/>
                <w:highlight w:val="lightGray"/>
              </w:rPr>
              <m:t>x</m:t>
            </m:r>
            <m:ctrlPr>
              <w:rPr>
                <w:rFonts w:ascii="Cambria Math" w:hAnsi="Cambria Math" w:cs="Times New Roman"/>
                <w:i/>
                <w:sz w:val="24"/>
                <w:highlight w:val="lightGray"/>
              </w:rPr>
            </m:ctrlPr>
          </m:e>
          <m:sup>
            <m:r>
              <m:rPr/>
              <w:rPr>
                <w:rFonts w:ascii="Cambria Math" w:hAnsi="Cambria Math" w:cs="Times New Roman"/>
                <w:sz w:val="24"/>
                <w:highlight w:val="lightGray"/>
              </w:rPr>
              <m:t>2</m:t>
            </m:r>
            <m:ctrlPr>
              <w:rPr>
                <w:rFonts w:ascii="Cambria Math" w:hAnsi="Cambria Math" w:cs="Times New Roman"/>
                <w:i/>
                <w:sz w:val="24"/>
                <w:highlight w:val="lightGray"/>
              </w:rPr>
            </m:ctrlPr>
          </m:sup>
        </m:sSup>
        <m:r>
          <m:rPr/>
          <w:rPr>
            <w:rFonts w:ascii="Cambria Math" w:hAnsi="Cambria Math" w:cs="Times New Roman"/>
            <w:sz w:val="24"/>
            <w:highlight w:val="lightGray"/>
          </w:rPr>
          <m:t>−2x+2</m:t>
        </m:r>
      </m:oMath>
      <w:r>
        <w:rPr>
          <w:rFonts w:ascii="Times New Roman" w:hAnsi="Times New Roman" w:cs="Times New Roman" w:eastAsiaTheme="minorEastAsia"/>
          <w:sz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</w:rPr>
        <w:t>(Show the working)</w:t>
      </w:r>
    </w:p>
    <w:p w14:paraId="75B1DEE1">
      <w:pPr>
        <w:pStyle w:val="13"/>
        <w:ind w:firstLine="72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drawing>
          <wp:inline distT="0" distB="0" distL="0" distR="0">
            <wp:extent cx="2552065" cy="1574165"/>
            <wp:effectExtent l="0" t="0" r="635" b="698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61563" cy="15805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3C0419E">
      <w:pPr>
        <w:pStyle w:val="13"/>
        <w:rPr>
          <w:rFonts w:ascii="Times New Roman" w:hAnsi="Times New Roman" w:cs="Times New Roman" w:eastAsiaTheme="minorEastAsia"/>
          <w:sz w:val="24"/>
        </w:rPr>
      </w:pPr>
    </w:p>
    <w:p w14:paraId="5E9B462C">
      <w:pPr>
        <w:pStyle w:val="13"/>
        <w:numPr>
          <w:ilvl w:val="0"/>
          <w:numId w:val="6"/>
        </w:numPr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 xml:space="preserve">Differentiate the functions below to get the first derivative </w:t>
      </w:r>
      <m:oMath>
        <m:f>
          <m:fPr>
            <m:ctrlPr>
              <w:rPr>
                <w:rFonts w:ascii="Cambria Math" w:hAnsi="Cambria Math" w:cs="Times New Roman" w:eastAsiaTheme="minorEastAsia"/>
                <w:i/>
                <w:sz w:val="24"/>
              </w:rPr>
            </m:ctrlPr>
          </m:fPr>
          <m:num>
            <m:r>
              <m:rPr/>
              <w:rPr>
                <w:rFonts w:ascii="Cambria Math" w:hAnsi="Cambria Math" w:cs="Times New Roman"/>
                <w:sz w:val="24"/>
              </w:rPr>
              <m:t>dy</m:t>
            </m:r>
            <m:ctrlPr>
              <w:rPr>
                <w:rFonts w:ascii="Cambria Math" w:hAnsi="Cambria Math" w:cs="Times New Roman" w:eastAsiaTheme="minorEastAsia"/>
                <w:i/>
                <w:sz w:val="24"/>
              </w:rPr>
            </m:ctrlPr>
          </m:num>
          <m:den>
            <m:r>
              <m:rPr/>
              <w:rPr>
                <w:rFonts w:ascii="Cambria Math" w:hAnsi="Cambria Math" w:cs="Times New Roman"/>
                <w:sz w:val="24"/>
              </w:rPr>
              <m:t>dx</m:t>
            </m:r>
            <m:ctrlPr>
              <w:rPr>
                <w:rFonts w:ascii="Cambria Math" w:hAnsi="Cambria Math" w:cs="Times New Roman" w:eastAsiaTheme="minorEastAsia"/>
                <w:i/>
                <w:sz w:val="24"/>
              </w:rPr>
            </m:ctrlPr>
          </m:den>
        </m:f>
      </m:oMath>
      <w:r>
        <w:rPr>
          <w:rFonts w:ascii="Times New Roman" w:hAnsi="Times New Roman" w:cs="Times New Roman" w:eastAsiaTheme="minorEastAsia"/>
          <w:sz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</w:rPr>
        <w:t>(Show the working)</w:t>
      </w:r>
    </w:p>
    <w:p w14:paraId="05DFF5DB">
      <w:pPr>
        <w:pStyle w:val="13"/>
        <w:numPr>
          <w:ilvl w:val="0"/>
          <w:numId w:val="7"/>
        </w:numPr>
        <w:rPr>
          <w:rFonts w:ascii="Times New Roman" w:hAnsi="Times New Roman" w:cs="Times New Roman" w:eastAsiaTheme="minorEastAsia"/>
          <w:b/>
          <w:bCs/>
          <w:sz w:val="24"/>
        </w:rPr>
      </w:pPr>
      <m:oMath>
        <m:r>
          <m:rPr>
            <m:sty m:val="bi"/>
          </m:rPr>
          <w:rPr>
            <w:rFonts w:ascii="Cambria Math" w:hAnsi="Cambria Math" w:cs="Times New Roman"/>
            <w:sz w:val="24"/>
          </w:rPr>
          <m:t>y=</m:t>
        </m:r>
        <m:sSup>
          <m:sSupP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</w:rPr>
              <m:t>x</m:t>
            </m: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4"/>
              </w:rPr>
              <m:t>2</m:t>
            </m:r>
            <m:ctrlPr>
              <w:rPr>
                <w:rFonts w:ascii="Cambria Math" w:hAnsi="Cambria Math" w:cs="Times New Roman"/>
                <w:b/>
                <w:bCs/>
                <w:i/>
                <w:sz w:val="24"/>
              </w:rPr>
            </m:ctrlPr>
          </m:sup>
        </m:sSup>
        <m:r>
          <m:rPr>
            <m:sty m:val="bi"/>
          </m:rPr>
          <w:rPr>
            <w:rFonts w:ascii="Cambria Math" w:hAnsi="Cambria Math" w:cs="Times New Roman"/>
            <w:sz w:val="24"/>
          </w:rPr>
          <m:t>sinx</m:t>
        </m:r>
      </m:oMath>
      <w:r>
        <w:rPr>
          <w:rFonts w:ascii="Times New Roman" w:hAnsi="Times New Roman" w:cs="Times New Roman" w:eastAsiaTheme="minorEastAsia"/>
          <w:b/>
          <w:bCs/>
          <w:sz w:val="24"/>
        </w:rPr>
        <w:t>.</w:t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BE78D4D">
      <w:pPr>
        <w:pStyle w:val="13"/>
        <w:ind w:left="2520"/>
        <w:rPr>
          <w:rFonts w:ascii="Times New Roman" w:hAnsi="Times New Roman" w:cs="Times New Roman" w:eastAsiaTheme="minorEastAsia"/>
          <w:b/>
          <w:bCs/>
          <w:sz w:val="24"/>
        </w:rPr>
      </w:pPr>
    </w:p>
    <w:p w14:paraId="7D24AC65">
      <w:pPr>
        <w:pStyle w:val="13"/>
        <w:numPr>
          <w:ilvl w:val="0"/>
          <w:numId w:val="7"/>
        </w:numPr>
        <w:rPr>
          <w:rFonts w:ascii="Times New Roman" w:hAnsi="Times New Roman" w:cs="Times New Roman" w:eastAsiaTheme="minorEastAsia"/>
          <w:b/>
          <w:bCs/>
          <w:sz w:val="24"/>
          <w:szCs w:val="24"/>
        </w:rPr>
      </w:pPr>
      <m:oMath>
        <m:r>
          <m:rPr>
            <m:sty m:val="bi"/>
          </m:rPr>
          <w:rPr>
            <w:rFonts w:ascii="Cambria Math" w:hAnsi="Cambria Math" w:cs="Times New Roman"/>
            <w:sz w:val="24"/>
          </w:rPr>
          <m:t>y=</m:t>
        </m:r>
        <m:r>
          <m:rPr>
            <m:sty m:val="b"/>
          </m:rPr>
          <w:rPr>
            <w:rFonts w:ascii="Cambria Math" w:hAnsi="Cambria Math" w:cs="Times New Roman"/>
            <w:sz w:val="24"/>
          </w:rPr>
          <m:t>sinh⁡</m:t>
        </m:r>
        <m:r>
          <m:rPr>
            <m:sty m:val="bi"/>
          </m:rPr>
          <w:rPr>
            <w:rFonts w:ascii="Cambria Math" w:hAnsi="Cambria Math" w:cs="Times New Roman"/>
            <w:sz w:val="24"/>
          </w:rPr>
          <m:t>(2x−</m:t>
        </m:r>
      </m:oMath>
      <w:r>
        <w:rPr>
          <w:rFonts w:ascii="Times New Roman" w:hAnsi="Times New Roman" w:cs="Times New Roman" w:eastAsiaTheme="minorEastAsia"/>
          <w:b/>
          <w:bCs/>
          <w:sz w:val="24"/>
        </w:rPr>
        <w:t>3).</w:t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  <w:r>
        <w:rPr>
          <w:rFonts w:ascii="Times New Roman" w:hAnsi="Times New Roman" w:cs="Times New Roman" w:eastAsiaTheme="minorEastAsia"/>
          <w:b/>
          <w:bCs/>
          <w:sz w:val="24"/>
          <w:szCs w:val="24"/>
        </w:rPr>
        <w:tab/>
      </w:r>
      <w:r>
        <w:rPr>
          <w:rFonts w:ascii="Times New Roman" w:hAnsi="Times New Roman" w:cs="Times New Roman" w:eastAsiaTheme="minorEastAsia"/>
          <w:b/>
          <w:bCs/>
          <w:sz w:val="24"/>
          <w:szCs w:val="24"/>
        </w:rPr>
        <w:tab/>
      </w:r>
    </w:p>
    <w:p w14:paraId="02F68E6A">
      <w:pPr>
        <w:pStyle w:val="13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bCs/>
          <w:sz w:val="32"/>
          <w:szCs w:val="28"/>
        </w:rPr>
      </w:pP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</w:rPr>
          <m:t>y=</m:t>
        </m:r>
        <m:f>
          <m:fPr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fPr>
          <m:num>
            <m:func>
              <m:funcP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b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tan</m:t>
                </m: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fName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e>
            </m:func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num>
          <m:den>
            <m:sSup>
              <m:sSupP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e</m:t>
                </m: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e>
              <m:sup>
                <m:r>
                  <m:rPr>
                    <m:sty m:val="bi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x</m:t>
                </m:r>
                <m:ctrlPr>
                  <w:rPr>
                    <w:rFonts w:ascii="Cambria Math" w:hAnsi="Cambria Math" w:cs="Times New Roman"/>
                    <w:b/>
                    <w:bCs/>
                    <w:i/>
                    <w:sz w:val="28"/>
                    <w:szCs w:val="28"/>
                  </w:rPr>
                </m:ctrlPr>
              </m:sup>
            </m:sSup>
            <m:ctrlPr>
              <w:rPr>
                <w:rFonts w:ascii="Cambria Math" w:hAnsi="Cambria Math" w:cs="Times New Roman"/>
                <w:b/>
                <w:bCs/>
                <w:i/>
                <w:sz w:val="28"/>
                <w:szCs w:val="28"/>
              </w:rPr>
            </m:ctrlPr>
          </m:den>
        </m:f>
      </m:oMath>
      <w:r>
        <w:rPr>
          <w:rFonts w:ascii="Times New Roman" w:hAnsi="Times New Roman" w:cs="Times New Roman" w:eastAsiaTheme="minorEastAsia"/>
          <w:b/>
          <w:bCs/>
          <w:sz w:val="28"/>
        </w:rPr>
        <w:tab/>
      </w:r>
      <w:r>
        <w:rPr>
          <w:rFonts w:ascii="Times New Roman" w:hAnsi="Times New Roman" w:cs="Times New Roman" w:eastAsiaTheme="minorEastAsia"/>
          <w:b/>
          <w:bCs/>
          <w:sz w:val="28"/>
        </w:rPr>
        <w:tab/>
      </w:r>
      <w:r>
        <w:rPr>
          <w:rFonts w:ascii="Times New Roman" w:hAnsi="Times New Roman" w:cs="Times New Roman" w:eastAsiaTheme="minorEastAsia"/>
          <w:b/>
          <w:bCs/>
          <w:sz w:val="28"/>
        </w:rPr>
        <w:tab/>
      </w:r>
      <w:r>
        <w:rPr>
          <w:rFonts w:ascii="Times New Roman" w:hAnsi="Times New Roman" w:cs="Times New Roman" w:eastAsiaTheme="minorEastAsia"/>
          <w:b/>
          <w:bCs/>
          <w:sz w:val="28"/>
        </w:rPr>
        <w:tab/>
      </w:r>
      <w:r>
        <w:rPr>
          <w:rFonts w:ascii="Times New Roman" w:hAnsi="Times New Roman" w:cs="Times New Roman" w:eastAsiaTheme="minorEastAsia"/>
          <w:b/>
          <w:bCs/>
          <w:sz w:val="28"/>
        </w:rPr>
        <w:tab/>
      </w:r>
      <w:r>
        <w:rPr>
          <w:rFonts w:ascii="Times New Roman" w:hAnsi="Times New Roman" w:cs="Times New Roman" w:eastAsiaTheme="minorEastAsia"/>
          <w:b/>
          <w:bCs/>
          <w:sz w:val="28"/>
        </w:rPr>
        <w:tab/>
      </w:r>
      <w:r>
        <w:rPr>
          <w:rFonts w:ascii="Times New Roman" w:hAnsi="Times New Roman" w:cs="Times New Roman" w:eastAsiaTheme="minorEastAsia"/>
          <w:b/>
          <w:bCs/>
          <w:sz w:val="28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6BFB111">
      <w:pPr>
        <w:pStyle w:val="11"/>
        <w:rPr>
          <w:sz w:val="16"/>
          <w:szCs w:val="16"/>
        </w:rPr>
      </w:pPr>
    </w:p>
    <w:p w14:paraId="125B752C">
      <w:pPr>
        <w:rPr>
          <w:rFonts w:ascii="Aqua" w:hAnsi="Aqua"/>
          <w:b/>
          <w:sz w:val="26"/>
        </w:rPr>
      </w:pPr>
      <w:r>
        <w:rPr>
          <w:rFonts w:ascii="Aqua" w:hAnsi="Aqua"/>
          <w:b/>
          <w:sz w:val="26"/>
        </w:rPr>
        <w:t>Question (3)</w:t>
      </w:r>
      <w:r>
        <w:rPr>
          <w:rFonts w:ascii="Aqua" w:hAnsi="Aqua"/>
          <w:b/>
          <w:sz w:val="26"/>
        </w:rPr>
        <w:tab/>
      </w:r>
      <w:r>
        <w:rPr>
          <w:rFonts w:ascii="Aqua" w:hAnsi="Aqua"/>
          <w:b/>
          <w:sz w:val="26"/>
        </w:rPr>
        <w:t>- (20Marks)</w:t>
      </w:r>
    </w:p>
    <w:p w14:paraId="1590AB5B">
      <w:pPr>
        <w:pStyle w:val="13"/>
        <w:numPr>
          <w:ilvl w:val="0"/>
          <w:numId w:val="8"/>
        </w:numPr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The Equation of a circle is defined by the equation - </w:t>
      </w:r>
      <w:r>
        <w:rPr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{</w:t>
      </w:r>
      <w:r>
        <w:rPr>
          <w:rStyle w:val="19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x</w:t>
      </w:r>
      <w:r>
        <w:rPr>
          <w:rStyle w:val="19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  <w:vertAlign w:val="superscript"/>
        </w:rPr>
        <w:t>2</w:t>
      </w:r>
      <w:r>
        <w:rPr>
          <w:rStyle w:val="20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+</w:t>
      </w:r>
      <w:r>
        <w:rPr>
          <w:rStyle w:val="19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y</w:t>
      </w:r>
      <w:r>
        <w:rPr>
          <w:rStyle w:val="19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  <w:vertAlign w:val="superscript"/>
        </w:rPr>
        <w:t>2</w:t>
      </w:r>
      <w:r>
        <w:rPr>
          <w:rStyle w:val="20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−</w:t>
      </w:r>
      <w:r>
        <w:rPr>
          <w:rStyle w:val="21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12</w:t>
      </w:r>
      <w:r>
        <w:rPr>
          <w:rStyle w:val="19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x</w:t>
      </w:r>
      <w:r>
        <w:rPr>
          <w:rStyle w:val="20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−</w:t>
      </w:r>
      <w:r>
        <w:rPr>
          <w:rStyle w:val="21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16</w:t>
      </w:r>
      <w:r>
        <w:rPr>
          <w:rStyle w:val="19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y</w:t>
      </w:r>
      <w:r>
        <w:rPr>
          <w:rStyle w:val="20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+</w:t>
      </w:r>
      <w:r>
        <w:rPr>
          <w:rStyle w:val="21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19</w:t>
      </w:r>
      <w:r>
        <w:rPr>
          <w:rStyle w:val="20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=</w:t>
      </w:r>
      <w:r>
        <w:rPr>
          <w:rStyle w:val="21"/>
          <w:rFonts w:ascii="Times New Roman" w:hAnsi="Times New Roman" w:cs="Times New Roman"/>
          <w:b/>
          <w:bCs/>
          <w:color w:val="444444"/>
          <w:sz w:val="28"/>
          <w:szCs w:val="28"/>
          <w:shd w:val="clear" w:color="auto" w:fill="FFFFFF"/>
        </w:rPr>
        <w:t>0}</w:t>
      </w:r>
      <w:r>
        <w:rPr>
          <w:rFonts w:ascii="Times New Roman" w:hAnsi="Times New Roman" w:cs="Times New Roman"/>
          <w:b/>
          <w:bCs/>
          <w:color w:val="444444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color w:val="444444"/>
          <w:sz w:val="28"/>
          <w:szCs w:val="28"/>
          <w:shd w:val="clear" w:color="auto" w:fill="FFFFFF"/>
        </w:rPr>
        <w:t xml:space="preserve"> </w:t>
      </w:r>
    </w:p>
    <w:p w14:paraId="2577E816">
      <w:pPr>
        <w:pStyle w:val="13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Evaluate the center and radius of the circle.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040F4E5E">
      <w:pPr>
        <w:pStyle w:val="13"/>
        <w:numPr>
          <w:ilvl w:val="0"/>
          <w:numId w:val="8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Explain the meaning of following terms.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A3E0C5E">
      <w:pPr>
        <w:pStyle w:val="13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Minima.</w:t>
      </w:r>
    </w:p>
    <w:p w14:paraId="196D5009">
      <w:pPr>
        <w:pStyle w:val="13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Maxima.</w:t>
      </w:r>
    </w:p>
    <w:p w14:paraId="11A4339A">
      <w:pPr>
        <w:pStyle w:val="13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Turning point.</w:t>
      </w:r>
    </w:p>
    <w:p w14:paraId="635C559D">
      <w:pPr>
        <w:pStyle w:val="13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Point of inflexion.</w:t>
      </w:r>
    </w:p>
    <w:p w14:paraId="684D4A7D">
      <w:pPr>
        <w:pStyle w:val="13"/>
        <w:spacing w:line="240" w:lineRule="auto"/>
        <w:ind w:left="2160"/>
        <w:rPr>
          <w:rFonts w:ascii="Times New Roman" w:hAnsi="Times New Roman" w:cs="Times New Roman"/>
          <w:sz w:val="14"/>
          <w:szCs w:val="12"/>
        </w:rPr>
      </w:pPr>
    </w:p>
    <w:p w14:paraId="782F912C">
      <w:pPr>
        <w:pStyle w:val="13"/>
        <w:numPr>
          <w:ilvl w:val="0"/>
          <w:numId w:val="8"/>
        </w:numPr>
        <w:spacing w:after="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 xml:space="preserve">Considering the function below, Evaluate the following. </w:t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3E1372D">
      <w:pPr>
        <w:tabs>
          <w:tab w:val="left" w:pos="1170"/>
        </w:tabs>
        <w:spacing w:after="0" w:line="240" w:lineRule="auto"/>
        <w:ind w:left="1710" w:hanging="450"/>
        <w:rPr>
          <w:rFonts w:ascii="Cambria Math" w:hAnsi="Cambria Math" w:cs="Times New Roman" w:eastAsiaTheme="minorEastAsia"/>
          <w:b/>
          <w:i/>
          <w:sz w:val="28"/>
          <w:szCs w:val="28"/>
        </w:rPr>
      </w:pPr>
      <w:r>
        <w:rPr>
          <w:rFonts w:ascii="Times New Roman" w:hAnsi="Times New Roman" w:cs="Times New Roman" w:eastAsiaTheme="minorEastAsia"/>
          <w:b/>
          <w:sz w:val="28"/>
          <w:szCs w:val="28"/>
        </w:rPr>
        <w:tab/>
      </w:r>
      <m:oMath>
        <m:r>
          <m:rPr>
            <m:sty m:val="bi"/>
          </m:rPr>
          <w:rPr>
            <w:rFonts w:ascii="Cambria Math" w:hAnsi="Cambria Math" w:cs="Times New Roman" w:eastAsiaTheme="minorEastAsia"/>
            <w:sz w:val="28"/>
            <w:szCs w:val="28"/>
          </w:rPr>
          <m:t xml:space="preserve">y= </m:t>
        </m:r>
        <m:f>
          <m:fPr>
            <m:ctrlPr>
              <w:rPr>
                <w:rFonts w:ascii="Cambria Math" w:hAnsi="Cambria Math" w:cs="Times New Roman" w:eastAsiaTheme="minorEastAsia"/>
                <w:b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 w:eastAsiaTheme="minorEastAsia"/>
                    <w:b/>
                    <w:i/>
                    <w:sz w:val="28"/>
                    <w:szCs w:val="28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="Times New Roman" w:eastAsiaTheme="minorEastAsia"/>
                    <w:sz w:val="28"/>
                    <w:szCs w:val="28"/>
                  </w:rPr>
                  <m:t>x</m:t>
                </m:r>
                <m:ctrlPr>
                  <w:rPr>
                    <w:rFonts w:ascii="Cambria Math" w:hAnsi="Cambria Math" w:cs="Times New Roman" w:eastAsiaTheme="minorEastAsia"/>
                    <w:b/>
                    <w:i/>
                    <w:sz w:val="28"/>
                    <w:szCs w:val="28"/>
                  </w:rPr>
                </m:ctrlPr>
              </m:e>
              <m:sup>
                <m:r>
                  <m:rPr>
                    <m:sty m:val="bi"/>
                  </m:rPr>
                  <w:rPr>
                    <w:rFonts w:ascii="Cambria Math" w:hAnsi="Cambria Math" w:cs="Times New Roman" w:eastAsiaTheme="minorEastAsia"/>
                    <w:sz w:val="28"/>
                    <w:szCs w:val="28"/>
                  </w:rPr>
                  <m:t>3</m:t>
                </m:r>
                <m:ctrlPr>
                  <w:rPr>
                    <w:rFonts w:ascii="Cambria Math" w:hAnsi="Cambria Math" w:cs="Times New Roman" w:eastAsiaTheme="minorEastAsia"/>
                    <w:b/>
                    <w:i/>
                    <w:sz w:val="28"/>
                    <w:szCs w:val="28"/>
                  </w:rPr>
                </m:ctrlPr>
              </m:sup>
            </m:sSup>
            <m:ctrlPr>
              <w:rPr>
                <w:rFonts w:ascii="Cambria Math" w:hAnsi="Cambria Math" w:cs="Times New Roman" w:eastAsiaTheme="minorEastAsia"/>
                <w:b/>
                <w:i/>
                <w:sz w:val="28"/>
                <w:szCs w:val="28"/>
              </w:rPr>
            </m:ctrlPr>
          </m:num>
          <m:den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8"/>
                <w:szCs w:val="28"/>
              </w:rPr>
              <m:t>2</m:t>
            </m:r>
            <m:ctrlPr>
              <w:rPr>
                <w:rFonts w:ascii="Cambria Math" w:hAnsi="Cambria Math" w:cs="Times New Roman" w:eastAsiaTheme="minorEastAsia"/>
                <w:b/>
                <w:i/>
                <w:sz w:val="28"/>
                <w:szCs w:val="28"/>
              </w:rPr>
            </m:ctrlPr>
          </m:den>
        </m:f>
        <m:r>
          <m:rPr>
            <m:sty m:val="bi"/>
          </m:rPr>
          <w:rPr>
            <w:rFonts w:ascii="Cambria Math" w:hAnsi="Cambria Math" w:cs="Times New Roman" w:eastAsiaTheme="minorEastAsia"/>
            <w:sz w:val="28"/>
            <w:szCs w:val="28"/>
          </w:rPr>
          <m:t>−</m:t>
        </m:r>
        <m:f>
          <m:fPr>
            <m:ctrlPr>
              <w:rPr>
                <w:rFonts w:ascii="Cambria Math" w:hAnsi="Cambria Math" w:cs="Times New Roman" w:eastAsiaTheme="minorEastAsia"/>
                <w:b/>
                <w:i/>
                <w:sz w:val="28"/>
                <w:szCs w:val="28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 w:eastAsiaTheme="minorEastAsia"/>
                    <w:b/>
                    <w:i/>
                    <w:sz w:val="28"/>
                    <w:szCs w:val="28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="Times New Roman" w:eastAsiaTheme="minorEastAsia"/>
                    <w:sz w:val="28"/>
                    <w:szCs w:val="28"/>
                  </w:rPr>
                  <m:t>x</m:t>
                </m:r>
                <m:ctrlPr>
                  <w:rPr>
                    <w:rFonts w:ascii="Cambria Math" w:hAnsi="Cambria Math" w:cs="Times New Roman" w:eastAsiaTheme="minorEastAsia"/>
                    <w:b/>
                    <w:i/>
                    <w:sz w:val="28"/>
                    <w:szCs w:val="28"/>
                  </w:rPr>
                </m:ctrlPr>
              </m:e>
              <m:sup>
                <m:r>
                  <m:rPr>
                    <m:sty m:val="bi"/>
                  </m:rPr>
                  <w:rPr>
                    <w:rFonts w:ascii="Cambria Math" w:hAnsi="Cambria Math" w:cs="Times New Roman" w:eastAsiaTheme="minorEastAsia"/>
                    <w:sz w:val="28"/>
                    <w:szCs w:val="28"/>
                  </w:rPr>
                  <m:t>2</m:t>
                </m:r>
                <m:ctrlPr>
                  <w:rPr>
                    <w:rFonts w:ascii="Cambria Math" w:hAnsi="Cambria Math" w:cs="Times New Roman" w:eastAsiaTheme="minorEastAsia"/>
                    <w:b/>
                    <w:i/>
                    <w:sz w:val="28"/>
                    <w:szCs w:val="28"/>
                  </w:rPr>
                </m:ctrlPr>
              </m:sup>
            </m:sSup>
            <m:ctrlPr>
              <w:rPr>
                <w:rFonts w:ascii="Cambria Math" w:hAnsi="Cambria Math" w:cs="Times New Roman" w:eastAsiaTheme="minorEastAsia"/>
                <w:b/>
                <w:i/>
                <w:sz w:val="28"/>
                <w:szCs w:val="28"/>
              </w:rPr>
            </m:ctrlPr>
          </m:num>
          <m:den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8"/>
                <w:szCs w:val="28"/>
              </w:rPr>
              <m:t>4</m:t>
            </m:r>
            <m:ctrlPr>
              <w:rPr>
                <w:rFonts w:ascii="Cambria Math" w:hAnsi="Cambria Math" w:cs="Times New Roman" w:eastAsiaTheme="minorEastAsia"/>
                <w:b/>
                <w:i/>
                <w:sz w:val="28"/>
                <w:szCs w:val="28"/>
              </w:rPr>
            </m:ctrlPr>
          </m:den>
        </m:f>
        <m:r>
          <m:rPr>
            <m:sty m:val="bi"/>
          </m:rPr>
          <w:rPr>
            <w:rFonts w:ascii="Cambria Math" w:hAnsi="Cambria Math" w:cs="Times New Roman" w:eastAsiaTheme="minorEastAsia"/>
            <w:sz w:val="28"/>
            <w:szCs w:val="28"/>
          </w:rPr>
          <m:t>−6x+3</m:t>
        </m:r>
      </m:oMath>
      <w:r>
        <w:rPr>
          <w:rFonts w:ascii="Cambria Math" w:hAnsi="Cambria Math" w:cs="Times New Roman" w:eastAsiaTheme="minorEastAsia"/>
          <w:b/>
          <w:i/>
          <w:sz w:val="28"/>
          <w:szCs w:val="28"/>
        </w:rPr>
        <w:t xml:space="preserve"> </w:t>
      </w:r>
    </w:p>
    <w:p w14:paraId="0328F603">
      <w:pPr>
        <w:pStyle w:val="13"/>
        <w:numPr>
          <w:ilvl w:val="0"/>
          <w:numId w:val="10"/>
        </w:numPr>
        <w:ind w:left="144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>Maximum turning point.</w:t>
      </w:r>
    </w:p>
    <w:p w14:paraId="55727F9F">
      <w:pPr>
        <w:pStyle w:val="13"/>
        <w:numPr>
          <w:ilvl w:val="0"/>
          <w:numId w:val="10"/>
        </w:numPr>
        <w:ind w:left="144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>Minimum turning point.</w:t>
      </w:r>
    </w:p>
    <w:p w14:paraId="2496DFE2">
      <w:pPr>
        <w:pStyle w:val="13"/>
        <w:numPr>
          <w:ilvl w:val="0"/>
          <w:numId w:val="10"/>
        </w:numPr>
        <w:ind w:left="144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>Inflexion points (if they exist).</w:t>
      </w:r>
    </w:p>
    <w:p w14:paraId="1A898A83">
      <w:pPr>
        <w:rPr>
          <w:rFonts w:ascii="Aqua" w:hAnsi="Aqua"/>
          <w:b/>
          <w:sz w:val="26"/>
        </w:rPr>
      </w:pPr>
    </w:p>
    <w:p w14:paraId="4E662575">
      <w:pPr>
        <w:rPr>
          <w:rFonts w:ascii="Aqua" w:hAnsi="Aqua"/>
          <w:b/>
          <w:sz w:val="26"/>
        </w:rPr>
      </w:pPr>
      <w:r>
        <w:rPr>
          <w:rFonts w:ascii="Aqua" w:hAnsi="Aqua"/>
          <w:b/>
          <w:sz w:val="26"/>
        </w:rPr>
        <w:t>Question (4) - (20Marks)</w:t>
      </w:r>
    </w:p>
    <w:p w14:paraId="3FB7D6DD">
      <w:pPr>
        <w:pStyle w:val="13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32"/>
          <w:szCs w:val="28"/>
        </w:rPr>
      </w:pPr>
      <w:r>
        <w:rPr>
          <w:rFonts w:ascii="Times New Roman" w:hAnsi="Times New Roman" w:cs="Times New Roman" w:eastAsiaTheme="minorEastAsia"/>
          <w:sz w:val="24"/>
        </w:rPr>
        <w:t>Determine the following integrals.</w:t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</w:p>
    <w:p w14:paraId="0ABAC291">
      <w:pPr>
        <w:spacing w:after="0"/>
        <w:ind w:left="1710" w:hanging="270"/>
        <w:rPr>
          <w:rFonts w:ascii="Times New Roman" w:hAnsi="Times New Roman" w:cs="Times New Roman"/>
          <w:b/>
          <w:sz w:val="28"/>
          <w:szCs w:val="28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="Times New Roman" w:eastAsiaTheme="minorEastAsia"/>
                <w:i/>
                <w:sz w:val="28"/>
              </w:rPr>
            </m:ctrlPr>
          </m:naryPr>
          <m:sub>
            <m:ctrlPr>
              <w:rPr>
                <w:rFonts w:ascii="Cambria Math" w:hAnsi="Cambria Math" w:cs="Times New Roman" w:eastAsiaTheme="minorEastAsia"/>
                <w:i/>
                <w:sz w:val="28"/>
              </w:rPr>
            </m:ctrlPr>
          </m:sub>
          <m:sup>
            <m:ctrlPr>
              <w:rPr>
                <w:rFonts w:ascii="Cambria Math" w:hAnsi="Cambria Math" w:cs="Times New Roman" w:eastAsiaTheme="minorEastAsia"/>
                <w:i/>
                <w:sz w:val="28"/>
              </w:rPr>
            </m:ctrlPr>
          </m:sup>
          <m:e>
            <m:sSup>
              <m:sSupPr>
                <m:ctrlPr>
                  <w:rPr>
                    <w:rFonts w:ascii="Cambria Math" w:hAnsi="Cambria Math" w:cs="Times New Roman" w:eastAsiaTheme="minorEastAsia"/>
                    <w:i/>
                    <w:sz w:val="28"/>
                  </w:rPr>
                </m:ctrlPr>
              </m:sSupPr>
              <m:e>
                <m:r>
                  <m:rPr/>
                  <w:rPr>
                    <w:rFonts w:ascii="Cambria Math" w:hAnsi="Cambria Math" w:cs="Times New Roman" w:eastAsiaTheme="minorEastAsia"/>
                    <w:sz w:val="28"/>
                  </w:rPr>
                  <m:t>(5X−4)</m:t>
                </m:r>
                <m:ctrlPr>
                  <w:rPr>
                    <w:rFonts w:ascii="Cambria Math" w:hAnsi="Cambria Math" w:cs="Times New Roman" w:eastAsiaTheme="minorEastAsia"/>
                    <w:i/>
                    <w:sz w:val="28"/>
                  </w:rPr>
                </m:ctrlPr>
              </m:e>
              <m:sup>
                <m:r>
                  <m:rPr/>
                  <w:rPr>
                    <w:rFonts w:ascii="Cambria Math" w:hAnsi="Cambria Math" w:cs="Times New Roman" w:eastAsiaTheme="minorEastAsia"/>
                    <w:sz w:val="28"/>
                  </w:rPr>
                  <m:t>6</m:t>
                </m:r>
                <m:ctrlPr>
                  <w:rPr>
                    <w:rFonts w:ascii="Cambria Math" w:hAnsi="Cambria Math" w:cs="Times New Roman" w:eastAsiaTheme="minorEastAsia"/>
                    <w:i/>
                    <w:sz w:val="28"/>
                  </w:rPr>
                </m:ctrlPr>
              </m:sup>
            </m:sSup>
            <m:ctrlPr>
              <w:rPr>
                <w:rFonts w:ascii="Cambria Math" w:hAnsi="Cambria Math" w:cs="Times New Roman" w:eastAsiaTheme="minorEastAsia"/>
                <w:i/>
                <w:sz w:val="28"/>
              </w:rPr>
            </m:ctrlPr>
          </m:e>
        </m:nary>
        <m:r>
          <m:rPr>
            <m:sty m:val="bi"/>
          </m:rPr>
          <w:rPr>
            <w:rFonts w:ascii="Cambria Math" w:hAnsi="Cambria Math" w:cs="Times New Roman" w:eastAsiaTheme="minorEastAsia"/>
            <w:sz w:val="28"/>
          </w:rPr>
          <m:t>dx</m:t>
        </m:r>
      </m:oMath>
      <w:r>
        <w:rPr>
          <w:rFonts w:ascii="Times New Roman" w:hAnsi="Times New Roman" w:cs="Times New Roman" w:eastAsiaTheme="minorEastAsia"/>
          <w:sz w:val="28"/>
        </w:rPr>
        <w:t xml:space="preserve">      </w:t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9C6E5D4">
      <w:pPr>
        <w:pStyle w:val="11"/>
        <w:rPr>
          <w:rFonts w:ascii="Times New Roman" w:hAnsi="Times New Roman" w:cs="Times New Roman"/>
          <w:sz w:val="14"/>
          <w:szCs w:val="14"/>
        </w:rPr>
      </w:pPr>
    </w:p>
    <w:p w14:paraId="1E6BD5DA">
      <w:pPr>
        <w:spacing w:after="0"/>
        <w:ind w:left="1710" w:hanging="270"/>
        <w:rPr>
          <w:rFonts w:ascii="Times New Roman" w:hAnsi="Times New Roman" w:cs="Times New Roman"/>
          <w:b/>
          <w:sz w:val="28"/>
          <w:szCs w:val="28"/>
        </w:rPr>
      </w:pP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 w:cs="Times New Roman"/>
                <w:b/>
                <w:sz w:val="32"/>
              </w:rPr>
            </m:ctrlPr>
          </m:naryPr>
          <m:sub>
            <m:ctrlPr>
              <w:rPr>
                <w:rFonts w:ascii="Cambria Math" w:hAnsi="Cambria Math" w:cs="Times New Roman"/>
                <w:b/>
                <w:sz w:val="32"/>
              </w:rPr>
            </m:ctrlPr>
          </m:sub>
          <m:sup>
            <m:ctrlPr>
              <w:rPr>
                <w:rFonts w:ascii="Cambria Math" w:hAnsi="Cambria Math" w:cs="Times New Roman"/>
                <w:b/>
                <w:sz w:val="32"/>
              </w:rPr>
            </m:ctrlPr>
          </m:sup>
          <m:e>
            <m:f>
              <m:fPr>
                <m:ctrlPr>
                  <w:rPr>
                    <w:rFonts w:ascii="Cambria Math" w:hAnsi="Cambria Math" w:cs="Times New Roman"/>
                    <w:b/>
                    <w:sz w:val="32"/>
                  </w:rPr>
                </m:ctrlPr>
              </m:fPr>
              <m:num>
                <m:r>
                  <m:rPr>
                    <m:sty m:val="b"/>
                  </m:rPr>
                  <w:rPr>
                    <w:rFonts w:ascii="Cambria Math" w:hAnsi="Cambria Math" w:cs="Times New Roman"/>
                    <w:sz w:val="32"/>
                  </w:rPr>
                  <m:t>x+1</m:t>
                </m:r>
                <m:ctrlPr>
                  <w:rPr>
                    <w:rFonts w:ascii="Cambria Math" w:hAnsi="Cambria Math" w:cs="Times New Roman"/>
                    <w:b/>
                    <w:sz w:val="32"/>
                  </w:rPr>
                </m:ctrlP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b/>
                        <w:sz w:val="32"/>
                      </w:rPr>
                    </m:ctrlPr>
                  </m:sSupPr>
                  <m:e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32"/>
                      </w:rPr>
                      <m:t>x</m:t>
                    </m:r>
                    <m:ctrlPr>
                      <w:rPr>
                        <w:rFonts w:ascii="Cambria Math" w:hAnsi="Cambria Math" w:cs="Times New Roman"/>
                        <w:b/>
                        <w:sz w:val="32"/>
                      </w:rPr>
                    </m:ctrlPr>
                  </m:e>
                  <m:sup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32"/>
                      </w:rPr>
                      <m:t>2</m:t>
                    </m:r>
                    <m:ctrlPr>
                      <w:rPr>
                        <w:rFonts w:ascii="Cambria Math" w:hAnsi="Cambria Math" w:cs="Times New Roman"/>
                        <w:b/>
                        <w:sz w:val="32"/>
                      </w:rPr>
                    </m:ctrlPr>
                  </m:sup>
                </m:sSup>
                <m:r>
                  <m:rPr>
                    <m:sty m:val="b"/>
                  </m:rPr>
                  <w:rPr>
                    <w:rFonts w:ascii="Cambria Math" w:hAnsi="Cambria Math" w:cs="Times New Roman"/>
                    <w:sz w:val="32"/>
                  </w:rPr>
                  <m:t>−3x+2</m:t>
                </m:r>
                <m:ctrlPr>
                  <w:rPr>
                    <w:rFonts w:ascii="Cambria Math" w:hAnsi="Cambria Math" w:cs="Times New Roman"/>
                    <w:b/>
                    <w:sz w:val="32"/>
                  </w:rPr>
                </m:ctrlPr>
              </m:den>
            </m:f>
            <m:ctrlPr>
              <w:rPr>
                <w:rFonts w:ascii="Cambria Math" w:hAnsi="Cambria Math" w:cs="Times New Roman"/>
                <w:b/>
                <w:sz w:val="32"/>
              </w:rPr>
            </m:ctrlPr>
          </m:e>
        </m:nary>
        <m:r>
          <m:rPr>
            <m:sty m:val="bi"/>
          </m:rPr>
          <w:rPr>
            <w:rFonts w:ascii="Cambria Math" w:hAnsi="Cambria Math" w:cs="Times New Roman" w:eastAsiaTheme="minorEastAsia"/>
            <w:sz w:val="28"/>
          </w:rPr>
          <m:t>dx</m:t>
        </m:r>
      </m:oMath>
      <w:r>
        <w:rPr>
          <w:rFonts w:ascii="Times New Roman" w:hAnsi="Times New Roman" w:cs="Times New Roman" w:eastAsiaTheme="minorEastAsia"/>
          <w:sz w:val="28"/>
        </w:rPr>
        <w:t xml:space="preserve">                </w:t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9F7CBE3">
      <w:pPr>
        <w:pStyle w:val="11"/>
        <w:rPr>
          <w:rFonts w:ascii="Times New Roman" w:hAnsi="Times New Roman" w:cs="Times New Roman"/>
          <w:sz w:val="14"/>
          <w:szCs w:val="14"/>
        </w:rPr>
      </w:pPr>
    </w:p>
    <w:p w14:paraId="22558614">
      <w:pPr>
        <w:spacing w:after="0"/>
        <w:ind w:left="1710" w:hanging="270"/>
        <w:rPr>
          <w:rFonts w:ascii="Times New Roman" w:hAnsi="Times New Roman" w:cs="Times New Roman"/>
          <w:b/>
          <w:sz w:val="28"/>
          <w:szCs w:val="28"/>
        </w:rPr>
      </w:pPr>
      <m:oMath>
        <m:r>
          <m:rPr>
            <m:sty m:val="b"/>
          </m:rPr>
          <w:rPr>
            <w:rFonts w:ascii="Cambria Math" w:hAnsi="Cambria Math" w:cs="Times New Roman"/>
            <w:sz w:val="32"/>
          </w:rPr>
          <m:t xml:space="preserve"> </m:t>
        </m:r>
        <m:nary>
          <m:naryPr>
            <m:limLoc m:val="undOvr"/>
            <m:subHide m:val="1"/>
            <m:supHide m:val="1"/>
            <m:ctrlPr>
              <w:rPr>
                <w:rFonts w:ascii="Cambria Math" w:hAnsi="Cambria Math" w:cs="Times New Roman"/>
                <w:b/>
                <w:sz w:val="32"/>
              </w:rPr>
            </m:ctrlPr>
          </m:naryPr>
          <m:sub>
            <m:ctrlPr>
              <w:rPr>
                <w:rFonts w:ascii="Cambria Math" w:hAnsi="Cambria Math" w:cs="Times New Roman"/>
                <w:b/>
                <w:sz w:val="32"/>
              </w:rPr>
            </m:ctrlPr>
          </m:sub>
          <m:sup>
            <m:ctrlPr>
              <w:rPr>
                <w:rFonts w:ascii="Cambria Math" w:hAnsi="Cambria Math" w:cs="Times New Roman"/>
                <w:b/>
                <w:sz w:val="32"/>
              </w:rPr>
            </m:ctrlPr>
          </m:sup>
          <m:e>
            <m:f>
              <m:fPr>
                <m:ctrlPr>
                  <w:rPr>
                    <w:rFonts w:ascii="Cambria Math" w:hAnsi="Cambria Math" w:cs="Times New Roman"/>
                    <w:b/>
                    <w:sz w:val="32"/>
                  </w:rPr>
                </m:ctrlPr>
              </m:fPr>
              <m:num>
                <m:r>
                  <m:rPr>
                    <m:sty m:val="b"/>
                  </m:rPr>
                  <w:rPr>
                    <w:rFonts w:ascii="Cambria Math" w:hAnsi="Cambria Math" w:cs="Times New Roman"/>
                    <w:sz w:val="32"/>
                  </w:rPr>
                  <m:t>2x+3</m:t>
                </m:r>
                <m:ctrlPr>
                  <w:rPr>
                    <w:rFonts w:ascii="Cambria Math" w:hAnsi="Cambria Math" w:cs="Times New Roman"/>
                    <w:b/>
                    <w:sz w:val="32"/>
                  </w:rPr>
                </m:ctrlPr>
              </m:num>
              <m:den>
                <m:sSup>
                  <m:sSupPr>
                    <m:ctrlPr>
                      <w:rPr>
                        <w:rFonts w:ascii="Cambria Math" w:hAnsi="Cambria Math" w:cs="Times New Roman"/>
                        <w:b/>
                        <w:sz w:val="32"/>
                      </w:rPr>
                    </m:ctrlPr>
                  </m:sSupPr>
                  <m:e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32"/>
                      </w:rPr>
                      <m:t>x</m:t>
                    </m:r>
                    <m:ctrlPr>
                      <w:rPr>
                        <w:rFonts w:ascii="Cambria Math" w:hAnsi="Cambria Math" w:cs="Times New Roman"/>
                        <w:b/>
                        <w:sz w:val="32"/>
                      </w:rPr>
                    </m:ctrlPr>
                  </m:e>
                  <m:sup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sz w:val="32"/>
                      </w:rPr>
                      <m:t>2</m:t>
                    </m:r>
                    <m:ctrlPr>
                      <w:rPr>
                        <w:rFonts w:ascii="Cambria Math" w:hAnsi="Cambria Math" w:cs="Times New Roman"/>
                        <w:b/>
                        <w:sz w:val="32"/>
                      </w:rPr>
                    </m:ctrlPr>
                  </m:sup>
                </m:sSup>
                <m:r>
                  <m:rPr>
                    <m:sty m:val="b"/>
                  </m:rPr>
                  <w:rPr>
                    <w:rFonts w:ascii="Cambria Math" w:hAnsi="Cambria Math" w:cs="Times New Roman"/>
                    <w:sz w:val="32"/>
                  </w:rPr>
                  <m:t>+3x−5</m:t>
                </m:r>
                <m:ctrlPr>
                  <w:rPr>
                    <w:rFonts w:ascii="Cambria Math" w:hAnsi="Cambria Math" w:cs="Times New Roman"/>
                    <w:b/>
                    <w:sz w:val="32"/>
                  </w:rPr>
                </m:ctrlPr>
              </m:den>
            </m:f>
            <m:ctrlPr>
              <w:rPr>
                <w:rFonts w:ascii="Cambria Math" w:hAnsi="Cambria Math" w:cs="Times New Roman"/>
                <w:b/>
                <w:sz w:val="32"/>
              </w:rPr>
            </m:ctrlPr>
          </m:e>
        </m:nary>
        <m:r>
          <m:rPr>
            <m:sty m:val="bi"/>
          </m:rPr>
          <w:rPr>
            <w:rFonts w:ascii="Cambria Math" w:hAnsi="Cambria Math" w:cs="Times New Roman" w:eastAsiaTheme="minorEastAsia"/>
            <w:sz w:val="28"/>
          </w:rPr>
          <m:t>dx</m:t>
        </m:r>
      </m:oMath>
      <w:r>
        <w:rPr>
          <w:rFonts w:ascii="Times New Roman" w:hAnsi="Times New Roman" w:cs="Times New Roman" w:eastAsiaTheme="minorEastAsia"/>
          <w:sz w:val="28"/>
        </w:rPr>
        <w:t xml:space="preserve">                </w:t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6057319">
      <w:pPr>
        <w:pStyle w:val="11"/>
        <w:rPr>
          <w:rFonts w:ascii="Times New Roman" w:hAnsi="Times New Roman" w:cs="Times New Roman"/>
          <w:sz w:val="16"/>
          <w:szCs w:val="16"/>
        </w:rPr>
      </w:pPr>
    </w:p>
    <w:p w14:paraId="5A1D6B02">
      <w:pPr>
        <w:pStyle w:val="13"/>
        <w:numPr>
          <w:ilvl w:val="0"/>
          <w:numId w:val="11"/>
        </w:numPr>
        <w:spacing w:after="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>Given that the exponential function can be expressed using the series below.</w:t>
      </w:r>
    </w:p>
    <w:p w14:paraId="359F1F4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 xml:space="preserve"> </w:t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  <m:oMath>
        <m:sSup>
          <m:sSupPr>
            <m:ctrlPr>
              <w:rPr>
                <w:rFonts w:ascii="Cambria Math" w:hAnsi="Cambria Math" w:cs="Times New Roman"/>
                <w:sz w:val="24"/>
              </w:rPr>
            </m:ctrlPr>
          </m:sSupPr>
          <m:e>
            <m:r>
              <m:rPr/>
              <w:rPr>
                <w:rFonts w:ascii="Cambria Math" w:hAnsi="Cambria Math" w:cs="Times New Roman"/>
                <w:sz w:val="24"/>
              </w:rPr>
              <m:t>e</m:t>
            </m:r>
            <m:ctrlPr>
              <w:rPr>
                <w:rFonts w:ascii="Cambria Math" w:hAnsi="Cambria Math" w:cs="Times New Roman"/>
                <w:sz w:val="24"/>
              </w:rPr>
            </m:ctrlPr>
          </m:e>
          <m:sup>
            <m:r>
              <m:rPr/>
              <w:rPr>
                <w:rFonts w:ascii="Cambria Math" w:hAnsi="Cambria Math" w:cs="Times New Roman"/>
                <w:sz w:val="24"/>
              </w:rPr>
              <m:t>x</m:t>
            </m:r>
            <m:ctrlPr>
              <w:rPr>
                <w:rFonts w:ascii="Cambria Math" w:hAnsi="Cambria Math" w:cs="Times New Roman"/>
                <w:sz w:val="24"/>
              </w:rPr>
            </m:ctrlPr>
          </m:sup>
        </m:sSup>
        <m:r>
          <m:rPr/>
          <w:rPr>
            <w:rFonts w:ascii="Cambria Math" w:hAnsi="Cambria Math" w:cs="Times New Roman"/>
            <w:sz w:val="24"/>
          </w:rPr>
          <m:t>=1+</m:t>
        </m:r>
        <m:f>
          <m:fPr>
            <m:ctrlPr>
              <w:rPr>
                <w:rFonts w:ascii="Cambria Math" w:hAnsi="Cambria Math" w:cs="Times New Roman"/>
                <w:sz w:val="24"/>
              </w:rPr>
            </m:ctrlPr>
          </m:fPr>
          <m:num>
            <m:r>
              <m:rPr/>
              <w:rPr>
                <w:rFonts w:ascii="Cambria Math" w:hAnsi="Cambria Math" w:cs="Times New Roman"/>
                <w:sz w:val="24"/>
              </w:rPr>
              <m:t>x</m:t>
            </m:r>
            <m:ctrlPr>
              <w:rPr>
                <w:rFonts w:ascii="Cambria Math" w:hAnsi="Cambria Math" w:cs="Times New Roman"/>
                <w:sz w:val="24"/>
              </w:rPr>
            </m:ctrlPr>
          </m:num>
          <m:den>
            <m:r>
              <m:rPr/>
              <w:rPr>
                <w:rFonts w:ascii="Cambria Math" w:hAnsi="Cambria Math" w:cs="Times New Roman"/>
                <w:sz w:val="24"/>
              </w:rPr>
              <m:t>1!</m:t>
            </m:r>
            <m:ctrlPr>
              <w:rPr>
                <w:rFonts w:ascii="Cambria Math" w:hAnsi="Cambria Math" w:cs="Times New Roman"/>
                <w:sz w:val="24"/>
              </w:rPr>
            </m:ctrlPr>
          </m:den>
        </m:f>
        <m:r>
          <m:rPr/>
          <w:rPr>
            <w:rFonts w:ascii="Cambria Math" w:hAnsi="Cambria Math" w:cs="Times New Roman"/>
            <w:sz w:val="24"/>
          </w:rPr>
          <m:t>+</m:t>
        </m:r>
        <m:f>
          <m:fPr>
            <m:ctrlPr>
              <w:rPr>
                <w:rFonts w:ascii="Cambria Math" w:hAnsi="Cambria Math" w:cs="Times New Roman"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sz w:val="24"/>
                  </w:rPr>
                </m:ctrlPr>
              </m:sSupPr>
              <m:e>
                <m:r>
                  <m:rPr/>
                  <w:rPr>
                    <w:rFonts w:ascii="Cambria Math" w:hAnsi="Cambria Math" w:cs="Times New Roman"/>
                    <w:sz w:val="24"/>
                  </w:rPr>
                  <m:t>x</m:t>
                </m:r>
                <m:ctrlPr>
                  <w:rPr>
                    <w:rFonts w:ascii="Cambria Math" w:hAnsi="Cambria Math" w:cs="Times New Roman"/>
                    <w:sz w:val="24"/>
                  </w:rPr>
                </m:ctrlPr>
              </m:e>
              <m:sup>
                <m:r>
                  <m:rPr/>
                  <w:rPr>
                    <w:rFonts w:ascii="Cambria Math" w:hAnsi="Cambria Math" w:cs="Times New Roman"/>
                    <w:sz w:val="24"/>
                  </w:rPr>
                  <m:t>2</m:t>
                </m:r>
                <m:ctrlPr>
                  <w:rPr>
                    <w:rFonts w:ascii="Cambria Math" w:hAnsi="Cambria Math" w:cs="Times New Roman"/>
                    <w:sz w:val="24"/>
                  </w:rPr>
                </m:ctrlPr>
              </m:sup>
            </m:sSup>
            <m:ctrlPr>
              <w:rPr>
                <w:rFonts w:ascii="Cambria Math" w:hAnsi="Cambria Math" w:cs="Times New Roman"/>
                <w:sz w:val="24"/>
              </w:rPr>
            </m:ctrlPr>
          </m:num>
          <m:den>
            <m:r>
              <m:rPr/>
              <w:rPr>
                <w:rFonts w:ascii="Cambria Math" w:hAnsi="Cambria Math" w:cs="Times New Roman"/>
                <w:sz w:val="24"/>
              </w:rPr>
              <m:t>2!</m:t>
            </m:r>
            <m:ctrlPr>
              <w:rPr>
                <w:rFonts w:ascii="Cambria Math" w:hAnsi="Cambria Math" w:cs="Times New Roman"/>
                <w:sz w:val="24"/>
              </w:rPr>
            </m:ctrlPr>
          </m:den>
        </m:f>
        <m:r>
          <m:rPr/>
          <w:rPr>
            <w:rFonts w:ascii="Cambria Math" w:hAnsi="Cambria Math" w:cs="Times New Roman"/>
            <w:sz w:val="24"/>
          </w:rPr>
          <m:t>+</m:t>
        </m:r>
        <m:f>
          <m:fPr>
            <m:ctrlPr>
              <w:rPr>
                <w:rFonts w:ascii="Cambria Math" w:hAnsi="Cambria Math" w:cs="Times New Roman"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sz w:val="24"/>
                  </w:rPr>
                </m:ctrlPr>
              </m:sSupPr>
              <m:e>
                <m:r>
                  <m:rPr/>
                  <w:rPr>
                    <w:rFonts w:ascii="Cambria Math" w:hAnsi="Cambria Math" w:cs="Times New Roman"/>
                    <w:sz w:val="24"/>
                  </w:rPr>
                  <m:t>x</m:t>
                </m:r>
                <m:ctrlPr>
                  <w:rPr>
                    <w:rFonts w:ascii="Cambria Math" w:hAnsi="Cambria Math" w:cs="Times New Roman"/>
                    <w:sz w:val="24"/>
                  </w:rPr>
                </m:ctrlPr>
              </m:e>
              <m:sup>
                <m:r>
                  <m:rPr/>
                  <w:rPr>
                    <w:rFonts w:ascii="Cambria Math" w:hAnsi="Cambria Math" w:cs="Times New Roman"/>
                    <w:sz w:val="24"/>
                  </w:rPr>
                  <m:t>3</m:t>
                </m:r>
                <m:ctrlPr>
                  <w:rPr>
                    <w:rFonts w:ascii="Cambria Math" w:hAnsi="Cambria Math" w:cs="Times New Roman"/>
                    <w:sz w:val="24"/>
                  </w:rPr>
                </m:ctrlPr>
              </m:sup>
            </m:sSup>
            <m:ctrlPr>
              <w:rPr>
                <w:rFonts w:ascii="Cambria Math" w:hAnsi="Cambria Math" w:cs="Times New Roman"/>
                <w:sz w:val="24"/>
              </w:rPr>
            </m:ctrlPr>
          </m:num>
          <m:den>
            <m:r>
              <m:rPr/>
              <w:rPr>
                <w:rFonts w:ascii="Cambria Math" w:hAnsi="Cambria Math" w:cs="Times New Roman"/>
                <w:sz w:val="24"/>
              </w:rPr>
              <m:t>3!</m:t>
            </m:r>
            <m:ctrlPr>
              <w:rPr>
                <w:rFonts w:ascii="Cambria Math" w:hAnsi="Cambria Math" w:cs="Times New Roman"/>
                <w:sz w:val="24"/>
              </w:rPr>
            </m:ctrlPr>
          </m:den>
        </m:f>
        <m:r>
          <m:rPr/>
          <w:rPr>
            <w:rFonts w:ascii="Cambria Math" w:hAnsi="Cambria Math" w:cs="Times New Roman"/>
            <w:sz w:val="24"/>
          </w:rPr>
          <m:t>+</m:t>
        </m:r>
        <m:f>
          <m:fPr>
            <m:ctrlPr>
              <w:rPr>
                <w:rFonts w:ascii="Cambria Math" w:hAnsi="Cambria Math" w:cs="Times New Roman"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sz w:val="24"/>
                  </w:rPr>
                </m:ctrlPr>
              </m:sSupPr>
              <m:e>
                <m:r>
                  <m:rPr/>
                  <w:rPr>
                    <w:rFonts w:ascii="Cambria Math" w:hAnsi="Cambria Math" w:cs="Times New Roman"/>
                    <w:sz w:val="24"/>
                  </w:rPr>
                  <m:t>x</m:t>
                </m:r>
                <m:ctrlPr>
                  <w:rPr>
                    <w:rFonts w:ascii="Cambria Math" w:hAnsi="Cambria Math" w:cs="Times New Roman"/>
                    <w:sz w:val="24"/>
                  </w:rPr>
                </m:ctrlPr>
              </m:e>
              <m:sup>
                <m:r>
                  <m:rPr/>
                  <w:rPr>
                    <w:rFonts w:ascii="Cambria Math" w:hAnsi="Cambria Math" w:cs="Times New Roman"/>
                    <w:sz w:val="24"/>
                  </w:rPr>
                  <m:t>4</m:t>
                </m:r>
                <m:ctrlPr>
                  <w:rPr>
                    <w:rFonts w:ascii="Cambria Math" w:hAnsi="Cambria Math" w:cs="Times New Roman"/>
                    <w:sz w:val="24"/>
                  </w:rPr>
                </m:ctrlPr>
              </m:sup>
            </m:sSup>
            <m:ctrlPr>
              <w:rPr>
                <w:rFonts w:ascii="Cambria Math" w:hAnsi="Cambria Math" w:cs="Times New Roman"/>
                <w:sz w:val="24"/>
              </w:rPr>
            </m:ctrlPr>
          </m:num>
          <m:den>
            <m:r>
              <m:rPr/>
              <w:rPr>
                <w:rFonts w:ascii="Cambria Math" w:hAnsi="Cambria Math" w:cs="Times New Roman"/>
                <w:sz w:val="24"/>
              </w:rPr>
              <m:t>4!</m:t>
            </m:r>
            <m:ctrlPr>
              <w:rPr>
                <w:rFonts w:ascii="Cambria Math" w:hAnsi="Cambria Math" w:cs="Times New Roman"/>
                <w:sz w:val="24"/>
              </w:rPr>
            </m:ctrlPr>
          </m:den>
        </m:f>
        <m:r>
          <m:rPr/>
          <w:rPr>
            <w:rFonts w:ascii="Cambria Math" w:hAnsi="Cambria Math" w:cs="Times New Roman"/>
            <w:sz w:val="24"/>
          </w:rPr>
          <m:t>…,</m:t>
        </m:r>
        <m:r>
          <m:rPr>
            <m:sty m:val="p"/>
          </m:rPr>
          <w:rPr>
            <w:rFonts w:ascii="Cambria Math" w:hAnsi="Cambria Math" w:cs="Times New Roman"/>
            <w:sz w:val="24"/>
          </w:rPr>
          <m:t xml:space="preserve">  </m:t>
        </m:r>
        <m:r>
          <m:rPr/>
          <w:rPr>
            <w:rFonts w:ascii="Cambria Math" w:hAnsi="Cambria Math" w:cs="Times New Roman"/>
            <w:sz w:val="24"/>
          </w:rPr>
          <m:t>−∞&lt;x&lt;∞</m:t>
        </m:r>
      </m:oMath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  <w:r>
        <w:rPr>
          <w:rFonts w:ascii="Times New Roman" w:hAnsi="Times New Roman" w:cs="Times New Roman" w:eastAsiaTheme="minorEastAsia"/>
          <w:sz w:val="24"/>
        </w:rPr>
        <w:tab/>
      </w:r>
    </w:p>
    <w:p w14:paraId="347F50FD">
      <w:pPr>
        <w:spacing w:after="0"/>
        <w:ind w:left="1440" w:firstLine="720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eastAsiaTheme="minorEastAsia"/>
          <w:sz w:val="24"/>
        </w:rPr>
        <w:t xml:space="preserve">Hence </w:t>
      </w:r>
      <w:r>
        <w:rPr>
          <w:rFonts w:ascii="Times New Roman" w:hAnsi="Times New Roman" w:cs="Times New Roman"/>
          <w:sz w:val="24"/>
        </w:rPr>
        <w:t>prove</w:t>
      </w:r>
      <w:r>
        <w:rPr>
          <w:rFonts w:ascii="Times New Roman" w:hAnsi="Times New Roman" w:cs="Times New Roman" w:eastAsiaTheme="minorEastAsia"/>
          <w:sz w:val="24"/>
        </w:rPr>
        <w:t xml:space="preserve"> that    </w:t>
      </w:r>
      <m:oMath>
        <m:f>
          <m:fPr>
            <m:ctrlPr>
              <w:rPr>
                <w:rFonts w:ascii="Cambria Math" w:hAnsi="Cambria Math" w:cs="Times New Roman" w:eastAsiaTheme="minorEastAsia"/>
                <w:i/>
                <w:sz w:val="28"/>
                <w:highlight w:val="lightGray"/>
              </w:rPr>
            </m:ctrlPr>
          </m:fPr>
          <m:num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dy</m:t>
            </m:r>
            <m:ctrlPr>
              <w:rPr>
                <w:rFonts w:ascii="Cambria Math" w:hAnsi="Cambria Math" w:cs="Times New Roman" w:eastAsiaTheme="minorEastAsia"/>
                <w:i/>
                <w:sz w:val="28"/>
                <w:highlight w:val="lightGray"/>
              </w:rPr>
            </m:ctrlPr>
          </m:num>
          <m:den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dx</m:t>
            </m:r>
            <m:ctrlPr>
              <w:rPr>
                <w:rFonts w:ascii="Cambria Math" w:hAnsi="Cambria Math" w:cs="Times New Roman" w:eastAsiaTheme="minorEastAsia"/>
                <w:i/>
                <w:sz w:val="28"/>
                <w:highlight w:val="lightGray"/>
              </w:rPr>
            </m:ctrlPr>
          </m:den>
        </m:f>
      </m:oMath>
      <w:r>
        <w:rPr>
          <w:rFonts w:ascii="Times New Roman" w:hAnsi="Times New Roman" w:cs="Times New Roman" w:eastAsiaTheme="minorEastAsia"/>
          <w:sz w:val="28"/>
          <w:highlight w:val="lightGray"/>
        </w:rPr>
        <w:t xml:space="preserve"> (</w:t>
      </w:r>
      <m:oMath>
        <m:sSup>
          <m:sSupPr>
            <m:ctrlPr>
              <w:rPr>
                <w:rFonts w:ascii="Cambria Math" w:hAnsi="Cambria Math" w:cs="Times New Roman"/>
                <w:sz w:val="28"/>
                <w:highlight w:val="lightGray"/>
              </w:rPr>
            </m:ctrlPr>
          </m:sSupPr>
          <m:e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e</m:t>
            </m:r>
            <m:ctrlPr>
              <w:rPr>
                <w:rFonts w:ascii="Cambria Math" w:hAnsi="Cambria Math" w:cs="Times New Roman"/>
                <w:sz w:val="28"/>
                <w:highlight w:val="lightGray"/>
              </w:rPr>
            </m:ctrlPr>
          </m:e>
          <m:sup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x</m:t>
            </m:r>
            <m:ctrlPr>
              <w:rPr>
                <w:rFonts w:ascii="Cambria Math" w:hAnsi="Cambria Math" w:cs="Times New Roman"/>
                <w:sz w:val="28"/>
                <w:highlight w:val="lightGray"/>
              </w:rPr>
            </m:ctrlPr>
          </m:sup>
        </m:sSup>
        <m:r>
          <m:rPr/>
          <w:rPr>
            <w:rFonts w:ascii="Cambria Math" w:hAnsi="Cambria Math" w:cs="Times New Roman"/>
            <w:sz w:val="28"/>
            <w:highlight w:val="lightGray"/>
          </w:rPr>
          <m:t>)</m:t>
        </m:r>
      </m:oMath>
      <w:r>
        <w:rPr>
          <w:rFonts w:ascii="Times New Roman" w:hAnsi="Times New Roman" w:cs="Times New Roman" w:eastAsiaTheme="minorEastAsia"/>
          <w:sz w:val="28"/>
          <w:highlight w:val="lightGray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sz w:val="28"/>
                <w:highlight w:val="lightGray"/>
              </w:rPr>
            </m:ctrlPr>
          </m:sSupPr>
          <m:e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e</m:t>
            </m:r>
            <m:ctrlPr>
              <w:rPr>
                <w:rFonts w:ascii="Cambria Math" w:hAnsi="Cambria Math" w:cs="Times New Roman"/>
                <w:sz w:val="28"/>
                <w:highlight w:val="lightGray"/>
              </w:rPr>
            </m:ctrlPr>
          </m:e>
          <m:sup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x</m:t>
            </m:r>
            <m:ctrlPr>
              <w:rPr>
                <w:rFonts w:ascii="Cambria Math" w:hAnsi="Cambria Math" w:cs="Times New Roman"/>
                <w:sz w:val="28"/>
                <w:highlight w:val="lightGray"/>
              </w:rPr>
            </m:ctrlPr>
          </m:sup>
        </m:sSup>
      </m:oMath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46B622F6">
      <w:pPr>
        <w:pStyle w:val="13"/>
        <w:numPr>
          <w:ilvl w:val="0"/>
          <w:numId w:val="12"/>
        </w:numPr>
        <w:spacing w:after="0" w:line="240" w:lineRule="auto"/>
        <w:rPr>
          <w:rFonts w:ascii="Times New Roman" w:hAnsi="Times New Roman" w:cs="Times New Roman" w:eastAsiaTheme="minorEastAsia"/>
          <w:sz w:val="32"/>
        </w:rPr>
      </w:pPr>
      <w:r>
        <w:rPr>
          <w:rFonts w:ascii="Times New Roman" w:hAnsi="Times New Roman" w:cs="Times New Roman" w:eastAsiaTheme="minorEastAsia"/>
          <w:sz w:val="24"/>
        </w:rPr>
        <w:t>Calculate the volume of the solid generated by rotating the curve</w:t>
      </w:r>
      <m:oMath>
        <m:r>
          <m:rPr/>
          <w:rPr>
            <w:rFonts w:ascii="Cambria Math" w:hAnsi="Cambria Math" w:cs="Times New Roman" w:eastAsiaTheme="minorEastAsia"/>
            <w:sz w:val="24"/>
          </w:rPr>
          <m:t xml:space="preserve">  </m:t>
        </m:r>
        <m:r>
          <m:rPr>
            <m:sty m:val="bi"/>
          </m:rPr>
          <w:rPr>
            <w:rFonts w:ascii="Cambria Math" w:hAnsi="Cambria Math" w:cs="Times New Roman"/>
            <w:sz w:val="24"/>
            <w:highlight w:val="lightGray"/>
          </w:rPr>
          <m:t>y=</m:t>
        </m:r>
        <m:sSup>
          <m:sSupPr>
            <m:ctrlPr>
              <w:rPr>
                <w:rFonts w:ascii="Cambria Math" w:hAnsi="Cambria Math" w:cs="Times New Roman"/>
                <w:b/>
                <w:i/>
                <w:sz w:val="24"/>
                <w:highlight w:val="lightGray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 w:cs="Times New Roman"/>
                <w:sz w:val="24"/>
                <w:highlight w:val="lightGray"/>
              </w:rPr>
              <m:t>2x</m:t>
            </m:r>
            <m:ctrlPr>
              <w:rPr>
                <w:rFonts w:ascii="Cambria Math" w:hAnsi="Cambria Math" w:cs="Times New Roman"/>
                <w:b/>
                <w:i/>
                <w:sz w:val="24"/>
                <w:highlight w:val="lightGray"/>
              </w:rPr>
            </m:ctrlPr>
          </m:e>
          <m:sup>
            <m:r>
              <m:rPr>
                <m:sty m:val="bi"/>
              </m:rPr>
              <w:rPr>
                <w:rFonts w:ascii="Cambria Math" w:hAnsi="Cambria Math" w:cs="Times New Roman"/>
                <w:sz w:val="24"/>
                <w:highlight w:val="lightGray"/>
              </w:rPr>
              <m:t>2</m:t>
            </m:r>
            <m:ctrlPr>
              <w:rPr>
                <w:rFonts w:ascii="Cambria Math" w:hAnsi="Cambria Math" w:cs="Times New Roman"/>
                <w:b/>
                <w:i/>
                <w:sz w:val="24"/>
                <w:highlight w:val="lightGray"/>
              </w:rPr>
            </m:ctrlPr>
          </m:sup>
        </m:sSup>
        <m:r>
          <m:rPr>
            <m:sty m:val="bi"/>
          </m:rPr>
          <w:rPr>
            <w:rFonts w:ascii="Cambria Math" w:hAnsi="Cambria Math" w:cs="Times New Roman"/>
            <w:sz w:val="24"/>
            <w:highlight w:val="lightGray"/>
          </w:rPr>
          <m:t>+3x−6</m:t>
        </m:r>
      </m:oMath>
      <w:r>
        <w:rPr>
          <w:rFonts w:ascii="Times New Roman" w:hAnsi="Times New Roman" w:cs="Times New Roman" w:eastAsiaTheme="minorEastAsia"/>
          <w:b/>
          <w:sz w:val="24"/>
        </w:rPr>
        <w:t>.</w:t>
      </w:r>
    </w:p>
    <w:p w14:paraId="546818EC">
      <w:pPr>
        <w:spacing w:after="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 xml:space="preserve">             Along the X-axis and bounded by the points</w:t>
      </w:r>
      <m:oMath>
        <m:r>
          <m:rPr/>
          <w:rPr>
            <w:rFonts w:ascii="Cambria Math" w:hAnsi="Cambria Math" w:cs="Times New Roman" w:eastAsiaTheme="minorEastAsia"/>
            <w:szCs w:val="20"/>
          </w:rPr>
          <m:t xml:space="preserve"> </m:t>
        </m:r>
        <m:d>
          <m:dPr>
            <m:ctrlPr>
              <w:rPr>
                <w:rFonts w:ascii="Cambria Math" w:hAnsi="Cambria Math" w:cs="Times New Roman" w:eastAsiaTheme="minorEastAsia"/>
                <w:i/>
                <w:sz w:val="24"/>
                <w:szCs w:val="20"/>
              </w:rPr>
            </m:ctrlPr>
          </m:dPr>
          <m:e>
            <m:r>
              <m:rPr/>
              <w:rPr>
                <w:rFonts w:ascii="Cambria Math" w:hAnsi="Cambria Math" w:cs="Times New Roman"/>
                <w:sz w:val="24"/>
                <w:szCs w:val="20"/>
              </w:rPr>
              <m:t>x=2</m:t>
            </m:r>
            <m:ctrlPr>
              <w:rPr>
                <w:rFonts w:ascii="Cambria Math" w:hAnsi="Cambria Math" w:cs="Times New Roman"/>
                <w:i/>
                <w:sz w:val="24"/>
                <w:szCs w:val="20"/>
              </w:rPr>
            </m:ctrlPr>
          </m:e>
        </m:d>
        <m:r>
          <m:rPr/>
          <w:rPr>
            <w:rFonts w:ascii="Cambria Math" w:hAnsi="Cambria Math" w:cs="Times New Roman"/>
            <w:sz w:val="24"/>
            <w:szCs w:val="20"/>
          </w:rPr>
          <m:t xml:space="preserve"> &amp; </m:t>
        </m:r>
        <m:r>
          <m:rPr/>
          <w:rPr>
            <w:rFonts w:ascii="Cambria Math" w:hAnsi="Cambria Math" w:cs="Times New Roman" w:eastAsiaTheme="minorEastAsia"/>
            <w:sz w:val="24"/>
            <w:szCs w:val="20"/>
          </w:rPr>
          <m:t>(</m:t>
        </m:r>
        <m:r>
          <m:rPr/>
          <w:rPr>
            <w:rFonts w:ascii="Cambria Math" w:hAnsi="Cambria Math" w:cs="Times New Roman"/>
            <w:sz w:val="24"/>
            <w:szCs w:val="20"/>
          </w:rPr>
          <m:t>x=7)</m:t>
        </m:r>
      </m:oMath>
      <w:r>
        <w:rPr>
          <w:rFonts w:ascii="Times New Roman" w:hAnsi="Times New Roman" w:cs="Times New Roman" w:eastAsiaTheme="minorEastAsia"/>
          <w:sz w:val="28"/>
        </w:rPr>
        <w:t xml:space="preserve">. </w:t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2C0E5B5">
      <w:pPr>
        <w:pStyle w:val="11"/>
      </w:pPr>
    </w:p>
    <w:p w14:paraId="13D0AA27">
      <w:pPr>
        <w:rPr>
          <w:rFonts w:ascii="Aqua" w:hAnsi="Aqua"/>
          <w:b/>
          <w:sz w:val="26"/>
        </w:rPr>
      </w:pPr>
      <w:r>
        <w:rPr>
          <w:rFonts w:ascii="Aqua" w:hAnsi="Aqua"/>
          <w:b/>
          <w:sz w:val="26"/>
        </w:rPr>
        <w:t>Question (5)</w:t>
      </w:r>
      <w:r>
        <w:rPr>
          <w:rFonts w:ascii="Aqua" w:hAnsi="Aqua"/>
          <w:b/>
          <w:sz w:val="26"/>
        </w:rPr>
        <w:tab/>
      </w:r>
      <w:r>
        <w:rPr>
          <w:rFonts w:ascii="Aqua" w:hAnsi="Aqua"/>
          <w:b/>
          <w:sz w:val="26"/>
        </w:rPr>
        <w:t>- (20Marks)</w:t>
      </w:r>
    </w:p>
    <w:p w14:paraId="471C671F">
      <w:pPr>
        <w:pStyle w:val="13"/>
        <w:numPr>
          <w:ilvl w:val="0"/>
          <w:numId w:val="13"/>
        </w:numPr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>Solve for the derivative of the functions below.</w:t>
      </w:r>
    </w:p>
    <w:p w14:paraId="27ACD8A5">
      <w:pPr>
        <w:pStyle w:val="13"/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eastAsiaTheme="minorEastAsia"/>
          <w:sz w:val="28"/>
        </w:rPr>
        <w:t xml:space="preserve">        </w:t>
      </w:r>
      <m:oMath>
        <m:r>
          <m:rPr/>
          <w:rPr>
            <w:rFonts w:ascii="Cambria Math" w:hAnsi="Cambria Math" w:cs="Times New Roman"/>
            <w:sz w:val="28"/>
          </w:rPr>
          <m:t>y=</m:t>
        </m:r>
        <m:sSup>
          <m:sSupPr>
            <m:ctrlPr>
              <w:rPr>
                <w:rFonts w:ascii="Cambria Math" w:hAnsi="Cambria Math" w:cs="Times New Roman"/>
                <w:i/>
                <w:sz w:val="28"/>
              </w:rPr>
            </m:ctrlPr>
          </m:sSupPr>
          <m:e>
            <m:r>
              <m:rPr/>
              <w:rPr>
                <w:rFonts w:ascii="Cambria Math" w:hAnsi="Cambria Math" w:cs="Times New Roman"/>
                <w:sz w:val="28"/>
              </w:rPr>
              <m:t>e</m:t>
            </m:r>
            <m:ctrlPr>
              <w:rPr>
                <w:rFonts w:ascii="Cambria Math" w:hAnsi="Cambria Math" w:cs="Times New Roman"/>
                <w:i/>
                <w:sz w:val="28"/>
              </w:rPr>
            </m:ctrlPr>
          </m:e>
          <m:sup>
            <m:r>
              <m:rPr/>
              <w:rPr>
                <w:rFonts w:ascii="Cambria Math" w:hAnsi="Cambria Math" w:cs="Times New Roman"/>
                <w:sz w:val="28"/>
              </w:rPr>
              <m:t>x</m:t>
            </m:r>
            <m:ctrlPr>
              <w:rPr>
                <w:rFonts w:ascii="Cambria Math" w:hAnsi="Cambria Math" w:cs="Times New Roman"/>
                <w:i/>
                <w:sz w:val="28"/>
              </w:rPr>
            </m:ctrlPr>
          </m:sup>
        </m:sSup>
        <m:r>
          <m:rPr/>
          <w:rPr>
            <w:rFonts w:ascii="Cambria Math" w:hAnsi="Cambria Math" w:cs="Times New Roman"/>
            <w:sz w:val="28"/>
          </w:rPr>
          <m:t>cosx</m:t>
        </m:r>
      </m:oMath>
      <w:r>
        <w:rPr>
          <w:rFonts w:ascii="Times New Roman" w:hAnsi="Times New Roman" w:cs="Times New Roman" w:eastAsiaTheme="minorEastAsia"/>
          <w:sz w:val="28"/>
        </w:rPr>
        <w:t>.</w:t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CFFF740">
      <w:pPr>
        <w:pStyle w:val="11"/>
        <w:rPr>
          <w:sz w:val="8"/>
          <w:szCs w:val="8"/>
        </w:rPr>
      </w:pPr>
    </w:p>
    <w:p w14:paraId="72BD2CC3">
      <w:pPr>
        <w:pStyle w:val="13"/>
        <w:numPr>
          <w:ilvl w:val="0"/>
          <w:numId w:val="13"/>
        </w:numPr>
        <w:spacing w:after="0"/>
        <w:rPr>
          <w:rFonts w:ascii="Times New Roman" w:hAnsi="Times New Roman" w:cs="Times New Roman" w:eastAsiaTheme="minorEastAsia"/>
          <w:sz w:val="28"/>
        </w:rPr>
      </w:pPr>
      <w:r>
        <w:rPr>
          <w:rFonts w:ascii="Times New Roman" w:hAnsi="Times New Roman" w:cs="Times New Roman"/>
          <w:sz w:val="24"/>
        </w:rPr>
        <w:t xml:space="preserve">Given that   </w:t>
      </w:r>
      <m:oMath>
        <m:r>
          <m:rPr/>
          <w:rPr>
            <w:rFonts w:ascii="Cambria Math" w:hAnsi="Cambria Math" w:cs="Times New Roman"/>
            <w:sz w:val="28"/>
            <w:highlight w:val="lightGray"/>
          </w:rPr>
          <m:t>y=</m:t>
        </m:r>
        <m:f>
          <m:fPr>
            <m:ctrlPr>
              <w:rPr>
                <w:rFonts w:ascii="Cambria Math" w:hAnsi="Cambria Math" w:cs="Times New Roman"/>
                <w:i/>
                <w:sz w:val="28"/>
                <w:highlight w:val="lightGray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sSupPr>
              <m:e>
                <m:r>
                  <m:rPr/>
                  <w:rPr>
                    <w:rFonts w:ascii="Cambria Math" w:hAnsi="Cambria Math" w:cs="Times New Roman"/>
                    <w:sz w:val="28"/>
                    <w:highlight w:val="lightGray"/>
                  </w:rPr>
                  <m:t>e</m:t>
                </m: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e>
              <m:sup>
                <m:r>
                  <m:rPr/>
                  <w:rPr>
                    <w:rFonts w:ascii="Cambria Math" w:hAnsi="Cambria Math" w:cs="Times New Roman"/>
                    <w:sz w:val="28"/>
                    <w:highlight w:val="lightGray"/>
                  </w:rPr>
                  <m:t>x</m:t>
                </m: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sup>
            </m:sSup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+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sSupPr>
              <m:e>
                <m:r>
                  <m:rPr/>
                  <w:rPr>
                    <w:rFonts w:ascii="Cambria Math" w:hAnsi="Cambria Math" w:cs="Times New Roman"/>
                    <w:sz w:val="28"/>
                    <w:highlight w:val="lightGray"/>
                  </w:rPr>
                  <m:t>e</m:t>
                </m: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e>
              <m:sup>
                <m:r>
                  <m:rPr/>
                  <w:rPr>
                    <w:rFonts w:ascii="Cambria Math" w:hAnsi="Cambria Math" w:cs="Times New Roman"/>
                    <w:sz w:val="28"/>
                    <w:highlight w:val="lightGray"/>
                  </w:rPr>
                  <m:t>−x</m:t>
                </m: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sup>
            </m:sSup>
            <m:ctrlPr>
              <w:rPr>
                <w:rFonts w:ascii="Cambria Math" w:hAnsi="Cambria Math" w:cs="Times New Roman"/>
                <w:i/>
                <w:sz w:val="28"/>
                <w:highlight w:val="lightGray"/>
              </w:rPr>
            </m:ctrlPr>
          </m:num>
          <m:den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2</m:t>
            </m:r>
            <m:ctrlPr>
              <w:rPr>
                <w:rFonts w:ascii="Cambria Math" w:hAnsi="Cambria Math" w:cs="Times New Roman"/>
                <w:i/>
                <w:sz w:val="28"/>
                <w:highlight w:val="lightGray"/>
              </w:rPr>
            </m:ctrlPr>
          </m:den>
        </m:f>
        <m:r>
          <m:rPr/>
          <w:rPr>
            <w:rFonts w:ascii="Cambria Math" w:hAnsi="Cambria Math" w:cs="Times New Roman"/>
            <w:sz w:val="28"/>
            <w:highlight w:val="lightGray"/>
          </w:rPr>
          <m:t>=cosℎx</m:t>
        </m:r>
      </m:oMath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 w:eastAsiaTheme="minorEastAsia"/>
          <w:sz w:val="28"/>
        </w:rPr>
        <w:t xml:space="preserve"> and  </w:t>
      </w:r>
      <m:oMath>
        <m:r>
          <m:rPr/>
          <w:rPr>
            <w:rFonts w:ascii="Cambria Math" w:hAnsi="Cambria Math" w:cs="Times New Roman"/>
            <w:sz w:val="28"/>
            <w:highlight w:val="lightGray"/>
          </w:rPr>
          <m:t>y=</m:t>
        </m:r>
        <m:f>
          <m:fPr>
            <m:ctrlPr>
              <w:rPr>
                <w:rFonts w:ascii="Cambria Math" w:hAnsi="Cambria Math" w:cs="Times New Roman"/>
                <w:i/>
                <w:sz w:val="28"/>
                <w:highlight w:val="lightGray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sSupPr>
              <m:e>
                <m:r>
                  <m:rPr/>
                  <w:rPr>
                    <w:rFonts w:ascii="Cambria Math" w:hAnsi="Cambria Math" w:cs="Times New Roman"/>
                    <w:sz w:val="28"/>
                    <w:highlight w:val="lightGray"/>
                  </w:rPr>
                  <m:t>e</m:t>
                </m: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e>
              <m:sup>
                <m:r>
                  <m:rPr/>
                  <w:rPr>
                    <w:rFonts w:ascii="Cambria Math" w:hAnsi="Cambria Math" w:cs="Times New Roman"/>
                    <w:sz w:val="28"/>
                    <w:highlight w:val="lightGray"/>
                  </w:rPr>
                  <m:t>x</m:t>
                </m: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sup>
            </m:sSup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−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sSupPr>
              <m:e>
                <m:r>
                  <m:rPr/>
                  <w:rPr>
                    <w:rFonts w:ascii="Cambria Math" w:hAnsi="Cambria Math" w:cs="Times New Roman"/>
                    <w:sz w:val="28"/>
                    <w:highlight w:val="lightGray"/>
                  </w:rPr>
                  <m:t>e</m:t>
                </m: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e>
              <m:sup>
                <m:r>
                  <m:rPr/>
                  <w:rPr>
                    <w:rFonts w:ascii="Cambria Math" w:hAnsi="Cambria Math" w:cs="Times New Roman"/>
                    <w:sz w:val="28"/>
                    <w:highlight w:val="lightGray"/>
                  </w:rPr>
                  <m:t>−x</m:t>
                </m:r>
                <m:ctrlPr>
                  <w:rPr>
                    <w:rFonts w:ascii="Cambria Math" w:hAnsi="Cambria Math" w:cs="Times New Roman"/>
                    <w:i/>
                    <w:sz w:val="28"/>
                    <w:highlight w:val="lightGray"/>
                  </w:rPr>
                </m:ctrlPr>
              </m:sup>
            </m:sSup>
            <m:ctrlPr>
              <w:rPr>
                <w:rFonts w:ascii="Cambria Math" w:hAnsi="Cambria Math" w:cs="Times New Roman"/>
                <w:i/>
                <w:sz w:val="28"/>
                <w:highlight w:val="lightGray"/>
              </w:rPr>
            </m:ctrlPr>
          </m:num>
          <m:den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2</m:t>
            </m:r>
            <m:ctrlPr>
              <w:rPr>
                <w:rFonts w:ascii="Cambria Math" w:hAnsi="Cambria Math" w:cs="Times New Roman"/>
                <w:i/>
                <w:sz w:val="28"/>
                <w:highlight w:val="lightGray"/>
              </w:rPr>
            </m:ctrlPr>
          </m:den>
        </m:f>
        <m:r>
          <m:rPr/>
          <w:rPr>
            <w:rFonts w:ascii="Cambria Math" w:hAnsi="Cambria Math" w:cs="Times New Roman"/>
            <w:sz w:val="28"/>
            <w:highlight w:val="lightGray"/>
          </w:rPr>
          <m:t>=sinℎx</m:t>
        </m:r>
      </m:oMath>
      <w:r>
        <w:rPr>
          <w:rFonts w:ascii="Times New Roman" w:hAnsi="Times New Roman" w:cs="Times New Roman" w:eastAsiaTheme="minorEastAsia"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E6B1EDD">
      <w:pPr>
        <w:spacing w:after="0" w:line="240" w:lineRule="auto"/>
        <w:ind w:left="720" w:firstLine="720"/>
        <w:contextualSpacing/>
        <w:rPr>
          <w:rFonts w:ascii="Times New Roman" w:hAnsi="Times New Roman" w:cs="Times New Roman" w:eastAsiaTheme="minorEastAsia"/>
          <w:sz w:val="32"/>
        </w:rPr>
      </w:pPr>
      <w:r>
        <w:rPr>
          <w:rFonts w:ascii="Times New Roman" w:hAnsi="Times New Roman" w:cs="Times New Roman" w:eastAsiaTheme="minorEastAsia"/>
          <w:sz w:val="28"/>
        </w:rPr>
        <w:t xml:space="preserve">Prove that  </w:t>
      </w:r>
      <m:oMath>
        <m:f>
          <m:fPr>
            <m:ctrlPr>
              <w:rPr>
                <w:rFonts w:ascii="Cambria Math" w:hAnsi="Cambria Math" w:cs="Times New Roman" w:eastAsiaTheme="minorEastAsia"/>
                <w:i/>
                <w:sz w:val="28"/>
                <w:highlight w:val="lightGray"/>
              </w:rPr>
            </m:ctrlPr>
          </m:fPr>
          <m:num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dy</m:t>
            </m:r>
            <m:ctrlPr>
              <w:rPr>
                <w:rFonts w:ascii="Cambria Math" w:hAnsi="Cambria Math" w:cs="Times New Roman" w:eastAsiaTheme="minorEastAsia"/>
                <w:i/>
                <w:sz w:val="28"/>
                <w:highlight w:val="lightGray"/>
              </w:rPr>
            </m:ctrlPr>
          </m:num>
          <m:den>
            <m:r>
              <m:rPr/>
              <w:rPr>
                <w:rFonts w:ascii="Cambria Math" w:hAnsi="Cambria Math" w:cs="Times New Roman"/>
                <w:sz w:val="28"/>
                <w:highlight w:val="lightGray"/>
              </w:rPr>
              <m:t>dx</m:t>
            </m:r>
            <m:ctrlPr>
              <w:rPr>
                <w:rFonts w:ascii="Cambria Math" w:hAnsi="Cambria Math" w:cs="Times New Roman" w:eastAsiaTheme="minorEastAsia"/>
                <w:i/>
                <w:sz w:val="28"/>
                <w:highlight w:val="lightGray"/>
              </w:rPr>
            </m:ctrlPr>
          </m:den>
        </m:f>
        <m:d>
          <m:dPr>
            <m:ctrlPr>
              <w:rPr>
                <w:rFonts w:ascii="Cambria Math" w:hAnsi="Cambria Math" w:cs="Times New Roman" w:eastAsiaTheme="minorEastAsia"/>
                <w:i/>
                <w:sz w:val="28"/>
                <w:highlight w:val="lightGray"/>
              </w:rPr>
            </m:ctrlPr>
          </m:dPr>
          <m:e>
            <m:r>
              <m:rPr/>
              <w:rPr>
                <w:rFonts w:ascii="Cambria Math" w:hAnsi="Cambria Math" w:cs="Times New Roman" w:eastAsiaTheme="minorEastAsia"/>
                <w:sz w:val="28"/>
                <w:highlight w:val="lightGray"/>
              </w:rPr>
              <m:t>cosℎx</m:t>
            </m:r>
            <m:ctrlPr>
              <w:rPr>
                <w:rFonts w:ascii="Cambria Math" w:hAnsi="Cambria Math" w:cs="Times New Roman" w:eastAsiaTheme="minorEastAsia"/>
                <w:i/>
                <w:sz w:val="28"/>
                <w:highlight w:val="lightGray"/>
              </w:rPr>
            </m:ctrlPr>
          </m:e>
        </m:d>
        <m:r>
          <m:rPr/>
          <w:rPr>
            <w:rFonts w:ascii="Cambria Math" w:hAnsi="Cambria Math" w:cs="Times New Roman" w:eastAsiaTheme="minorEastAsia"/>
            <w:sz w:val="28"/>
            <w:highlight w:val="lightGray"/>
          </w:rPr>
          <m:t>=sinℎx</m:t>
        </m:r>
      </m:oMath>
    </w:p>
    <w:p w14:paraId="141E0E35">
      <w:pPr>
        <w:pStyle w:val="13"/>
        <w:numPr>
          <w:ilvl w:val="0"/>
          <w:numId w:val="13"/>
        </w:numPr>
        <w:spacing w:after="0"/>
        <w:rPr>
          <w:rFonts w:ascii="Times New Roman" w:hAnsi="Times New Roman" w:cs="Times New Roman" w:eastAsiaTheme="minorEastAsia"/>
          <w:sz w:val="24"/>
        </w:rPr>
      </w:pPr>
      <w:r>
        <w:rPr>
          <w:rFonts w:ascii="Times New Roman" w:hAnsi="Times New Roman" w:cs="Times New Roman" w:eastAsiaTheme="minorEastAsia"/>
          <w:sz w:val="24"/>
        </w:rPr>
        <w:t xml:space="preserve">From the first principle, prove that if, </w:t>
      </w:r>
      <m:oMath>
        <m:func>
          <m:funcP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funcPr>
          <m:fName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8"/>
              </w:rPr>
              <m:t>y=sin</m:t>
            </m: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fName>
          <m:e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8"/>
              </w:rPr>
              <m:t>x</m:t>
            </m: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e>
        </m:func>
      </m:oMath>
      <w:r>
        <w:rPr>
          <w:rFonts w:ascii="Times New Roman" w:hAnsi="Times New Roman" w:cs="Times New Roman" w:eastAsiaTheme="minorEastAsia"/>
          <w:sz w:val="24"/>
        </w:rPr>
        <w:t xml:space="preserve">  then  </w:t>
      </w:r>
      <m:oMath>
        <m:f>
          <m:fP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8"/>
              </w:rPr>
              <m:t>dy</m:t>
            </m: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num>
          <m:den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8"/>
              </w:rPr>
              <m:t>dx</m:t>
            </m: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den>
        </m:f>
        <m:r>
          <m:rPr>
            <m:sty m:val="bi"/>
          </m:rPr>
          <w:rPr>
            <w:rFonts w:ascii="Cambria Math" w:hAnsi="Cambria Math" w:cs="Times New Roman" w:eastAsiaTheme="minorEastAsia"/>
            <w:sz w:val="28"/>
          </w:rPr>
          <m:t>=</m:t>
        </m:r>
        <m:func>
          <m:funcP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funcPr>
          <m:fName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8"/>
              </w:rPr>
              <m:t>cos</m:t>
            </m: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fName>
          <m:e>
            <m:r>
              <m:rPr>
                <m:sty m:val="bi"/>
              </m:rPr>
              <w:rPr>
                <w:rFonts w:ascii="Cambria Math" w:hAnsi="Cambria Math" w:cs="Times New Roman" w:eastAsiaTheme="minorEastAsia"/>
                <w:sz w:val="28"/>
              </w:rPr>
              <m:t>x</m:t>
            </m:r>
            <m:ctrlPr>
              <w:rPr>
                <w:rFonts w:ascii="Cambria Math" w:hAnsi="Cambria Math" w:cs="Times New Roman" w:eastAsiaTheme="minorEastAsia"/>
                <w:b/>
                <w:i/>
                <w:sz w:val="28"/>
              </w:rPr>
            </m:ctrlPr>
          </m:e>
        </m:func>
      </m:oMath>
      <w:r>
        <w:rPr>
          <w:rFonts w:ascii="Times New Roman" w:hAnsi="Times New Roman" w:cs="Times New Roman" w:eastAsiaTheme="minorEastAsia"/>
          <w:b/>
          <w:sz w:val="28"/>
        </w:rPr>
        <w:t xml:space="preserve"> .</w:t>
      </w:r>
      <w:r>
        <w:rPr>
          <w:rFonts w:ascii="Times New Roman" w:hAnsi="Times New Roman" w:cs="Times New Roman" w:eastAsiaTheme="minorEastAsia"/>
          <w:b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6013B5B5">
      <w:pPr>
        <w:pStyle w:val="11"/>
        <w:rPr>
          <w:sz w:val="8"/>
          <w:szCs w:val="8"/>
        </w:rPr>
      </w:pPr>
    </w:p>
    <w:p w14:paraId="6F2ED245">
      <w:pPr>
        <w:pStyle w:val="11"/>
        <w:ind w:left="72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that, </w:t>
      </w:r>
      <w:r>
        <w:rPr>
          <w:rFonts w:ascii="Times New Roman" w:hAnsi="Times New Roman" w:cs="Times New Roman"/>
          <w:sz w:val="24"/>
          <w:szCs w:val="24"/>
        </w:rPr>
        <w:tab/>
      </w:r>
      <m:oMath>
        <m:func>
          <m:func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uncPr>
          <m:fName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sin</m:t>
            </m: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Name>
          <m:e>
            <m:r>
              <m:rPr>
                <m:sty m:val="bi"/>
              </m:rPr>
              <w:rPr>
                <w:rFonts w:ascii="Cambria Math" w:hAnsi="Cambria Math" w:eastAsia="Cambria Math" w:cs="Times New Roman"/>
                <w:sz w:val="24"/>
                <w:szCs w:val="24"/>
              </w:rPr>
              <m:t>α</m:t>
            </m: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e>
        </m:func>
        <m:r>
          <m:rPr>
            <m:sty m:val="bi"/>
          </m:rPr>
          <w:rPr>
            <w:rFonts w:ascii="Cambria Math" w:hAnsi="Cambria Math" w:eastAsia="Cambria Math" w:cs="Times New Roman"/>
            <w:sz w:val="24"/>
            <w:szCs w:val="24"/>
          </w:rPr>
          <m:t>±</m:t>
        </m:r>
        <m:func>
          <m:func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uncPr>
          <m:fName>
            <m:r>
              <m:rPr>
                <m:sty m:val="bi"/>
              </m:rPr>
              <w:rPr>
                <w:rFonts w:ascii="Cambria Math" w:hAnsi="Cambria Math" w:eastAsia="Cambria Math" w:cs="Times New Roman"/>
                <w:sz w:val="24"/>
                <w:szCs w:val="24"/>
              </w:rPr>
              <m:t>sin</m:t>
            </m: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Name>
          <m:e>
            <m:r>
              <m:rPr>
                <m:sty m:val="bi"/>
              </m:rPr>
              <w:rPr>
                <w:rFonts w:ascii="Cambria Math" w:hAnsi="Cambria Math" w:eastAsia="Cambria Math" w:cs="Times New Roman"/>
                <w:sz w:val="24"/>
                <w:szCs w:val="24"/>
              </w:rPr>
              <m:t>β</m:t>
            </m: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e>
        </m:func>
        <m:r>
          <m:rPr>
            <m:sty m:val="bi"/>
          </m:rPr>
          <w:rPr>
            <w:rFonts w:ascii="Cambria Math" w:hAnsi="Cambria Math" w:eastAsia="Cambria Math" w:cs="Times New Roman"/>
            <w:sz w:val="24"/>
            <w:szCs w:val="24"/>
          </w:rPr>
          <m:t>=2</m:t>
        </m:r>
        <m:func>
          <m:func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uncPr>
          <m:fName>
            <m:r>
              <m:rPr>
                <m:sty m:val="bi"/>
              </m:rPr>
              <w:rPr>
                <w:rFonts w:ascii="Cambria Math" w:hAnsi="Cambria Math" w:eastAsia="Cambria Math" w:cs="Times New Roman"/>
                <w:sz w:val="24"/>
                <w:szCs w:val="24"/>
              </w:rPr>
              <m:t>sin</m:t>
            </m: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b/>
                    <w:i/>
                    <w:sz w:val="24"/>
                    <w:szCs w:val="24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b/>
                        <w:i/>
                        <w:sz w:val="24"/>
                        <w:szCs w:val="24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 w:cs="Times New Roman"/>
                            <w:b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 w:eastAsia="Cambria Math" w:cs="Times New Roman"/>
                            <w:sz w:val="24"/>
                            <w:szCs w:val="24"/>
                          </w:rPr>
                          <m:t>α±β</m:t>
                        </m:r>
                        <m:ctrlPr>
                          <w:rPr>
                            <w:rFonts w:ascii="Cambria Math" w:hAnsi="Cambria Math" w:cs="Times New Roman"/>
                            <w:b/>
                            <w:i/>
                            <w:sz w:val="24"/>
                            <w:szCs w:val="24"/>
                          </w:rPr>
                        </m:ctrlPr>
                      </m:e>
                    </m:d>
                    <m:ctrlPr>
                      <w:rPr>
                        <w:rFonts w:ascii="Cambria Math" w:hAnsi="Cambria Math" w:cs="Times New Roman"/>
                        <w:b/>
                        <w:i/>
                        <w:sz w:val="24"/>
                        <w:szCs w:val="24"/>
                      </w:rPr>
                    </m:ctrlPr>
                  </m:num>
                  <m:den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  <m:ctrlPr>
                      <w:rPr>
                        <w:rFonts w:ascii="Cambria Math" w:hAnsi="Cambria Math" w:cs="Times New Roman"/>
                        <w:b/>
                        <w:i/>
                        <w:sz w:val="24"/>
                        <w:szCs w:val="24"/>
                      </w:rPr>
                    </m:ctrlPr>
                  </m:den>
                </m:f>
                <m:ctrlPr>
                  <w:rPr>
                    <w:rFonts w:ascii="Cambria Math" w:hAnsi="Cambria Math" w:cs="Times New Roman"/>
                    <w:b/>
                    <w:i/>
                    <w:sz w:val="24"/>
                    <w:szCs w:val="24"/>
                  </w:rPr>
                </m:ctrlPr>
              </m:e>
            </m:d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e>
        </m:func>
        <m:func>
          <m:funcP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uncPr>
          <m:fName>
            <m:r>
              <m:rPr>
                <m:sty m:val="bi"/>
              </m:rPr>
              <w:rPr>
                <w:rFonts w:ascii="Cambria Math" w:hAnsi="Cambria Math" w:eastAsia="Cambria Math" w:cs="Times New Roman"/>
                <w:sz w:val="24"/>
                <w:szCs w:val="24"/>
              </w:rPr>
              <m:t>cos</m:t>
            </m:r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fName>
          <m:e>
            <m:d>
              <m:dPr>
                <m:begChr m:val="["/>
                <m:endChr m:val="]"/>
                <m:ctrlPr>
                  <w:rPr>
                    <w:rFonts w:ascii="Cambria Math" w:hAnsi="Cambria Math" w:cs="Times New Roman"/>
                    <w:b/>
                    <w:i/>
                    <w:sz w:val="24"/>
                    <w:szCs w:val="24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b/>
                        <w:i/>
                        <w:sz w:val="24"/>
                        <w:szCs w:val="24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 w:cs="Times New Roman"/>
                            <w:b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m:rPr>
                            <m:sty m:val="bi"/>
                          </m:rPr>
                          <w:rPr>
                            <w:rFonts w:ascii="Cambria Math" w:hAnsi="Cambria Math" w:eastAsia="Cambria Math" w:cs="Times New Roman"/>
                            <w:sz w:val="24"/>
                            <w:szCs w:val="24"/>
                          </w:rPr>
                          <m:t>α∓β</m:t>
                        </m:r>
                        <m:ctrlPr>
                          <w:rPr>
                            <w:rFonts w:ascii="Cambria Math" w:hAnsi="Cambria Math" w:cs="Times New Roman"/>
                            <w:b/>
                            <w:i/>
                            <w:sz w:val="24"/>
                            <w:szCs w:val="24"/>
                          </w:rPr>
                        </m:ctrlPr>
                      </m:e>
                    </m:d>
                    <m:ctrlPr>
                      <w:rPr>
                        <w:rFonts w:ascii="Cambria Math" w:hAnsi="Cambria Math" w:cs="Times New Roman"/>
                        <w:b/>
                        <w:i/>
                        <w:sz w:val="24"/>
                        <w:szCs w:val="24"/>
                      </w:rPr>
                    </m:ctrlPr>
                  </m:num>
                  <m:den>
                    <m:r>
                      <m:rPr>
                        <m:sty m:val="bi"/>
                      </m:rP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  <m:ctrlPr>
                      <w:rPr>
                        <w:rFonts w:ascii="Cambria Math" w:hAnsi="Cambria Math" w:cs="Times New Roman"/>
                        <w:b/>
                        <w:i/>
                        <w:sz w:val="24"/>
                        <w:szCs w:val="24"/>
                      </w:rPr>
                    </m:ctrlPr>
                  </m:den>
                </m:f>
                <m:ctrlPr>
                  <w:rPr>
                    <w:rFonts w:ascii="Cambria Math" w:hAnsi="Cambria Math" w:cs="Times New Roman"/>
                    <w:b/>
                    <w:i/>
                    <w:sz w:val="24"/>
                    <w:szCs w:val="24"/>
                  </w:rPr>
                </m:ctrlPr>
              </m:e>
            </m:d>
            <m:ctrlPr>
              <w:rPr>
                <w:rFonts w:ascii="Cambria Math" w:hAnsi="Cambria Math" w:cs="Times New Roman"/>
                <w:b/>
                <w:i/>
                <w:sz w:val="24"/>
                <w:szCs w:val="24"/>
              </w:rPr>
            </m:ctrlPr>
          </m:e>
        </m:func>
      </m:oMath>
    </w:p>
    <w:p w14:paraId="72458205">
      <w:pPr>
        <w:pStyle w:val="11"/>
        <w:ind w:left="720"/>
        <w:rPr>
          <w:sz w:val="16"/>
          <w:szCs w:val="16"/>
        </w:rPr>
      </w:pPr>
    </w:p>
    <w:p w14:paraId="0E2D5D97">
      <w:pPr>
        <w:pStyle w:val="13"/>
        <w:numPr>
          <w:ilvl w:val="0"/>
          <w:numId w:val="13"/>
        </w:numPr>
        <w:spacing w:after="0"/>
        <w:rPr>
          <w:rFonts w:ascii="Times New Roman" w:hAnsi="Times New Roman" w:cs="Times New Roman" w:eastAsiaTheme="minorEastAsia"/>
          <w:sz w:val="28"/>
        </w:rPr>
      </w:pPr>
      <w:r>
        <w:rPr>
          <w:rFonts w:ascii="Times New Roman" w:hAnsi="Times New Roman" w:cs="Times New Roman" w:eastAsiaTheme="minorEastAsia"/>
          <w:sz w:val="28"/>
          <w:szCs w:val="28"/>
        </w:rPr>
        <w:t>The table below shows values of a function</w:t>
      </w:r>
      <m:oMath>
        <m:r>
          <m:rPr/>
          <w:rPr>
            <w:rFonts w:ascii="Cambria Math" w:hAnsi="Cambria Math" w:cs="Times New Roman" w:eastAsiaTheme="minorEastAsia"/>
            <w:sz w:val="24"/>
          </w:rPr>
          <m:t xml:space="preserve">  </m:t>
        </m:r>
        <m:r>
          <m:rPr/>
          <w:rPr>
            <w:rFonts w:ascii="Cambria Math" w:hAnsi="Cambria Math" w:cs="Times New Roman"/>
            <w:sz w:val="24"/>
          </w:rPr>
          <m:t>y=f(x)</m:t>
        </m:r>
      </m:oMath>
      <w:r>
        <w:rPr>
          <w:rFonts w:ascii="Times New Roman" w:hAnsi="Times New Roman" w:cs="Times New Roman" w:eastAsiaTheme="minorEastAsia"/>
          <w:sz w:val="32"/>
        </w:rPr>
        <w:t xml:space="preserve"> , </w:t>
      </w:r>
      <w:r>
        <w:rPr>
          <w:rFonts w:ascii="Times New Roman" w:hAnsi="Times New Roman" w:cs="Times New Roman" w:eastAsiaTheme="minorEastAsia"/>
          <w:sz w:val="28"/>
        </w:rPr>
        <w:t>at given values of</w:t>
      </w:r>
      <w:r>
        <w:rPr>
          <w:rFonts w:ascii="Times New Roman" w:hAnsi="Times New Roman" w:cs="Times New Roman" w:eastAsiaTheme="minorEastAsia"/>
          <w:sz w:val="32"/>
        </w:rPr>
        <w:t xml:space="preserve"> </w:t>
      </w:r>
      <m:oMath>
        <m:r>
          <m:rPr/>
          <w:rPr>
            <w:rFonts w:ascii="Cambria Math" w:hAnsi="Cambria Math" w:cs="Times New Roman" w:eastAsiaTheme="minorEastAsia"/>
            <w:sz w:val="28"/>
          </w:rPr>
          <m:t xml:space="preserve"> </m:t>
        </m:r>
        <m:r>
          <m:rPr/>
          <w:rPr>
            <w:rFonts w:ascii="Cambria Math" w:hAnsi="Cambria Math" w:cs="Times New Roman"/>
            <w:sz w:val="32"/>
          </w:rPr>
          <m:t>x.</m:t>
        </m:r>
      </m:oMath>
      <w:r>
        <w:rPr>
          <w:rFonts w:ascii="Times New Roman" w:hAnsi="Times New Roman" w:cs="Times New Roman" w:eastAsiaTheme="minorEastAsia"/>
          <w:sz w:val="28"/>
        </w:rPr>
        <w:tab/>
      </w:r>
    </w:p>
    <w:tbl>
      <w:tblPr>
        <w:tblStyle w:val="9"/>
        <w:tblW w:w="3578" w:type="pct"/>
        <w:tblInd w:w="1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675"/>
        <w:gridCol w:w="675"/>
        <w:gridCol w:w="675"/>
        <w:gridCol w:w="675"/>
        <w:gridCol w:w="675"/>
        <w:gridCol w:w="676"/>
        <w:gridCol w:w="676"/>
        <w:gridCol w:w="676"/>
        <w:gridCol w:w="775"/>
      </w:tblGrid>
      <w:tr w14:paraId="680A4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3" w:type="pct"/>
          </w:tcPr>
          <w:p w14:paraId="41BD5D56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 w:cs="Times New Roman"/>
                  </w:rPr>
                  <m:t>x</m:t>
                </m:r>
              </m:oMath>
            </m:oMathPara>
          </w:p>
        </w:tc>
        <w:tc>
          <w:tcPr>
            <w:tcW w:w="492" w:type="pct"/>
          </w:tcPr>
          <w:p w14:paraId="18B271B4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2.0</w:t>
            </w:r>
          </w:p>
        </w:tc>
        <w:tc>
          <w:tcPr>
            <w:tcW w:w="492" w:type="pct"/>
          </w:tcPr>
          <w:p w14:paraId="10C0C87B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2.5</w:t>
            </w:r>
          </w:p>
        </w:tc>
        <w:tc>
          <w:tcPr>
            <w:tcW w:w="492" w:type="pct"/>
          </w:tcPr>
          <w:p w14:paraId="4ED7D21A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3.0</w:t>
            </w:r>
          </w:p>
        </w:tc>
        <w:tc>
          <w:tcPr>
            <w:tcW w:w="492" w:type="pct"/>
          </w:tcPr>
          <w:p w14:paraId="48A40ADC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3.5</w:t>
            </w:r>
          </w:p>
        </w:tc>
        <w:tc>
          <w:tcPr>
            <w:tcW w:w="492" w:type="pct"/>
          </w:tcPr>
          <w:p w14:paraId="58416479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4.0</w:t>
            </w:r>
          </w:p>
        </w:tc>
        <w:tc>
          <w:tcPr>
            <w:tcW w:w="493" w:type="pct"/>
          </w:tcPr>
          <w:p w14:paraId="5FB86BE4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4.5</w:t>
            </w:r>
          </w:p>
        </w:tc>
        <w:tc>
          <w:tcPr>
            <w:tcW w:w="493" w:type="pct"/>
          </w:tcPr>
          <w:p w14:paraId="41100649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5.0</w:t>
            </w:r>
          </w:p>
        </w:tc>
        <w:tc>
          <w:tcPr>
            <w:tcW w:w="493" w:type="pct"/>
          </w:tcPr>
          <w:p w14:paraId="1ECDED0C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5.5</w:t>
            </w:r>
          </w:p>
        </w:tc>
        <w:tc>
          <w:tcPr>
            <w:tcW w:w="565" w:type="pct"/>
          </w:tcPr>
          <w:p w14:paraId="5D0BA69F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6.0</w:t>
            </w:r>
          </w:p>
        </w:tc>
      </w:tr>
      <w:tr w14:paraId="1D6BB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3" w:type="pct"/>
          </w:tcPr>
          <w:p w14:paraId="6C0BA6C7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m:oMathPara>
              <m:oMath>
                <m:r>
                  <m:rPr>
                    <m:sty m:val="bi"/>
                  </m:rPr>
                  <w:rPr>
                    <w:rFonts w:ascii="Cambria Math" w:hAnsi="Cambria Math" w:cs="Times New Roman"/>
                  </w:rPr>
                  <m:t>y</m:t>
                </m:r>
              </m:oMath>
            </m:oMathPara>
          </w:p>
        </w:tc>
        <w:tc>
          <w:tcPr>
            <w:tcW w:w="492" w:type="pct"/>
          </w:tcPr>
          <w:p w14:paraId="160A0D17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3.50</w:t>
            </w:r>
          </w:p>
        </w:tc>
        <w:tc>
          <w:tcPr>
            <w:tcW w:w="492" w:type="pct"/>
          </w:tcPr>
          <w:p w14:paraId="1AA4FB4E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6.20</w:t>
            </w:r>
          </w:p>
        </w:tc>
        <w:tc>
          <w:tcPr>
            <w:tcW w:w="492" w:type="pct"/>
          </w:tcPr>
          <w:p w14:paraId="4649B1E8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7.22</w:t>
            </w:r>
          </w:p>
        </w:tc>
        <w:tc>
          <w:tcPr>
            <w:tcW w:w="492" w:type="pct"/>
          </w:tcPr>
          <w:p w14:paraId="143AF191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6.80</w:t>
            </w:r>
          </w:p>
        </w:tc>
        <w:tc>
          <w:tcPr>
            <w:tcW w:w="492" w:type="pct"/>
          </w:tcPr>
          <w:p w14:paraId="34520AD0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5.74</w:t>
            </w:r>
          </w:p>
        </w:tc>
        <w:tc>
          <w:tcPr>
            <w:tcW w:w="493" w:type="pct"/>
          </w:tcPr>
          <w:p w14:paraId="4A759DCF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5.03</w:t>
            </w:r>
          </w:p>
        </w:tc>
        <w:tc>
          <w:tcPr>
            <w:tcW w:w="493" w:type="pct"/>
          </w:tcPr>
          <w:p w14:paraId="1D33FCA5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6.21</w:t>
            </w:r>
          </w:p>
        </w:tc>
        <w:tc>
          <w:tcPr>
            <w:tcW w:w="493" w:type="pct"/>
          </w:tcPr>
          <w:p w14:paraId="6E7015BD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8.72</w:t>
            </w:r>
          </w:p>
        </w:tc>
        <w:tc>
          <w:tcPr>
            <w:tcW w:w="565" w:type="pct"/>
          </w:tcPr>
          <w:p w14:paraId="5CFEDEA8">
            <w:pPr>
              <w:spacing w:after="0" w:line="240" w:lineRule="auto"/>
              <w:rPr>
                <w:rFonts w:ascii="Times New Roman" w:hAnsi="Times New Roman" w:cs="Times New Roman" w:eastAsiaTheme="minorEastAsia"/>
                <w:b/>
              </w:rPr>
            </w:pPr>
            <w:r>
              <w:rPr>
                <w:rFonts w:ascii="Times New Roman" w:hAnsi="Times New Roman" w:cs="Times New Roman" w:eastAsiaTheme="minorEastAsia"/>
                <w:b/>
              </w:rPr>
              <w:t>11.10</w:t>
            </w:r>
          </w:p>
        </w:tc>
      </w:tr>
    </w:tbl>
    <w:p w14:paraId="114F95ED">
      <w:pPr>
        <w:pStyle w:val="13"/>
        <w:spacing w:after="0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 w:eastAsiaTheme="minorEastAsia"/>
          <w:sz w:val="24"/>
          <w:szCs w:val="20"/>
        </w:rPr>
        <w:t>Using Simpson’s rule, with 8 intervals, find an approximation of the area under the function.  y=f(x).</w:t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b/>
          <w:sz w:val="28"/>
        </w:rPr>
        <w:tab/>
      </w:r>
      <w:r>
        <w:rPr>
          <w:rFonts w:ascii="Times New Roman" w:hAnsi="Times New Roman" w:cs="Times New Roman" w:eastAsiaTheme="minorEastAsia"/>
          <w:b/>
          <w:sz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4"/>
          <w:szCs w:val="20"/>
        </w:rPr>
        <w:tab/>
      </w:r>
      <w:r>
        <w:rPr>
          <w:rFonts w:ascii="Times New Roman" w:hAnsi="Times New Roman" w:cs="Times New Roman" w:eastAsiaTheme="minorEastAsia"/>
          <w:sz w:val="28"/>
        </w:rPr>
        <w:tab/>
      </w:r>
    </w:p>
    <w:p w14:paraId="6C39DA48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/>
          <w:iCs/>
          <w:sz w:val="32"/>
          <w:szCs w:val="32"/>
        </w:rPr>
        <w:t>END</w:t>
      </w:r>
    </w:p>
    <w:p w14:paraId="4A379E34">
      <w:pPr>
        <w:rPr>
          <w:rFonts w:ascii="Times New Roman" w:hAnsi="Times New Roman" w:cs="Times New Roman"/>
          <w:b/>
          <w:i/>
          <w:u w:val="single"/>
        </w:rPr>
      </w:pPr>
    </w:p>
    <w:p w14:paraId="15CC0271">
      <w:pPr>
        <w:rPr>
          <w:rFonts w:ascii="Times New Roman" w:hAnsi="Times New Roman" w:cs="Times New Roman"/>
          <w:b/>
          <w:i/>
          <w:u w:val="single"/>
        </w:rPr>
      </w:pP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qua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99340113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7284EAF7">
            <w:pPr>
              <w:pStyle w:val="7"/>
              <w:jc w:val="center"/>
            </w:pP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50B2AB2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6825921"/>
    <w:multiLevelType w:val="multilevel"/>
    <w:tmpl w:val="06825921"/>
    <w:lvl w:ilvl="0" w:tentative="0">
      <w:start w:val="1"/>
      <w:numFmt w:val="lowerRoman"/>
      <w:lvlText w:val="%1."/>
      <w:lvlJc w:val="right"/>
      <w:pPr>
        <w:ind w:left="2160" w:hanging="360"/>
      </w:p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B712F66"/>
    <w:multiLevelType w:val="multilevel"/>
    <w:tmpl w:val="0B712F66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E97C7C"/>
    <w:multiLevelType w:val="multilevel"/>
    <w:tmpl w:val="0CE97C7C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i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4C31BB"/>
    <w:multiLevelType w:val="multilevel"/>
    <w:tmpl w:val="114C31BB"/>
    <w:lvl w:ilvl="0" w:tentative="0">
      <w:start w:val="1"/>
      <w:numFmt w:val="lowerLetter"/>
      <w:lvlText w:val="%1)"/>
      <w:lvlJc w:val="left"/>
      <w:pPr>
        <w:ind w:left="720" w:hanging="360"/>
      </w:pPr>
      <w:rPr>
        <w:sz w:val="28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3D1ED6"/>
    <w:multiLevelType w:val="multilevel"/>
    <w:tmpl w:val="143D1ED6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284CA4"/>
    <w:multiLevelType w:val="multilevel"/>
    <w:tmpl w:val="49284CA4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4B8E49A2"/>
    <w:multiLevelType w:val="multilevel"/>
    <w:tmpl w:val="4B8E49A2"/>
    <w:lvl w:ilvl="0" w:tentative="0">
      <w:start w:val="1"/>
      <w:numFmt w:val="lowerRoman"/>
      <w:lvlText w:val="%1."/>
      <w:lvlJc w:val="right"/>
      <w:pPr>
        <w:ind w:left="2520" w:hanging="360"/>
      </w:pPr>
      <w:rPr>
        <w:b w:val="0"/>
        <w:bCs/>
        <w:sz w:val="24"/>
      </w:rPr>
    </w:lvl>
    <w:lvl w:ilvl="1" w:tentative="0">
      <w:start w:val="1"/>
      <w:numFmt w:val="lowerLetter"/>
      <w:lvlText w:val="%2."/>
      <w:lvlJc w:val="left"/>
      <w:pPr>
        <w:ind w:left="3240" w:hanging="360"/>
      </w:pPr>
    </w:lvl>
    <w:lvl w:ilvl="2" w:tentative="0">
      <w:start w:val="1"/>
      <w:numFmt w:val="lowerRoman"/>
      <w:lvlText w:val="%3."/>
      <w:lvlJc w:val="right"/>
      <w:pPr>
        <w:ind w:left="3960" w:hanging="180"/>
      </w:pPr>
    </w:lvl>
    <w:lvl w:ilvl="3" w:tentative="0">
      <w:start w:val="1"/>
      <w:numFmt w:val="decimal"/>
      <w:lvlText w:val="%4."/>
      <w:lvlJc w:val="left"/>
      <w:pPr>
        <w:ind w:left="4680" w:hanging="360"/>
      </w:pPr>
    </w:lvl>
    <w:lvl w:ilvl="4" w:tentative="0">
      <w:start w:val="1"/>
      <w:numFmt w:val="lowerLetter"/>
      <w:lvlText w:val="%5."/>
      <w:lvlJc w:val="left"/>
      <w:pPr>
        <w:ind w:left="5400" w:hanging="360"/>
      </w:pPr>
    </w:lvl>
    <w:lvl w:ilvl="5" w:tentative="0">
      <w:start w:val="1"/>
      <w:numFmt w:val="lowerRoman"/>
      <w:lvlText w:val="%6."/>
      <w:lvlJc w:val="right"/>
      <w:pPr>
        <w:ind w:left="6120" w:hanging="180"/>
      </w:pPr>
    </w:lvl>
    <w:lvl w:ilvl="6" w:tentative="0">
      <w:start w:val="1"/>
      <w:numFmt w:val="decimal"/>
      <w:lvlText w:val="%7."/>
      <w:lvlJc w:val="left"/>
      <w:pPr>
        <w:ind w:left="6840" w:hanging="360"/>
      </w:pPr>
    </w:lvl>
    <w:lvl w:ilvl="7" w:tentative="0">
      <w:start w:val="1"/>
      <w:numFmt w:val="lowerLetter"/>
      <w:lvlText w:val="%8."/>
      <w:lvlJc w:val="left"/>
      <w:pPr>
        <w:ind w:left="7560" w:hanging="360"/>
      </w:pPr>
    </w:lvl>
    <w:lvl w:ilvl="8" w:tentative="0">
      <w:start w:val="1"/>
      <w:numFmt w:val="lowerRoman"/>
      <w:lvlText w:val="%9."/>
      <w:lvlJc w:val="right"/>
      <w:pPr>
        <w:ind w:left="8280" w:hanging="180"/>
      </w:pPr>
    </w:lvl>
  </w:abstractNum>
  <w:abstractNum w:abstractNumId="7">
    <w:nsid w:val="52107791"/>
    <w:multiLevelType w:val="multilevel"/>
    <w:tmpl w:val="52107791"/>
    <w:lvl w:ilvl="0" w:tentative="0">
      <w:start w:val="1"/>
      <w:numFmt w:val="lowerLetter"/>
      <w:lvlText w:val="%1)"/>
      <w:lvlJc w:val="left"/>
      <w:pPr>
        <w:ind w:left="720" w:hanging="360"/>
      </w:pPr>
      <w:rPr>
        <w:sz w:val="28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58B09E5"/>
    <w:multiLevelType w:val="multilevel"/>
    <w:tmpl w:val="558B09E5"/>
    <w:lvl w:ilvl="0" w:tentative="0">
      <w:start w:val="1"/>
      <w:numFmt w:val="lowerRoman"/>
      <w:lvlText w:val="%1."/>
      <w:lvlJc w:val="right"/>
      <w:pPr>
        <w:ind w:left="3240" w:hanging="360"/>
      </w:pPr>
    </w:lvl>
    <w:lvl w:ilvl="1" w:tentative="0">
      <w:start w:val="1"/>
      <w:numFmt w:val="lowerLetter"/>
      <w:lvlText w:val="%2."/>
      <w:lvlJc w:val="left"/>
      <w:pPr>
        <w:ind w:left="3960" w:hanging="360"/>
      </w:pPr>
    </w:lvl>
    <w:lvl w:ilvl="2" w:tentative="0">
      <w:start w:val="1"/>
      <w:numFmt w:val="lowerRoman"/>
      <w:lvlText w:val="%3."/>
      <w:lvlJc w:val="right"/>
      <w:pPr>
        <w:ind w:left="4680" w:hanging="180"/>
      </w:pPr>
    </w:lvl>
    <w:lvl w:ilvl="3" w:tentative="0">
      <w:start w:val="1"/>
      <w:numFmt w:val="decimal"/>
      <w:lvlText w:val="%4."/>
      <w:lvlJc w:val="left"/>
      <w:pPr>
        <w:ind w:left="5400" w:hanging="360"/>
      </w:pPr>
    </w:lvl>
    <w:lvl w:ilvl="4" w:tentative="0">
      <w:start w:val="1"/>
      <w:numFmt w:val="lowerLetter"/>
      <w:lvlText w:val="%5."/>
      <w:lvlJc w:val="left"/>
      <w:pPr>
        <w:ind w:left="6120" w:hanging="360"/>
      </w:pPr>
    </w:lvl>
    <w:lvl w:ilvl="5" w:tentative="0">
      <w:start w:val="1"/>
      <w:numFmt w:val="lowerRoman"/>
      <w:lvlText w:val="%6."/>
      <w:lvlJc w:val="right"/>
      <w:pPr>
        <w:ind w:left="6840" w:hanging="180"/>
      </w:pPr>
    </w:lvl>
    <w:lvl w:ilvl="6" w:tentative="0">
      <w:start w:val="1"/>
      <w:numFmt w:val="decimal"/>
      <w:lvlText w:val="%7."/>
      <w:lvlJc w:val="left"/>
      <w:pPr>
        <w:ind w:left="7560" w:hanging="360"/>
      </w:pPr>
    </w:lvl>
    <w:lvl w:ilvl="7" w:tentative="0">
      <w:start w:val="1"/>
      <w:numFmt w:val="lowerLetter"/>
      <w:lvlText w:val="%8."/>
      <w:lvlJc w:val="left"/>
      <w:pPr>
        <w:ind w:left="8280" w:hanging="360"/>
      </w:pPr>
    </w:lvl>
    <w:lvl w:ilvl="8" w:tentative="0">
      <w:start w:val="1"/>
      <w:numFmt w:val="lowerRoman"/>
      <w:lvlText w:val="%9."/>
      <w:lvlJc w:val="right"/>
      <w:pPr>
        <w:ind w:left="9000" w:hanging="180"/>
      </w:pPr>
    </w:lvl>
  </w:abstractNum>
  <w:abstractNum w:abstractNumId="9">
    <w:nsid w:val="57870F5A"/>
    <w:multiLevelType w:val="multilevel"/>
    <w:tmpl w:val="57870F5A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1">
    <w:nsid w:val="63EC2E44"/>
    <w:multiLevelType w:val="multilevel"/>
    <w:tmpl w:val="63EC2E44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B85CF4"/>
    <w:multiLevelType w:val="multilevel"/>
    <w:tmpl w:val="67B85CF4"/>
    <w:lvl w:ilvl="0" w:tentative="0">
      <w:start w:val="1"/>
      <w:numFmt w:val="lowerRoman"/>
      <w:lvlText w:val="%1."/>
      <w:lvlJc w:val="right"/>
      <w:pPr>
        <w:ind w:left="2160" w:hanging="360"/>
      </w:p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0"/>
  </w:num>
  <w:num w:numId="2">
    <w:abstractNumId w:val="4"/>
  </w:num>
  <w:num w:numId="3">
    <w:abstractNumId w:val="0"/>
  </w:num>
  <w:num w:numId="4">
    <w:abstractNumId w:val="5"/>
  </w:num>
  <w:num w:numId="5">
    <w:abstractNumId w:val="9"/>
  </w:num>
  <w:num w:numId="6">
    <w:abstractNumId w:val="11"/>
  </w:num>
  <w:num w:numId="7">
    <w:abstractNumId w:val="6"/>
  </w:num>
  <w:num w:numId="8">
    <w:abstractNumId w:val="2"/>
  </w:num>
  <w:num w:numId="9">
    <w:abstractNumId w:val="12"/>
  </w:num>
  <w:num w:numId="10">
    <w:abstractNumId w:val="8"/>
  </w:num>
  <w:num w:numId="11">
    <w:abstractNumId w:val="1"/>
  </w:num>
  <w:num w:numId="12">
    <w:abstractNumId w:val="3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9D0"/>
    <w:rsid w:val="00031D12"/>
    <w:rsid w:val="000332F4"/>
    <w:rsid w:val="00041F77"/>
    <w:rsid w:val="00043BCF"/>
    <w:rsid w:val="000A3246"/>
    <w:rsid w:val="00106B87"/>
    <w:rsid w:val="0012375B"/>
    <w:rsid w:val="00141888"/>
    <w:rsid w:val="00145C36"/>
    <w:rsid w:val="00160C44"/>
    <w:rsid w:val="0019455A"/>
    <w:rsid w:val="001C448F"/>
    <w:rsid w:val="001E460E"/>
    <w:rsid w:val="0020085B"/>
    <w:rsid w:val="002353F8"/>
    <w:rsid w:val="00235C4B"/>
    <w:rsid w:val="002C3905"/>
    <w:rsid w:val="002F5331"/>
    <w:rsid w:val="00361D8A"/>
    <w:rsid w:val="003750CD"/>
    <w:rsid w:val="00393169"/>
    <w:rsid w:val="00397D03"/>
    <w:rsid w:val="003D7EBA"/>
    <w:rsid w:val="003E4692"/>
    <w:rsid w:val="003F0E42"/>
    <w:rsid w:val="00445AEE"/>
    <w:rsid w:val="00480C9D"/>
    <w:rsid w:val="0048153E"/>
    <w:rsid w:val="004A57AE"/>
    <w:rsid w:val="004F6AB0"/>
    <w:rsid w:val="0050587D"/>
    <w:rsid w:val="00517EEC"/>
    <w:rsid w:val="00552642"/>
    <w:rsid w:val="005C06C0"/>
    <w:rsid w:val="00612451"/>
    <w:rsid w:val="0063513E"/>
    <w:rsid w:val="00662696"/>
    <w:rsid w:val="006719A4"/>
    <w:rsid w:val="00673A16"/>
    <w:rsid w:val="006A34FD"/>
    <w:rsid w:val="006D1109"/>
    <w:rsid w:val="006D73B6"/>
    <w:rsid w:val="006E2890"/>
    <w:rsid w:val="006E4971"/>
    <w:rsid w:val="00705DEE"/>
    <w:rsid w:val="007469D0"/>
    <w:rsid w:val="00760851"/>
    <w:rsid w:val="007A22EA"/>
    <w:rsid w:val="007B457A"/>
    <w:rsid w:val="007B47A4"/>
    <w:rsid w:val="007C4D6B"/>
    <w:rsid w:val="007E213F"/>
    <w:rsid w:val="00852F4D"/>
    <w:rsid w:val="00862CA7"/>
    <w:rsid w:val="008867F8"/>
    <w:rsid w:val="008B2BC7"/>
    <w:rsid w:val="008C0193"/>
    <w:rsid w:val="008D5AE6"/>
    <w:rsid w:val="008F18D9"/>
    <w:rsid w:val="00984DBE"/>
    <w:rsid w:val="009D2250"/>
    <w:rsid w:val="009F4BC2"/>
    <w:rsid w:val="00A049FF"/>
    <w:rsid w:val="00A33303"/>
    <w:rsid w:val="00A372F5"/>
    <w:rsid w:val="00A45B2F"/>
    <w:rsid w:val="00A6529D"/>
    <w:rsid w:val="00A67EB6"/>
    <w:rsid w:val="00A82B33"/>
    <w:rsid w:val="00AC5CB7"/>
    <w:rsid w:val="00AE18F5"/>
    <w:rsid w:val="00B203AC"/>
    <w:rsid w:val="00B36CE8"/>
    <w:rsid w:val="00B420E2"/>
    <w:rsid w:val="00B533D3"/>
    <w:rsid w:val="00B67C70"/>
    <w:rsid w:val="00BA77BF"/>
    <w:rsid w:val="00BF1100"/>
    <w:rsid w:val="00C21439"/>
    <w:rsid w:val="00C475DA"/>
    <w:rsid w:val="00C7361D"/>
    <w:rsid w:val="00C972B1"/>
    <w:rsid w:val="00CC0734"/>
    <w:rsid w:val="00CE0E75"/>
    <w:rsid w:val="00D252AB"/>
    <w:rsid w:val="00D55CD9"/>
    <w:rsid w:val="00D603A7"/>
    <w:rsid w:val="00D80770"/>
    <w:rsid w:val="00DA2253"/>
    <w:rsid w:val="00DB3E3A"/>
    <w:rsid w:val="00DC5307"/>
    <w:rsid w:val="00E703E6"/>
    <w:rsid w:val="00EA40B4"/>
    <w:rsid w:val="00EA5923"/>
    <w:rsid w:val="00ED425E"/>
    <w:rsid w:val="00F23931"/>
    <w:rsid w:val="00F354F6"/>
    <w:rsid w:val="00F73AEF"/>
    <w:rsid w:val="00F92C09"/>
    <w:rsid w:val="00FA0981"/>
    <w:rsid w:val="00FA09FA"/>
    <w:rsid w:val="00FC1799"/>
    <w:rsid w:val="18EE2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3">
    <w:name w:val="heading 3"/>
    <w:basedOn w:val="1"/>
    <w:next w:val="1"/>
    <w:link w:val="10"/>
    <w:unhideWhenUsed/>
    <w:qFormat/>
    <w:uiPriority w:val="9"/>
    <w:pPr>
      <w:keepNext/>
      <w:keepLines/>
      <w:spacing w:before="200" w:after="0" w:line="240" w:lineRule="auto"/>
      <w:ind w:right="204"/>
      <w:outlineLvl w:val="2"/>
    </w:pPr>
    <w:rPr>
      <w:rFonts w:ascii="Cambria" w:hAnsi="Cambria" w:eastAsia="Times New Roman" w:cs="Times New Roman"/>
      <w:b/>
      <w:bCs/>
      <w:color w:val="4F81BD"/>
      <w:sz w:val="24"/>
      <w:szCs w:val="24"/>
      <w:lang w:val="en-GB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7">
    <w:name w:val="footer"/>
    <w:basedOn w:val="1"/>
    <w:link w:val="1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head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table" w:styleId="9">
    <w:name w:val="Table Grid"/>
    <w:basedOn w:val="5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Heading 3 Char"/>
    <w:basedOn w:val="4"/>
    <w:link w:val="3"/>
    <w:qFormat/>
    <w:uiPriority w:val="9"/>
    <w:rPr>
      <w:rFonts w:ascii="Cambria" w:hAnsi="Cambria" w:eastAsia="Times New Roman" w:cs="Times New Roman"/>
      <w:b/>
      <w:bCs/>
      <w:color w:val="4F81BD"/>
      <w:sz w:val="24"/>
      <w:szCs w:val="24"/>
      <w:lang w:val="en-GB"/>
    </w:rPr>
  </w:style>
  <w:style w:type="paragraph" w:styleId="1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12">
    <w:name w:val="Balloon Text Char"/>
    <w:basedOn w:val="4"/>
    <w:link w:val="6"/>
    <w:semiHidden/>
    <w:qFormat/>
    <w:uiPriority w:val="99"/>
    <w:rPr>
      <w:rFonts w:ascii="Tahoma" w:hAnsi="Tahoma" w:cs="Tahoma"/>
      <w:sz w:val="16"/>
      <w:szCs w:val="16"/>
    </w:rPr>
  </w:style>
  <w:style w:type="paragraph" w:styleId="13">
    <w:name w:val="List Paragraph"/>
    <w:basedOn w:val="1"/>
    <w:qFormat/>
    <w:uiPriority w:val="34"/>
    <w:pPr>
      <w:ind w:left="720"/>
      <w:contextualSpacing/>
    </w:pPr>
  </w:style>
  <w:style w:type="character" w:styleId="14">
    <w:name w:val="Placeholder Text"/>
    <w:basedOn w:val="4"/>
    <w:semiHidden/>
    <w:qFormat/>
    <w:uiPriority w:val="99"/>
    <w:rPr>
      <w:color w:val="808080"/>
    </w:rPr>
  </w:style>
  <w:style w:type="character" w:customStyle="1" w:styleId="15">
    <w:name w:val="Header Char"/>
    <w:basedOn w:val="4"/>
    <w:link w:val="8"/>
    <w:qFormat/>
    <w:uiPriority w:val="99"/>
  </w:style>
  <w:style w:type="character" w:customStyle="1" w:styleId="16">
    <w:name w:val="Footer Char"/>
    <w:basedOn w:val="4"/>
    <w:link w:val="7"/>
    <w:qFormat/>
    <w:uiPriority w:val="99"/>
  </w:style>
  <w:style w:type="character" w:customStyle="1" w:styleId="17">
    <w:name w:val="Heading 1 Char"/>
    <w:basedOn w:val="4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8">
    <w:name w:val="apple-converted-space"/>
    <w:basedOn w:val="4"/>
    <w:qFormat/>
    <w:uiPriority w:val="0"/>
  </w:style>
  <w:style w:type="character" w:customStyle="1" w:styleId="19">
    <w:name w:val="mi"/>
    <w:basedOn w:val="4"/>
    <w:qFormat/>
    <w:uiPriority w:val="0"/>
  </w:style>
  <w:style w:type="character" w:customStyle="1" w:styleId="20">
    <w:name w:val="mo"/>
    <w:basedOn w:val="4"/>
    <w:qFormat/>
    <w:uiPriority w:val="0"/>
  </w:style>
  <w:style w:type="character" w:customStyle="1" w:styleId="21">
    <w:name w:val="mn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741</Words>
  <Characters>4224</Characters>
  <Lines>35</Lines>
  <Paragraphs>9</Paragraphs>
  <TotalTime>3682</TotalTime>
  <ScaleCrop>false</ScaleCrop>
  <LinksUpToDate>false</LinksUpToDate>
  <CharactersWithSpaces>4956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2025-07-15T06:40:00Z</dcterms:created>
  <dc:creator>Mathew</dc:creator>
  <cp:lastModifiedBy>hochieng</cp:lastModifiedBy>
  <cp:lastPrinted>2025-08-01T15:50:33Z</cp:lastPrinted>
  <dcterms:modified xsi:type="dcterms:W3CDTF">2025-08-04T06:03:18Z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4C30D0518AD14FD2BC91508BB5EC2DC8_12</vt:lpwstr>
  </property>
</Properties>
</file>