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41B2" w:rsidRDefault="00E75D51" w:rsidP="00582C6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1782445" cy="775335"/>
            <wp:effectExtent l="0" t="0" r="8255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2445" cy="77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41B2" w:rsidRDefault="00E75D51" w:rsidP="00582C6A">
      <w:pPr>
        <w:pStyle w:val="Heading3"/>
        <w:spacing w:before="0" w:after="0" w:line="276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Riara</w:t>
      </w:r>
      <w:proofErr w:type="spellEnd"/>
      <w:r>
        <w:rPr>
          <w:rFonts w:ascii="Times New Roman" w:hAnsi="Times New Roman"/>
          <w:sz w:val="24"/>
          <w:szCs w:val="24"/>
        </w:rPr>
        <w:t xml:space="preserve"> School of Business</w:t>
      </w:r>
    </w:p>
    <w:p w:rsidR="004541B2" w:rsidRDefault="00E75D51" w:rsidP="00582C6A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i/>
          <w:color w:val="auto"/>
          <w:sz w:val="24"/>
          <w:szCs w:val="24"/>
        </w:rPr>
        <w:t>Nurturing business innovators</w:t>
      </w:r>
    </w:p>
    <w:p w:rsidR="004541B2" w:rsidRDefault="00E75D51" w:rsidP="00582C6A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MAY– AUGUST 2024 TRIMESTER</w:t>
      </w:r>
    </w:p>
    <w:p w:rsidR="004541B2" w:rsidRDefault="00E75D51" w:rsidP="00582C6A">
      <w:pPr>
        <w:pStyle w:val="Title"/>
        <w:spacing w:after="0" w:line="276" w:lineRule="auto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EXAMINATION FOR BACHELOR OF BUSINESS ADMINISTRATION</w:t>
      </w:r>
    </w:p>
    <w:p w:rsidR="004541B2" w:rsidRDefault="00E75D51" w:rsidP="00582C6A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EVENING PROGRAMME</w:t>
      </w:r>
    </w:p>
    <w:p w:rsidR="004541B2" w:rsidRDefault="00E75D51" w:rsidP="00582C6A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RFN 307: FINANCIAL INSTUTUTIONS MANAGEMENT</w:t>
      </w:r>
    </w:p>
    <w:p w:rsidR="004541B2" w:rsidRDefault="004541B2" w:rsidP="00582C6A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</w:p>
    <w:p w:rsidR="004541B2" w:rsidRDefault="00E75D51" w:rsidP="00582C6A">
      <w:pPr>
        <w:pStyle w:val="Title"/>
        <w:spacing w:after="0" w:line="276" w:lineRule="auto"/>
        <w:jc w:val="left"/>
        <w:rPr>
          <w:rFonts w:ascii="Times New Roman" w:hAnsi="Times New Roman"/>
          <w:bCs w:val="0"/>
          <w:cap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DATE:</w:t>
      </w:r>
      <w:r>
        <w:rPr>
          <w:rFonts w:ascii="Times New Roman" w:hAnsi="Times New Roman"/>
          <w:sz w:val="24"/>
          <w:szCs w:val="24"/>
        </w:rPr>
        <w:tab/>
      </w:r>
      <w:r w:rsidR="00582C6A">
        <w:rPr>
          <w:rFonts w:ascii="Times New Roman" w:hAnsi="Times New Roman"/>
          <w:sz w:val="24"/>
          <w:szCs w:val="24"/>
        </w:rPr>
        <w:t>17</w:t>
      </w:r>
      <w:r w:rsidR="00582C6A" w:rsidRPr="00582C6A">
        <w:rPr>
          <w:rFonts w:ascii="Times New Roman" w:hAnsi="Times New Roman"/>
          <w:sz w:val="24"/>
          <w:szCs w:val="24"/>
          <w:vertAlign w:val="superscript"/>
        </w:rPr>
        <w:t>th</w:t>
      </w:r>
      <w:r w:rsidR="00582C6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AUGUST 2024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582C6A">
        <w:rPr>
          <w:rFonts w:ascii="Times New Roman" w:hAnsi="Times New Roman"/>
          <w:sz w:val="24"/>
          <w:szCs w:val="24"/>
        </w:rPr>
        <w:tab/>
      </w:r>
      <w:r w:rsidR="00582C6A">
        <w:rPr>
          <w:rFonts w:ascii="Times New Roman" w:hAnsi="Times New Roman"/>
          <w:sz w:val="24"/>
          <w:szCs w:val="24"/>
        </w:rPr>
        <w:tab/>
      </w:r>
      <w:r w:rsidR="00582C6A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TIME: 2 HOURS </w:t>
      </w:r>
    </w:p>
    <w:p w:rsidR="004541B2" w:rsidRDefault="004541B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:rsidR="00582C6A" w:rsidRPr="000E19A7" w:rsidRDefault="00582C6A" w:rsidP="00582C6A">
      <w:pPr>
        <w:rPr>
          <w:rFonts w:ascii="Times New Roman" w:hAnsi="Times New Roman" w:cs="Times New Roman"/>
          <w:sz w:val="24"/>
          <w:szCs w:val="24"/>
          <w:u w:val="single"/>
        </w:rPr>
      </w:pPr>
      <w:r w:rsidRPr="000E19A7">
        <w:rPr>
          <w:rFonts w:ascii="Times New Roman" w:hAnsi="Times New Roman" w:cs="Times New Roman"/>
          <w:b/>
          <w:bCs/>
          <w:sz w:val="24"/>
          <w:szCs w:val="24"/>
          <w:u w:val="single"/>
        </w:rPr>
        <w:t>GENERAL INSTRUCTIONS:</w:t>
      </w:r>
    </w:p>
    <w:p w:rsidR="00582C6A" w:rsidRPr="000E19A7" w:rsidRDefault="00582C6A" w:rsidP="00582C6A">
      <w:pPr>
        <w:numPr>
          <w:ilvl w:val="0"/>
          <w:numId w:val="6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 w:rsidRPr="000E19A7">
        <w:rPr>
          <w:rFonts w:ascii="Times New Roman" w:hAnsi="Times New Roman" w:cs="Times New Roman"/>
          <w:sz w:val="24"/>
          <w:szCs w:val="24"/>
        </w:rPr>
        <w:t xml:space="preserve">Students are </w:t>
      </w:r>
      <w:r w:rsidRPr="000E19A7">
        <w:rPr>
          <w:rFonts w:ascii="Times New Roman" w:hAnsi="Times New Roman" w:cs="Times New Roman"/>
          <w:b/>
          <w:sz w:val="24"/>
          <w:szCs w:val="24"/>
        </w:rPr>
        <w:t>NOT</w:t>
      </w:r>
      <w:r w:rsidRPr="000E19A7">
        <w:rPr>
          <w:rFonts w:ascii="Times New Roman" w:hAnsi="Times New Roman" w:cs="Times New Roman"/>
          <w:sz w:val="24"/>
          <w:szCs w:val="24"/>
        </w:rPr>
        <w:t xml:space="preserve"> permitted to write on the examination paper during reading time.</w:t>
      </w:r>
    </w:p>
    <w:p w:rsidR="00582C6A" w:rsidRPr="000E19A7" w:rsidRDefault="00582C6A" w:rsidP="00582C6A">
      <w:pPr>
        <w:numPr>
          <w:ilvl w:val="0"/>
          <w:numId w:val="6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 w:rsidRPr="000E19A7">
        <w:rPr>
          <w:rFonts w:ascii="Times New Roman" w:hAnsi="Times New Roman" w:cs="Times New Roman"/>
          <w:sz w:val="24"/>
          <w:szCs w:val="24"/>
        </w:rPr>
        <w:t>This is a closed book examination. Text book/Reference books/notes are not permitted.</w:t>
      </w:r>
    </w:p>
    <w:p w:rsidR="00582C6A" w:rsidRPr="000E19A7" w:rsidRDefault="00582C6A" w:rsidP="00582C6A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9A7">
        <w:rPr>
          <w:rFonts w:ascii="Times New Roman" w:hAnsi="Times New Roman" w:cs="Times New Roman"/>
          <w:b/>
          <w:bCs/>
          <w:sz w:val="24"/>
          <w:szCs w:val="24"/>
          <w:u w:val="single"/>
        </w:rPr>
        <w:t>SPECIAL INSTRUCTIONS</w:t>
      </w:r>
      <w:r w:rsidRPr="000E19A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582C6A" w:rsidRPr="000E19A7" w:rsidRDefault="00582C6A" w:rsidP="00582C6A">
      <w:pPr>
        <w:numPr>
          <w:ilvl w:val="0"/>
          <w:numId w:val="7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19A7">
        <w:rPr>
          <w:rFonts w:ascii="Times New Roman" w:hAnsi="Times New Roman" w:cs="Times New Roman"/>
          <w:bCs/>
          <w:sz w:val="24"/>
          <w:szCs w:val="24"/>
        </w:rPr>
        <w:t xml:space="preserve">Write </w:t>
      </w:r>
      <w:proofErr w:type="gramStart"/>
      <w:r w:rsidRPr="000E19A7">
        <w:rPr>
          <w:rFonts w:ascii="Times New Roman" w:hAnsi="Times New Roman" w:cs="Times New Roman"/>
          <w:bCs/>
          <w:sz w:val="24"/>
          <w:szCs w:val="24"/>
        </w:rPr>
        <w:t>your</w:t>
      </w:r>
      <w:proofErr w:type="gramEnd"/>
      <w:r w:rsidRPr="000E19A7">
        <w:rPr>
          <w:rFonts w:ascii="Times New Roman" w:hAnsi="Times New Roman" w:cs="Times New Roman"/>
          <w:bCs/>
          <w:sz w:val="24"/>
          <w:szCs w:val="24"/>
        </w:rPr>
        <w:t xml:space="preserve"> REGISTRATION NO. Clearly on the answer booklet(s). </w:t>
      </w:r>
    </w:p>
    <w:p w:rsidR="00582C6A" w:rsidRPr="000E19A7" w:rsidRDefault="00582C6A" w:rsidP="00582C6A">
      <w:pPr>
        <w:numPr>
          <w:ilvl w:val="0"/>
          <w:numId w:val="7"/>
        </w:numPr>
        <w:spacing w:after="0" w:line="48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19A7">
        <w:rPr>
          <w:rFonts w:ascii="Times New Roman" w:hAnsi="Times New Roman" w:cs="Times New Roman"/>
          <w:sz w:val="24"/>
          <w:szCs w:val="24"/>
        </w:rPr>
        <w:t>Answer Question One and ANY other TWO questions.</w:t>
      </w:r>
    </w:p>
    <w:p w:rsidR="00582C6A" w:rsidRPr="000E19A7" w:rsidRDefault="00582C6A" w:rsidP="00582C6A">
      <w:pPr>
        <w:numPr>
          <w:ilvl w:val="0"/>
          <w:numId w:val="7"/>
        </w:numPr>
        <w:autoSpaceDE w:val="0"/>
        <w:autoSpaceDN w:val="0"/>
        <w:adjustRightInd w:val="0"/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19A7">
        <w:rPr>
          <w:rFonts w:ascii="Times New Roman" w:hAnsi="Times New Roman" w:cs="Times New Roman"/>
          <w:bCs/>
          <w:sz w:val="24"/>
          <w:szCs w:val="24"/>
        </w:rPr>
        <w:t xml:space="preserve">Questions in all sections should be answered in answer booklet(s) </w:t>
      </w:r>
    </w:p>
    <w:p w:rsidR="00582C6A" w:rsidRPr="000E19A7" w:rsidRDefault="00582C6A" w:rsidP="00582C6A">
      <w:pPr>
        <w:numPr>
          <w:ilvl w:val="0"/>
          <w:numId w:val="7"/>
        </w:numPr>
        <w:spacing w:after="160" w:line="480" w:lineRule="auto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0E19A7">
        <w:rPr>
          <w:rFonts w:ascii="Times New Roman" w:hAnsi="Times New Roman" w:cs="Times New Roman"/>
          <w:bCs/>
          <w:sz w:val="24"/>
          <w:szCs w:val="24"/>
        </w:rPr>
        <w:t>PLEASE start the answer to EACH question on a NEW PAGE</w:t>
      </w:r>
      <w:r w:rsidRPr="000E19A7">
        <w:rPr>
          <w:rFonts w:ascii="Times New Roman" w:eastAsia="Arial" w:hAnsi="Times New Roman" w:cs="Times New Roman"/>
          <w:sz w:val="24"/>
          <w:szCs w:val="24"/>
        </w:rPr>
        <w:t>.</w:t>
      </w:r>
    </w:p>
    <w:p w:rsidR="00582C6A" w:rsidRPr="000E19A7" w:rsidRDefault="00582C6A" w:rsidP="00582C6A">
      <w:pPr>
        <w:numPr>
          <w:ilvl w:val="0"/>
          <w:numId w:val="7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19A7">
        <w:rPr>
          <w:rFonts w:ascii="Times New Roman" w:hAnsi="Times New Roman" w:cs="Times New Roman"/>
          <w:bCs/>
          <w:sz w:val="24"/>
          <w:szCs w:val="24"/>
        </w:rPr>
        <w:t>For the questions, write the number of the question on the answer booklet(s) in the order you answered.</w:t>
      </w:r>
    </w:p>
    <w:p w:rsidR="00582C6A" w:rsidRPr="000E19A7" w:rsidRDefault="00582C6A" w:rsidP="00582C6A">
      <w:pPr>
        <w:numPr>
          <w:ilvl w:val="0"/>
          <w:numId w:val="7"/>
        </w:numPr>
        <w:spacing w:after="160" w:line="480" w:lineRule="auto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0E19A7">
        <w:rPr>
          <w:rFonts w:ascii="Times New Roman" w:eastAsia="Arial" w:hAnsi="Times New Roman" w:cs="Times New Roman"/>
          <w:sz w:val="24"/>
          <w:szCs w:val="24"/>
        </w:rPr>
        <w:t>Write on both sides of each leaf and indicate number of each question at the top of each page.</w:t>
      </w:r>
    </w:p>
    <w:p w:rsidR="00582C6A" w:rsidRPr="000E19A7" w:rsidRDefault="00582C6A" w:rsidP="00582C6A">
      <w:pPr>
        <w:numPr>
          <w:ilvl w:val="0"/>
          <w:numId w:val="7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19A7">
        <w:rPr>
          <w:rFonts w:ascii="Times New Roman" w:hAnsi="Times New Roman" w:cs="Times New Roman"/>
          <w:bCs/>
          <w:sz w:val="24"/>
          <w:szCs w:val="24"/>
        </w:rPr>
        <w:t xml:space="preserve">Write the answers in a paragraph form unless stated otherwise. </w:t>
      </w:r>
    </w:p>
    <w:p w:rsidR="00582C6A" w:rsidRPr="000E19A7" w:rsidRDefault="00582C6A" w:rsidP="00582C6A">
      <w:pPr>
        <w:numPr>
          <w:ilvl w:val="0"/>
          <w:numId w:val="7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19A7">
        <w:rPr>
          <w:rFonts w:ascii="Times New Roman" w:hAnsi="Times New Roman" w:cs="Times New Roman"/>
          <w:bCs/>
          <w:sz w:val="24"/>
          <w:szCs w:val="24"/>
        </w:rPr>
        <w:t xml:space="preserve">Marks allocated to each question are shown at the end of the question. </w:t>
      </w:r>
    </w:p>
    <w:p w:rsidR="00582C6A" w:rsidRPr="000E19A7" w:rsidRDefault="00582C6A" w:rsidP="00582C6A">
      <w:pPr>
        <w:numPr>
          <w:ilvl w:val="0"/>
          <w:numId w:val="7"/>
        </w:numPr>
        <w:spacing w:after="160" w:line="480" w:lineRule="auto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0E19A7">
        <w:rPr>
          <w:rFonts w:ascii="Times New Roman" w:eastAsia="Arial" w:hAnsi="Times New Roman" w:cs="Times New Roman"/>
          <w:sz w:val="24"/>
          <w:szCs w:val="24"/>
        </w:rPr>
        <w:t>All rough work must be done on the answer booklet and crossed through!</w:t>
      </w:r>
    </w:p>
    <w:p w:rsidR="00582C6A" w:rsidRPr="000E19A7" w:rsidRDefault="00582C6A" w:rsidP="00582C6A">
      <w:pPr>
        <w:numPr>
          <w:ilvl w:val="0"/>
          <w:numId w:val="7"/>
        </w:numPr>
        <w:spacing w:after="160" w:line="480" w:lineRule="auto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0E19A7">
        <w:rPr>
          <w:rFonts w:ascii="Times New Roman" w:eastAsia="Arial" w:hAnsi="Times New Roman" w:cs="Times New Roman"/>
          <w:sz w:val="24"/>
          <w:szCs w:val="24"/>
        </w:rPr>
        <w:t>Use supplementary pages only when you have exhausted those in this book.</w:t>
      </w:r>
    </w:p>
    <w:p w:rsidR="00582C6A" w:rsidRPr="00C356A9" w:rsidRDefault="00582C6A" w:rsidP="00582C6A">
      <w:pPr>
        <w:numPr>
          <w:ilvl w:val="0"/>
          <w:numId w:val="7"/>
        </w:numPr>
        <w:spacing w:after="160" w:line="480" w:lineRule="auto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0E19A7">
        <w:rPr>
          <w:rFonts w:ascii="Times New Roman" w:eastAsia="Arial" w:hAnsi="Times New Roman" w:cs="Times New Roman"/>
          <w:sz w:val="24"/>
          <w:szCs w:val="24"/>
        </w:rPr>
        <w:t>Fasten the supplementary pages to the inside back cover of this booklet.</w:t>
      </w:r>
      <w:r w:rsidRPr="000E19A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:rsidR="004541B2" w:rsidRDefault="00E75D51" w:rsidP="00582C6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QUESTION ONE: COMPULSORY (30 MARKS)</w:t>
      </w:r>
    </w:p>
    <w:p w:rsidR="004541B2" w:rsidRDefault="00E75D51" w:rsidP="00582C6A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 xml:space="preserve">Describe </w:t>
      </w:r>
      <w:r>
        <w:rPr>
          <w:rFonts w:ascii="Times New Roman" w:eastAsia="Arial Unicode MS" w:hAnsi="Times New Roman" w:cs="Times New Roman"/>
          <w:b/>
          <w:bCs/>
          <w:sz w:val="24"/>
          <w:szCs w:val="24"/>
        </w:rPr>
        <w:t>FIVE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functions of financial institutions in an economy.</w:t>
      </w:r>
      <w:r>
        <w:rPr>
          <w:rFonts w:ascii="Times New Roman" w:eastAsia="Arial Unicode MS" w:hAnsi="Times New Roman" w:cs="Times New Roman"/>
          <w:sz w:val="24"/>
          <w:szCs w:val="24"/>
        </w:rPr>
        <w:tab/>
      </w:r>
      <w:r>
        <w:rPr>
          <w:rFonts w:ascii="Times New Roman" w:eastAsia="Arial Unicode MS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eastAsia="Arial Unicode MS" w:hAnsi="Times New Roman" w:cs="Times New Roman"/>
          <w:b/>
          <w:bCs/>
          <w:sz w:val="24"/>
          <w:szCs w:val="24"/>
        </w:rPr>
        <w:t>(1</w:t>
      </w:r>
      <w:r>
        <w:rPr>
          <w:rFonts w:ascii="Times New Roman" w:hAnsi="Times New Roman" w:cs="Times New Roman"/>
          <w:b/>
          <w:bCs/>
          <w:sz w:val="24"/>
          <w:szCs w:val="24"/>
        </w:rPr>
        <w:t>0 Marks)</w:t>
      </w:r>
    </w:p>
    <w:p w:rsidR="004541B2" w:rsidRDefault="00E75D51" w:rsidP="00582C6A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37291439"/>
      <w:bookmarkStart w:id="1" w:name="_Hlk137290605"/>
      <w:r>
        <w:rPr>
          <w:rFonts w:ascii="Times New Roman" w:hAnsi="Times New Roman" w:cs="Times New Roman"/>
          <w:sz w:val="24"/>
          <w:szCs w:val="24"/>
        </w:rPr>
        <w:t xml:space="preserve">Explain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SIX </w:t>
      </w:r>
      <w:r>
        <w:rPr>
          <w:rFonts w:ascii="Times New Roman" w:hAnsi="Times New Roman" w:cs="Times New Roman"/>
          <w:sz w:val="24"/>
          <w:szCs w:val="24"/>
        </w:rPr>
        <w:t xml:space="preserve">risks facing financial institutions today.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b/>
          <w:bCs/>
          <w:sz w:val="24"/>
          <w:szCs w:val="24"/>
        </w:rPr>
        <w:t>(12 Marks)</w:t>
      </w:r>
    </w:p>
    <w:bookmarkEnd w:id="0"/>
    <w:bookmarkEnd w:id="1"/>
    <w:p w:rsidR="004541B2" w:rsidRDefault="00E75D51" w:rsidP="00582C6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eastAsia="SimSun" w:hAnsi="Times New Roman" w:cs="Times New Roman"/>
          <w:b/>
          <w:bCs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Discuss FOUR roles of stock exchange markets in economic transformation.   </w:t>
      </w:r>
      <w:r>
        <w:rPr>
          <w:rFonts w:ascii="Times New Roman" w:eastAsia="SimSun" w:hAnsi="Times New Roman" w:cs="Times New Roman"/>
          <w:b/>
          <w:bCs/>
          <w:sz w:val="24"/>
          <w:szCs w:val="24"/>
        </w:rPr>
        <w:t>(8 Marks)</w:t>
      </w:r>
    </w:p>
    <w:p w:rsidR="004541B2" w:rsidRDefault="004541B2" w:rsidP="00582C6A">
      <w:pPr>
        <w:autoSpaceDE w:val="0"/>
        <w:autoSpaceDN w:val="0"/>
        <w:adjustRightInd w:val="0"/>
        <w:spacing w:after="0" w:line="360" w:lineRule="auto"/>
        <w:rPr>
          <w:rFonts w:ascii="Times New Roman" w:eastAsia="SimSun" w:hAnsi="Times New Roman" w:cs="Times New Roman"/>
          <w:b/>
          <w:bCs/>
          <w:sz w:val="24"/>
          <w:szCs w:val="24"/>
        </w:rPr>
      </w:pPr>
    </w:p>
    <w:p w:rsidR="004541B2" w:rsidRDefault="00E75D51" w:rsidP="00582C6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TWO</w:t>
      </w:r>
      <w:r>
        <w:rPr>
          <w:rFonts w:ascii="Times New Roman" w:hAnsi="Times New Roman" w:cs="Times New Roman"/>
          <w:b/>
          <w:sz w:val="24"/>
          <w:szCs w:val="24"/>
        </w:rPr>
        <w:tab/>
        <w:t>(20 MARKS)</w:t>
      </w:r>
    </w:p>
    <w:p w:rsidR="004541B2" w:rsidRDefault="00E75D51" w:rsidP="00582C6A">
      <w:pPr>
        <w:pStyle w:val="OutlineI"/>
        <w:keepLines/>
        <w:numPr>
          <w:ilvl w:val="0"/>
          <w:numId w:val="2"/>
        </w:numPr>
        <w:tabs>
          <w:tab w:val="clear" w:pos="435"/>
        </w:tabs>
        <w:spacing w:after="0" w:line="360" w:lineRule="auto"/>
        <w:rPr>
          <w:b w:val="0"/>
          <w:bCs/>
          <w:sz w:val="24"/>
          <w:szCs w:val="24"/>
        </w:rPr>
      </w:pPr>
      <w:r>
        <w:rPr>
          <w:rFonts w:eastAsia="SimSun"/>
          <w:b w:val="0"/>
          <w:bCs/>
          <w:sz w:val="24"/>
          <w:szCs w:val="24"/>
        </w:rPr>
        <w:t xml:space="preserve">Explain </w:t>
      </w:r>
      <w:r>
        <w:rPr>
          <w:rFonts w:eastAsia="SimSun"/>
          <w:sz w:val="24"/>
          <w:szCs w:val="24"/>
        </w:rPr>
        <w:t>FIVE</w:t>
      </w:r>
      <w:r>
        <w:rPr>
          <w:rFonts w:eastAsia="SimSun"/>
          <w:b w:val="0"/>
          <w:bCs/>
          <w:sz w:val="24"/>
          <w:szCs w:val="24"/>
        </w:rPr>
        <w:t xml:space="preserve"> </w:t>
      </w:r>
      <w:r>
        <w:rPr>
          <w:b w:val="0"/>
          <w:bCs/>
          <w:sz w:val="24"/>
          <w:szCs w:val="24"/>
        </w:rPr>
        <w:t>functions security firms and investment banks.</w:t>
      </w:r>
      <w:r>
        <w:rPr>
          <w:b w:val="0"/>
          <w:bCs/>
          <w:sz w:val="24"/>
          <w:szCs w:val="24"/>
        </w:rPr>
        <w:tab/>
      </w:r>
      <w:r>
        <w:rPr>
          <w:b w:val="0"/>
          <w:bCs/>
          <w:sz w:val="24"/>
          <w:szCs w:val="24"/>
        </w:rPr>
        <w:tab/>
        <w:t xml:space="preserve">     </w:t>
      </w:r>
      <w:r>
        <w:rPr>
          <w:bCs/>
          <w:sz w:val="24"/>
          <w:szCs w:val="24"/>
        </w:rPr>
        <w:t>(10 marks)</w:t>
      </w:r>
    </w:p>
    <w:p w:rsidR="004541B2" w:rsidRDefault="00E75D51" w:rsidP="00582C6A">
      <w:pPr>
        <w:pStyle w:val="ListParagraph"/>
        <w:numPr>
          <w:ilvl w:val="0"/>
          <w:numId w:val="2"/>
        </w:numPr>
        <w:spacing w:after="0" w:line="360" w:lineRule="auto"/>
      </w:pPr>
      <w:r>
        <w:rPr>
          <w:rFonts w:ascii="Times New Roman" w:hAnsi="Times New Roman" w:cs="Times New Roman"/>
          <w:sz w:val="24"/>
          <w:szCs w:val="24"/>
        </w:rPr>
        <w:t>Discu</w:t>
      </w:r>
      <w:r>
        <w:rPr>
          <w:rFonts w:ascii="Times New Roman" w:hAnsi="Times New Roman" w:cs="Times New Roman"/>
          <w:sz w:val="24"/>
          <w:szCs w:val="24"/>
        </w:rPr>
        <w:t xml:space="preserve">ss </w:t>
      </w:r>
      <w:r>
        <w:rPr>
          <w:rFonts w:ascii="Times New Roman" w:hAnsi="Times New Roman" w:cs="Times New Roman"/>
          <w:b/>
          <w:bCs/>
          <w:sz w:val="24"/>
          <w:szCs w:val="24"/>
        </w:rPr>
        <w:t>FIVE</w:t>
      </w:r>
      <w:r>
        <w:rPr>
          <w:rFonts w:ascii="Times New Roman" w:hAnsi="Times New Roman" w:cs="Times New Roman"/>
          <w:sz w:val="24"/>
          <w:szCs w:val="24"/>
        </w:rPr>
        <w:t xml:space="preserve"> factors making money market funds (MMFs) one of the most popular investment vehicles in Kenya.</w:t>
      </w:r>
      <w:r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ab/>
        <w:t xml:space="preserve">     </w:t>
      </w:r>
      <w:r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ab/>
        <w:t xml:space="preserve">     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10 Marks) </w:t>
      </w:r>
    </w:p>
    <w:p w:rsidR="004541B2" w:rsidRDefault="004541B2" w:rsidP="00582C6A">
      <w:pPr>
        <w:pStyle w:val="ListParagraph"/>
        <w:spacing w:after="0" w:line="360" w:lineRule="auto"/>
      </w:pPr>
    </w:p>
    <w:p w:rsidR="004541B2" w:rsidRDefault="00E75D51" w:rsidP="00582C6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THREE (20 MARKS)</w:t>
      </w:r>
    </w:p>
    <w:p w:rsidR="004541B2" w:rsidRDefault="00E75D51" w:rsidP="00582C6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Describe </w:t>
      </w:r>
      <w:r>
        <w:rPr>
          <w:rFonts w:ascii="Times New Roman" w:eastAsia="SimSun" w:hAnsi="Times New Roman" w:cs="Times New Roman"/>
          <w:b/>
          <w:bCs/>
          <w:sz w:val="24"/>
          <w:szCs w:val="24"/>
        </w:rPr>
        <w:t>FOUR</w:t>
      </w:r>
      <w:r>
        <w:rPr>
          <w:rFonts w:ascii="Times New Roman" w:eastAsia="SimSun" w:hAnsi="Times New Roman" w:cs="Times New Roman"/>
          <w:sz w:val="24"/>
          <w:szCs w:val="24"/>
        </w:rPr>
        <w:t xml:space="preserve"> types of life insurance policies.</w:t>
      </w:r>
      <w:r>
        <w:rPr>
          <w:rFonts w:ascii="Times New Roman" w:eastAsia="SimSun" w:hAnsi="Times New Roman" w:cs="Times New Roman"/>
          <w:sz w:val="24"/>
          <w:szCs w:val="24"/>
        </w:rPr>
        <w:tab/>
      </w:r>
      <w:r>
        <w:rPr>
          <w:rFonts w:ascii="Times New Roman" w:eastAsia="SimSun" w:hAnsi="Times New Roman" w:cs="Times New Roman"/>
          <w:sz w:val="24"/>
          <w:szCs w:val="24"/>
        </w:rPr>
        <w:tab/>
      </w:r>
      <w:r>
        <w:rPr>
          <w:rFonts w:ascii="Times New Roman" w:eastAsia="SimSun" w:hAnsi="Times New Roman" w:cs="Times New Roman"/>
          <w:sz w:val="24"/>
          <w:szCs w:val="24"/>
        </w:rPr>
        <w:tab/>
      </w:r>
      <w:r>
        <w:rPr>
          <w:rFonts w:ascii="Times New Roman" w:eastAsia="SimSu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>(8 Marks)</w:t>
      </w:r>
    </w:p>
    <w:p w:rsidR="004541B2" w:rsidRDefault="00E75D51" w:rsidP="00582C6A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SIX   </w:t>
      </w:r>
      <w:r>
        <w:rPr>
          <w:rFonts w:ascii="Times New Roman" w:hAnsi="Times New Roman" w:cs="Times New Roman"/>
          <w:sz w:val="24"/>
          <w:szCs w:val="24"/>
        </w:rPr>
        <w:t xml:space="preserve">functions of </w:t>
      </w:r>
      <w:r>
        <w:rPr>
          <w:rFonts w:ascii="Times New Roman" w:hAnsi="Times New Roman" w:cs="Times New Roman"/>
          <w:sz w:val="24"/>
          <w:szCs w:val="24"/>
        </w:rPr>
        <w:t>Central Bank of Kenya.</w:t>
      </w:r>
      <w:r>
        <w:rPr>
          <w:rFonts w:ascii="Times New Roman" w:eastAsia="Arial Unicode MS" w:hAnsi="Times New Roman" w:cs="Times New Roman"/>
          <w:sz w:val="24"/>
          <w:szCs w:val="24"/>
        </w:rPr>
        <w:tab/>
      </w:r>
      <w:r>
        <w:rPr>
          <w:rFonts w:ascii="Times New Roman" w:eastAsia="Arial Unicode MS" w:hAnsi="Times New Roman" w:cs="Times New Roman"/>
          <w:sz w:val="24"/>
          <w:szCs w:val="24"/>
        </w:rPr>
        <w:tab/>
      </w:r>
      <w:r>
        <w:rPr>
          <w:rFonts w:ascii="Times New Roman" w:eastAsia="Arial Unicode MS" w:hAnsi="Times New Roman" w:cs="Times New Roman"/>
          <w:sz w:val="24"/>
          <w:szCs w:val="24"/>
        </w:rPr>
        <w:tab/>
      </w:r>
      <w:r>
        <w:rPr>
          <w:rFonts w:ascii="Times New Roman" w:eastAsia="Arial Unicode MS" w:hAnsi="Times New Roman" w:cs="Times New Roman"/>
          <w:sz w:val="24"/>
          <w:szCs w:val="24"/>
        </w:rPr>
        <w:tab/>
        <w:t xml:space="preserve">     (</w:t>
      </w:r>
      <w:r>
        <w:rPr>
          <w:rFonts w:ascii="Times New Roman" w:hAnsi="Times New Roman" w:cs="Times New Roman"/>
          <w:b/>
          <w:sz w:val="24"/>
          <w:szCs w:val="24"/>
        </w:rPr>
        <w:t xml:space="preserve">12 Marks) </w:t>
      </w:r>
    </w:p>
    <w:p w:rsidR="004541B2" w:rsidRDefault="00E75D51" w:rsidP="00582C6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FOUR (20 MARKS)</w:t>
      </w:r>
    </w:p>
    <w:p w:rsidR="004541B2" w:rsidRDefault="00E75D51" w:rsidP="00582C6A">
      <w:pPr>
        <w:pStyle w:val="ListParagraph"/>
        <w:numPr>
          <w:ilvl w:val="0"/>
          <w:numId w:val="4"/>
        </w:numPr>
        <w:spacing w:after="0" w:line="360" w:lineRule="auto"/>
        <w:ind w:right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Describe </w:t>
      </w:r>
      <w:r>
        <w:rPr>
          <w:rFonts w:ascii="Times New Roman" w:hAnsi="Times New Roman" w:cs="Times New Roman"/>
          <w:b/>
          <w:bCs/>
          <w:sz w:val="24"/>
          <w:szCs w:val="24"/>
        </w:rPr>
        <w:t>SIX</w:t>
      </w:r>
      <w:r>
        <w:rPr>
          <w:rFonts w:ascii="Times New Roman" w:hAnsi="Times New Roman" w:cs="Times New Roman"/>
          <w:sz w:val="24"/>
          <w:szCs w:val="24"/>
        </w:rPr>
        <w:t xml:space="preserve"> Requirements of quotation in the Nairobi securities exchange market.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(12 Marks)</w:t>
      </w:r>
    </w:p>
    <w:p w:rsidR="004541B2" w:rsidRDefault="00E75D51" w:rsidP="00582C6A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Distinguish between the following:</w:t>
      </w:r>
    </w:p>
    <w:p w:rsidR="004541B2" w:rsidRDefault="00E75D51" w:rsidP="00582C6A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Security firms and investment banks.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(2 Marks)</w:t>
      </w:r>
    </w:p>
    <w:p w:rsidR="004541B2" w:rsidRDefault="00E75D51" w:rsidP="00582C6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Life insurance contract and an annuity contract.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b/>
          <w:bCs/>
          <w:sz w:val="24"/>
          <w:szCs w:val="24"/>
        </w:rPr>
        <w:t>(2 Marks)</w:t>
      </w:r>
    </w:p>
    <w:p w:rsidR="004541B2" w:rsidRDefault="00E75D51" w:rsidP="00582C6A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Capital market and securities exchange market.</w:t>
      </w:r>
      <w:r>
        <w:rPr>
          <w:rFonts w:ascii="Times New Roman" w:eastAsia="SimSun" w:hAnsi="Times New Roman" w:cs="Times New Roman"/>
          <w:sz w:val="24"/>
          <w:szCs w:val="24"/>
        </w:rPr>
        <w:tab/>
      </w:r>
      <w:r>
        <w:rPr>
          <w:rFonts w:ascii="Times New Roman" w:eastAsia="SimSun" w:hAnsi="Times New Roman" w:cs="Times New Roman"/>
          <w:sz w:val="24"/>
          <w:szCs w:val="24"/>
        </w:rPr>
        <w:tab/>
      </w:r>
      <w:r>
        <w:rPr>
          <w:rFonts w:ascii="Times New Roman" w:eastAsia="SimSu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eastAsia="SimSun" w:hAnsi="Times New Roman" w:cs="Times New Roman"/>
          <w:b/>
          <w:bCs/>
          <w:sz w:val="24"/>
          <w:szCs w:val="24"/>
        </w:rPr>
        <w:t>(2 Marks)</w:t>
      </w:r>
    </w:p>
    <w:p w:rsidR="004541B2" w:rsidRDefault="00E75D51" w:rsidP="00582C6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Life insurance and property-casualty insurance.</w:t>
      </w:r>
      <w:r>
        <w:rPr>
          <w:rFonts w:ascii="Times New Roman" w:eastAsia="SimSun" w:hAnsi="Times New Roman" w:cs="Times New Roman"/>
          <w:sz w:val="24"/>
          <w:szCs w:val="24"/>
        </w:rPr>
        <w:tab/>
      </w:r>
      <w:r>
        <w:rPr>
          <w:rFonts w:ascii="Times New Roman" w:eastAsia="SimSun" w:hAnsi="Times New Roman" w:cs="Times New Roman"/>
          <w:sz w:val="24"/>
          <w:szCs w:val="24"/>
        </w:rPr>
        <w:tab/>
      </w:r>
      <w:r>
        <w:rPr>
          <w:rFonts w:ascii="Times New Roman" w:eastAsia="SimSu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eastAsia="SimSun" w:hAnsi="Times New Roman" w:cs="Times New Roman"/>
          <w:b/>
          <w:bCs/>
          <w:sz w:val="24"/>
          <w:szCs w:val="24"/>
        </w:rPr>
        <w:t>(2 Marks)</w:t>
      </w:r>
    </w:p>
    <w:p w:rsidR="004541B2" w:rsidRDefault="004541B2" w:rsidP="00582C6A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541B2" w:rsidRDefault="00E75D51" w:rsidP="00582C6A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*****END****</w:t>
      </w:r>
      <w:bookmarkStart w:id="2" w:name="_GoBack"/>
      <w:bookmarkEnd w:id="2"/>
    </w:p>
    <w:sectPr w:rsidR="004541B2" w:rsidSect="00582C6A">
      <w:footerReference w:type="default" r:id="rId9"/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5D51" w:rsidRDefault="00E75D51">
      <w:pPr>
        <w:spacing w:line="240" w:lineRule="auto"/>
      </w:pPr>
      <w:r>
        <w:separator/>
      </w:r>
    </w:p>
  </w:endnote>
  <w:endnote w:type="continuationSeparator" w:id="0">
    <w:p w:rsidR="00E75D51" w:rsidRDefault="00E75D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26339481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582C6A" w:rsidRDefault="00582C6A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4541B2" w:rsidRDefault="004541B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5D51" w:rsidRDefault="00E75D51">
      <w:pPr>
        <w:spacing w:after="0"/>
      </w:pPr>
      <w:r>
        <w:separator/>
      </w:r>
    </w:p>
  </w:footnote>
  <w:footnote w:type="continuationSeparator" w:id="0">
    <w:p w:rsidR="00E75D51" w:rsidRDefault="00E75D5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9E0FC8"/>
    <w:multiLevelType w:val="multilevel"/>
    <w:tmpl w:val="119E0FC8"/>
    <w:lvl w:ilvl="0">
      <w:start w:val="1"/>
      <w:numFmt w:val="lowerRoman"/>
      <w:lvlText w:val="%1."/>
      <w:lvlJc w:val="right"/>
      <w:pPr>
        <w:ind w:left="180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368B4389"/>
    <w:multiLevelType w:val="multilevel"/>
    <w:tmpl w:val="368B4389"/>
    <w:lvl w:ilvl="0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F71EB7"/>
    <w:multiLevelType w:val="hybridMultilevel"/>
    <w:tmpl w:val="2C10DA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D3A6597"/>
    <w:multiLevelType w:val="multilevel"/>
    <w:tmpl w:val="4D3A6597"/>
    <w:lvl w:ilvl="0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C00D92"/>
    <w:multiLevelType w:val="multilevel"/>
    <w:tmpl w:val="4DC00D9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6A5DC3"/>
    <w:multiLevelType w:val="multilevel"/>
    <w:tmpl w:val="706A5DC3"/>
    <w:lvl w:ilvl="0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D87020"/>
    <w:multiLevelType w:val="hybridMultilevel"/>
    <w:tmpl w:val="83782FE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389"/>
    <w:rsid w:val="00005587"/>
    <w:rsid w:val="000147EC"/>
    <w:rsid w:val="000177ED"/>
    <w:rsid w:val="00021195"/>
    <w:rsid w:val="00021FDE"/>
    <w:rsid w:val="00027636"/>
    <w:rsid w:val="000278E6"/>
    <w:rsid w:val="00036C24"/>
    <w:rsid w:val="00041F7F"/>
    <w:rsid w:val="00042C09"/>
    <w:rsid w:val="00043988"/>
    <w:rsid w:val="00046E15"/>
    <w:rsid w:val="00053AC2"/>
    <w:rsid w:val="000540CD"/>
    <w:rsid w:val="00055929"/>
    <w:rsid w:val="000568F0"/>
    <w:rsid w:val="000761EF"/>
    <w:rsid w:val="0008110B"/>
    <w:rsid w:val="000813C5"/>
    <w:rsid w:val="000853E3"/>
    <w:rsid w:val="000D459B"/>
    <w:rsid w:val="000F5656"/>
    <w:rsid w:val="000F6A43"/>
    <w:rsid w:val="00102340"/>
    <w:rsid w:val="00103556"/>
    <w:rsid w:val="00104A44"/>
    <w:rsid w:val="0011000A"/>
    <w:rsid w:val="00115F89"/>
    <w:rsid w:val="00122CD2"/>
    <w:rsid w:val="00134160"/>
    <w:rsid w:val="00137483"/>
    <w:rsid w:val="00146FB2"/>
    <w:rsid w:val="00147941"/>
    <w:rsid w:val="001564B8"/>
    <w:rsid w:val="00162FB3"/>
    <w:rsid w:val="00163841"/>
    <w:rsid w:val="00164C3E"/>
    <w:rsid w:val="001651E7"/>
    <w:rsid w:val="00175197"/>
    <w:rsid w:val="00176537"/>
    <w:rsid w:val="00180305"/>
    <w:rsid w:val="00185139"/>
    <w:rsid w:val="00195577"/>
    <w:rsid w:val="001A2C01"/>
    <w:rsid w:val="001A56EA"/>
    <w:rsid w:val="001A781F"/>
    <w:rsid w:val="001B11B1"/>
    <w:rsid w:val="001C2568"/>
    <w:rsid w:val="001D0DD5"/>
    <w:rsid w:val="001D37C2"/>
    <w:rsid w:val="001E5828"/>
    <w:rsid w:val="001E61DA"/>
    <w:rsid w:val="001F2562"/>
    <w:rsid w:val="001F3922"/>
    <w:rsid w:val="00202EF5"/>
    <w:rsid w:val="00205276"/>
    <w:rsid w:val="0021447D"/>
    <w:rsid w:val="002466A1"/>
    <w:rsid w:val="00254DF5"/>
    <w:rsid w:val="00255672"/>
    <w:rsid w:val="00257C79"/>
    <w:rsid w:val="00282936"/>
    <w:rsid w:val="0028296E"/>
    <w:rsid w:val="002911D3"/>
    <w:rsid w:val="00295AD6"/>
    <w:rsid w:val="002A2324"/>
    <w:rsid w:val="002A256E"/>
    <w:rsid w:val="002C1202"/>
    <w:rsid w:val="002C36CE"/>
    <w:rsid w:val="002C733B"/>
    <w:rsid w:val="002D2001"/>
    <w:rsid w:val="002D21B1"/>
    <w:rsid w:val="002D43EA"/>
    <w:rsid w:val="002E0C63"/>
    <w:rsid w:val="002E204B"/>
    <w:rsid w:val="002F2D6B"/>
    <w:rsid w:val="002F68B8"/>
    <w:rsid w:val="002F6B06"/>
    <w:rsid w:val="00300178"/>
    <w:rsid w:val="00300392"/>
    <w:rsid w:val="00334DE2"/>
    <w:rsid w:val="00335FC9"/>
    <w:rsid w:val="00336441"/>
    <w:rsid w:val="003368F0"/>
    <w:rsid w:val="00357AD2"/>
    <w:rsid w:val="00361AFE"/>
    <w:rsid w:val="00386968"/>
    <w:rsid w:val="00387F97"/>
    <w:rsid w:val="00395618"/>
    <w:rsid w:val="003A20F5"/>
    <w:rsid w:val="003A3E37"/>
    <w:rsid w:val="003A5BA9"/>
    <w:rsid w:val="003C5B21"/>
    <w:rsid w:val="003C753B"/>
    <w:rsid w:val="003E27F9"/>
    <w:rsid w:val="003F5258"/>
    <w:rsid w:val="00400F6E"/>
    <w:rsid w:val="00404133"/>
    <w:rsid w:val="00404ED5"/>
    <w:rsid w:val="004140F2"/>
    <w:rsid w:val="00420FCB"/>
    <w:rsid w:val="00426220"/>
    <w:rsid w:val="00427E49"/>
    <w:rsid w:val="0044535F"/>
    <w:rsid w:val="00447965"/>
    <w:rsid w:val="004541B2"/>
    <w:rsid w:val="00461CCF"/>
    <w:rsid w:val="00462652"/>
    <w:rsid w:val="00462FFB"/>
    <w:rsid w:val="00470258"/>
    <w:rsid w:val="0047567D"/>
    <w:rsid w:val="00481273"/>
    <w:rsid w:val="00486E30"/>
    <w:rsid w:val="004916FC"/>
    <w:rsid w:val="00494F67"/>
    <w:rsid w:val="004B16F4"/>
    <w:rsid w:val="004D2140"/>
    <w:rsid w:val="004E5B19"/>
    <w:rsid w:val="005227B4"/>
    <w:rsid w:val="00527517"/>
    <w:rsid w:val="00527582"/>
    <w:rsid w:val="005302F4"/>
    <w:rsid w:val="005343A2"/>
    <w:rsid w:val="00540129"/>
    <w:rsid w:val="00542345"/>
    <w:rsid w:val="005435DF"/>
    <w:rsid w:val="00545301"/>
    <w:rsid w:val="005508D3"/>
    <w:rsid w:val="0055418F"/>
    <w:rsid w:val="00557868"/>
    <w:rsid w:val="005619C9"/>
    <w:rsid w:val="00562C06"/>
    <w:rsid w:val="00565508"/>
    <w:rsid w:val="00572D8A"/>
    <w:rsid w:val="0057301B"/>
    <w:rsid w:val="00582C6A"/>
    <w:rsid w:val="00591A6A"/>
    <w:rsid w:val="005A13FC"/>
    <w:rsid w:val="005B1A81"/>
    <w:rsid w:val="005B38A1"/>
    <w:rsid w:val="005C46AD"/>
    <w:rsid w:val="005C5141"/>
    <w:rsid w:val="005C56A1"/>
    <w:rsid w:val="005F0999"/>
    <w:rsid w:val="005F547D"/>
    <w:rsid w:val="005F63E7"/>
    <w:rsid w:val="006030D8"/>
    <w:rsid w:val="00606A7F"/>
    <w:rsid w:val="0061333F"/>
    <w:rsid w:val="00616171"/>
    <w:rsid w:val="006224FC"/>
    <w:rsid w:val="00623DE5"/>
    <w:rsid w:val="006314EF"/>
    <w:rsid w:val="00633AF2"/>
    <w:rsid w:val="00635204"/>
    <w:rsid w:val="006374EE"/>
    <w:rsid w:val="00643B93"/>
    <w:rsid w:val="00644BD4"/>
    <w:rsid w:val="0065204E"/>
    <w:rsid w:val="00654C8E"/>
    <w:rsid w:val="00654CC8"/>
    <w:rsid w:val="0066385E"/>
    <w:rsid w:val="00666E1B"/>
    <w:rsid w:val="00667652"/>
    <w:rsid w:val="0067484A"/>
    <w:rsid w:val="00685593"/>
    <w:rsid w:val="00691DB5"/>
    <w:rsid w:val="00694E0E"/>
    <w:rsid w:val="006952FD"/>
    <w:rsid w:val="006A33C5"/>
    <w:rsid w:val="006A4989"/>
    <w:rsid w:val="006A7E1E"/>
    <w:rsid w:val="006B58A3"/>
    <w:rsid w:val="006C67BD"/>
    <w:rsid w:val="006D214E"/>
    <w:rsid w:val="006D2FFA"/>
    <w:rsid w:val="006D3ECE"/>
    <w:rsid w:val="006E29B2"/>
    <w:rsid w:val="006E3939"/>
    <w:rsid w:val="006E5F07"/>
    <w:rsid w:val="006E6D5F"/>
    <w:rsid w:val="006F06FA"/>
    <w:rsid w:val="006F3AB1"/>
    <w:rsid w:val="00702A26"/>
    <w:rsid w:val="00703460"/>
    <w:rsid w:val="0071050A"/>
    <w:rsid w:val="00712192"/>
    <w:rsid w:val="00712C3F"/>
    <w:rsid w:val="0071678C"/>
    <w:rsid w:val="0071738B"/>
    <w:rsid w:val="007252EC"/>
    <w:rsid w:val="00730AB1"/>
    <w:rsid w:val="00731235"/>
    <w:rsid w:val="007331C9"/>
    <w:rsid w:val="00740B7E"/>
    <w:rsid w:val="00754F37"/>
    <w:rsid w:val="0076379F"/>
    <w:rsid w:val="007654D7"/>
    <w:rsid w:val="00772C86"/>
    <w:rsid w:val="00780573"/>
    <w:rsid w:val="007813E1"/>
    <w:rsid w:val="0078656C"/>
    <w:rsid w:val="00791111"/>
    <w:rsid w:val="007A5416"/>
    <w:rsid w:val="007A563D"/>
    <w:rsid w:val="007A69E2"/>
    <w:rsid w:val="007B054A"/>
    <w:rsid w:val="007B1A7C"/>
    <w:rsid w:val="007C7978"/>
    <w:rsid w:val="007D195B"/>
    <w:rsid w:val="007D1B3B"/>
    <w:rsid w:val="007E3226"/>
    <w:rsid w:val="007E5E02"/>
    <w:rsid w:val="007E5F9F"/>
    <w:rsid w:val="008020F9"/>
    <w:rsid w:val="00802C31"/>
    <w:rsid w:val="00822F68"/>
    <w:rsid w:val="008242E6"/>
    <w:rsid w:val="00841602"/>
    <w:rsid w:val="008437EE"/>
    <w:rsid w:val="00846D29"/>
    <w:rsid w:val="00856E67"/>
    <w:rsid w:val="00860E87"/>
    <w:rsid w:val="008769BF"/>
    <w:rsid w:val="00880F0F"/>
    <w:rsid w:val="0088252C"/>
    <w:rsid w:val="008948B1"/>
    <w:rsid w:val="008A2C14"/>
    <w:rsid w:val="008B0C6A"/>
    <w:rsid w:val="008C2B06"/>
    <w:rsid w:val="008C5974"/>
    <w:rsid w:val="008C67A7"/>
    <w:rsid w:val="008C7AEB"/>
    <w:rsid w:val="008D2F5C"/>
    <w:rsid w:val="008E424F"/>
    <w:rsid w:val="008E4856"/>
    <w:rsid w:val="008E524E"/>
    <w:rsid w:val="008F14DA"/>
    <w:rsid w:val="008F4EDE"/>
    <w:rsid w:val="008F58F3"/>
    <w:rsid w:val="008F69C4"/>
    <w:rsid w:val="009034B1"/>
    <w:rsid w:val="00905D68"/>
    <w:rsid w:val="00907D98"/>
    <w:rsid w:val="00914EC2"/>
    <w:rsid w:val="00920DF5"/>
    <w:rsid w:val="0092473D"/>
    <w:rsid w:val="00925B34"/>
    <w:rsid w:val="00932FC9"/>
    <w:rsid w:val="009333B5"/>
    <w:rsid w:val="009447C9"/>
    <w:rsid w:val="009457C5"/>
    <w:rsid w:val="009477C9"/>
    <w:rsid w:val="00956E0D"/>
    <w:rsid w:val="00956E7F"/>
    <w:rsid w:val="009607A0"/>
    <w:rsid w:val="0099187E"/>
    <w:rsid w:val="00994444"/>
    <w:rsid w:val="009959A7"/>
    <w:rsid w:val="009A033F"/>
    <w:rsid w:val="009A7E2C"/>
    <w:rsid w:val="009B1389"/>
    <w:rsid w:val="009B2154"/>
    <w:rsid w:val="009C7490"/>
    <w:rsid w:val="009D25B2"/>
    <w:rsid w:val="009D492B"/>
    <w:rsid w:val="009E2551"/>
    <w:rsid w:val="009E33CF"/>
    <w:rsid w:val="009E49DB"/>
    <w:rsid w:val="009F467E"/>
    <w:rsid w:val="00A03C84"/>
    <w:rsid w:val="00A0492C"/>
    <w:rsid w:val="00A0541E"/>
    <w:rsid w:val="00A12BD8"/>
    <w:rsid w:val="00A17F6D"/>
    <w:rsid w:val="00A23E92"/>
    <w:rsid w:val="00A24461"/>
    <w:rsid w:val="00A2533F"/>
    <w:rsid w:val="00A3492F"/>
    <w:rsid w:val="00A4029A"/>
    <w:rsid w:val="00A45FEF"/>
    <w:rsid w:val="00A50556"/>
    <w:rsid w:val="00A5428F"/>
    <w:rsid w:val="00A563DB"/>
    <w:rsid w:val="00A65759"/>
    <w:rsid w:val="00A674C4"/>
    <w:rsid w:val="00A73A77"/>
    <w:rsid w:val="00A901D8"/>
    <w:rsid w:val="00A97814"/>
    <w:rsid w:val="00AA06AB"/>
    <w:rsid w:val="00AB37A8"/>
    <w:rsid w:val="00AB7062"/>
    <w:rsid w:val="00AC2EA7"/>
    <w:rsid w:val="00AC408D"/>
    <w:rsid w:val="00AC627B"/>
    <w:rsid w:val="00AC7C47"/>
    <w:rsid w:val="00AD4266"/>
    <w:rsid w:val="00B0265B"/>
    <w:rsid w:val="00B104A2"/>
    <w:rsid w:val="00B10BB2"/>
    <w:rsid w:val="00B10D69"/>
    <w:rsid w:val="00B148BB"/>
    <w:rsid w:val="00B1612B"/>
    <w:rsid w:val="00B174B4"/>
    <w:rsid w:val="00B24C7E"/>
    <w:rsid w:val="00B26202"/>
    <w:rsid w:val="00B344AF"/>
    <w:rsid w:val="00B37EDA"/>
    <w:rsid w:val="00B520D3"/>
    <w:rsid w:val="00B62895"/>
    <w:rsid w:val="00B63129"/>
    <w:rsid w:val="00B733E1"/>
    <w:rsid w:val="00B74479"/>
    <w:rsid w:val="00B74A83"/>
    <w:rsid w:val="00B82220"/>
    <w:rsid w:val="00B82D3C"/>
    <w:rsid w:val="00B848F0"/>
    <w:rsid w:val="00B84A96"/>
    <w:rsid w:val="00B96C67"/>
    <w:rsid w:val="00BA2F5C"/>
    <w:rsid w:val="00BB3063"/>
    <w:rsid w:val="00BB43D3"/>
    <w:rsid w:val="00BB6072"/>
    <w:rsid w:val="00BB6BAA"/>
    <w:rsid w:val="00BC4274"/>
    <w:rsid w:val="00BD2541"/>
    <w:rsid w:val="00BE5F7D"/>
    <w:rsid w:val="00BF2C52"/>
    <w:rsid w:val="00BF32A4"/>
    <w:rsid w:val="00BF5461"/>
    <w:rsid w:val="00C1503E"/>
    <w:rsid w:val="00C16051"/>
    <w:rsid w:val="00C24BC0"/>
    <w:rsid w:val="00C32790"/>
    <w:rsid w:val="00C33606"/>
    <w:rsid w:val="00C33896"/>
    <w:rsid w:val="00C43B9F"/>
    <w:rsid w:val="00C513A9"/>
    <w:rsid w:val="00C60A22"/>
    <w:rsid w:val="00C619A5"/>
    <w:rsid w:val="00C64BEE"/>
    <w:rsid w:val="00C65051"/>
    <w:rsid w:val="00C70B01"/>
    <w:rsid w:val="00C7388B"/>
    <w:rsid w:val="00C75161"/>
    <w:rsid w:val="00C92D77"/>
    <w:rsid w:val="00C96A9D"/>
    <w:rsid w:val="00CB00EA"/>
    <w:rsid w:val="00CB671D"/>
    <w:rsid w:val="00CC3C9F"/>
    <w:rsid w:val="00CC65B3"/>
    <w:rsid w:val="00CD3490"/>
    <w:rsid w:val="00CE3BD0"/>
    <w:rsid w:val="00CF5A62"/>
    <w:rsid w:val="00D02909"/>
    <w:rsid w:val="00D05B1C"/>
    <w:rsid w:val="00D17A8C"/>
    <w:rsid w:val="00D2555A"/>
    <w:rsid w:val="00D47901"/>
    <w:rsid w:val="00D6439B"/>
    <w:rsid w:val="00D643E5"/>
    <w:rsid w:val="00D70CFF"/>
    <w:rsid w:val="00D70F64"/>
    <w:rsid w:val="00D91AA2"/>
    <w:rsid w:val="00DA1A36"/>
    <w:rsid w:val="00DA6E3D"/>
    <w:rsid w:val="00DB0CAD"/>
    <w:rsid w:val="00DB344C"/>
    <w:rsid w:val="00DB4DAA"/>
    <w:rsid w:val="00DB7D60"/>
    <w:rsid w:val="00DD24D8"/>
    <w:rsid w:val="00DE0409"/>
    <w:rsid w:val="00DE2ADC"/>
    <w:rsid w:val="00DE540D"/>
    <w:rsid w:val="00DF1F13"/>
    <w:rsid w:val="00E03057"/>
    <w:rsid w:val="00E1676A"/>
    <w:rsid w:val="00E2328D"/>
    <w:rsid w:val="00E24397"/>
    <w:rsid w:val="00E34E47"/>
    <w:rsid w:val="00E403C1"/>
    <w:rsid w:val="00E43F2A"/>
    <w:rsid w:val="00E615BE"/>
    <w:rsid w:val="00E65744"/>
    <w:rsid w:val="00E75D51"/>
    <w:rsid w:val="00E8080F"/>
    <w:rsid w:val="00E85985"/>
    <w:rsid w:val="00E87E8A"/>
    <w:rsid w:val="00EA41EB"/>
    <w:rsid w:val="00EA7EF6"/>
    <w:rsid w:val="00ED2F48"/>
    <w:rsid w:val="00ED4728"/>
    <w:rsid w:val="00ED5AB9"/>
    <w:rsid w:val="00EE3B4C"/>
    <w:rsid w:val="00EF6A81"/>
    <w:rsid w:val="00F00B3D"/>
    <w:rsid w:val="00F06049"/>
    <w:rsid w:val="00F06F04"/>
    <w:rsid w:val="00F10176"/>
    <w:rsid w:val="00F15A47"/>
    <w:rsid w:val="00F249EA"/>
    <w:rsid w:val="00F25D1E"/>
    <w:rsid w:val="00F31E54"/>
    <w:rsid w:val="00F35902"/>
    <w:rsid w:val="00F41A97"/>
    <w:rsid w:val="00F63BE7"/>
    <w:rsid w:val="00F708E5"/>
    <w:rsid w:val="00F76D53"/>
    <w:rsid w:val="00F81479"/>
    <w:rsid w:val="00F8499B"/>
    <w:rsid w:val="00F84E11"/>
    <w:rsid w:val="00F85EEE"/>
    <w:rsid w:val="00FB5A47"/>
    <w:rsid w:val="00FC16D7"/>
    <w:rsid w:val="00FC7D3C"/>
    <w:rsid w:val="00FE2F08"/>
    <w:rsid w:val="00FE7CA2"/>
    <w:rsid w:val="00FF7B38"/>
    <w:rsid w:val="107C5D9A"/>
    <w:rsid w:val="6C953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7B75CC1-7D38-4F26-BCF9-CEF2D158C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3">
    <w:name w:val="heading 3"/>
    <w:basedOn w:val="Normal"/>
    <w:next w:val="Normal"/>
    <w:link w:val="Heading3Char"/>
    <w:semiHidden/>
    <w:unhideWhenUsed/>
    <w:qFormat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Title">
    <w:name w:val="Title"/>
    <w:basedOn w:val="Normal"/>
    <w:link w:val="TitleChar"/>
    <w:qFormat/>
    <w:pPr>
      <w:autoSpaceDE w:val="0"/>
      <w:autoSpaceDN w:val="0"/>
      <w:adjustRightInd w:val="0"/>
      <w:spacing w:after="57" w:line="240" w:lineRule="auto"/>
      <w:jc w:val="center"/>
    </w:pPr>
    <w:rPr>
      <w:rFonts w:ascii="Bookman Old Style" w:eastAsia="Times New Roman" w:hAnsi="Bookman Old Style" w:cs="Times New Roman"/>
      <w:b/>
      <w:bCs/>
      <w:color w:val="000000"/>
      <w:spacing w:val="-15"/>
      <w:sz w:val="33"/>
      <w:szCs w:val="33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Spacing">
    <w:name w:val="No Spacing"/>
    <w:uiPriority w:val="1"/>
    <w:qFormat/>
    <w:rPr>
      <w:sz w:val="22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semiHidden/>
    <w:qFormat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leChar">
    <w:name w:val="Title Char"/>
    <w:basedOn w:val="DefaultParagraphFont"/>
    <w:link w:val="Title"/>
    <w:qFormat/>
    <w:rPr>
      <w:rFonts w:ascii="Bookman Old Style" w:eastAsia="Times New Roman" w:hAnsi="Bookman Old Style" w:cs="Times New Roman"/>
      <w:b/>
      <w:bCs/>
      <w:color w:val="000000"/>
      <w:spacing w:val="-15"/>
      <w:sz w:val="33"/>
      <w:szCs w:val="33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OutlineI">
    <w:name w:val="Outline I"/>
    <w:basedOn w:val="Normal"/>
    <w:qFormat/>
    <w:pPr>
      <w:tabs>
        <w:tab w:val="decimal" w:pos="435"/>
        <w:tab w:val="left" w:pos="720"/>
        <w:tab w:val="left" w:pos="1080"/>
        <w:tab w:val="left" w:pos="1440"/>
        <w:tab w:val="decimal" w:pos="4140"/>
      </w:tabs>
      <w:spacing w:after="80" w:line="240" w:lineRule="auto"/>
      <w:ind w:left="720" w:hanging="720"/>
    </w:pPr>
    <w:rPr>
      <w:rFonts w:ascii="Times New Roman" w:eastAsia="Times New Roman" w:hAnsi="Times New Roman" w:cs="Times New Roman"/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67CDD3-DDFE-4EF8-9812-A20D3E4E6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envy 4</dc:creator>
  <cp:lastModifiedBy>Hillary Ochieng</cp:lastModifiedBy>
  <cp:revision>3</cp:revision>
  <cp:lastPrinted>2015-10-29T10:56:00Z</cp:lastPrinted>
  <dcterms:created xsi:type="dcterms:W3CDTF">2024-08-16T06:44:00Z</dcterms:created>
  <dcterms:modified xsi:type="dcterms:W3CDTF">2024-08-16T06:46:00Z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1033-12.2.0.17562</vt:lpwstr>
  </property>
  <property fmtid="{D5CDD505-2E9C-101B-9397-08002B2CF9AE}" pid="3" name="ICV">
    <vt:lpwstr>BCBE4271A8AB4708BDB7D2CBF1FDE449_13</vt:lpwstr>
  </property>
</Properties>
</file>