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contextualSpacing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drawing>
          <wp:inline distT="0" distB="0" distL="0" distR="0">
            <wp:extent cx="1419225" cy="942975"/>
            <wp:effectExtent l="19050" t="0" r="9525" b="0"/>
            <wp:docPr id="1" name="Picture 1" descr="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LOGO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19225" cy="942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Nurturing business innovators</w:t>
      </w:r>
    </w:p>
    <w:p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MAY-AUGUST  2023 TRIMESTER</w:t>
      </w:r>
    </w:p>
    <w:p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EXAMINATION FOR SCHOOL OF COMPUTING SCIENCE (EVENING EXAMS)</w:t>
      </w:r>
    </w:p>
    <w:p>
      <w:pPr>
        <w:pStyle w:val="8"/>
        <w:pBdr>
          <w:bottom w:val="single" w:color="auto" w:sz="12" w:space="1"/>
        </w:pBdr>
        <w:spacing w:after="0" w:line="360" w:lineRule="auto"/>
        <w:jc w:val="lef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                                                    </w:t>
      </w:r>
      <w:r>
        <w:rPr>
          <w:rFonts w:ascii="Times New Roman" w:hAnsi="Times New Roman"/>
          <w:bCs w:val="0"/>
          <w:color w:val="auto"/>
          <w:sz w:val="24"/>
          <w:szCs w:val="24"/>
        </w:rPr>
        <w:t xml:space="preserve">RFC 201: </w:t>
      </w:r>
      <w:r>
        <w:rPr>
          <w:rFonts w:ascii="Times New Roman" w:hAnsi="Times New Roman"/>
          <w:sz w:val="24"/>
          <w:szCs w:val="24"/>
        </w:rPr>
        <w:t>ETHICS CULTURE AND DEVELOPMENT</w:t>
      </w:r>
    </w:p>
    <w:p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eastAsia="Times New Roman" w:cs="Times New Roman"/>
          <w:b/>
          <w:caps/>
          <w:spacing w:val="-15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>DATE: __ AUGUST, 2023</w:t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 xml:space="preserve">     </w:t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>TIME: 2 HOURS</w:t>
      </w:r>
    </w:p>
    <w:p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eastAsia="Calibri" w:cs="Times New Roman"/>
          <w:sz w:val="24"/>
          <w:szCs w:val="24"/>
          <w:u w:val="single"/>
        </w:rPr>
      </w:pPr>
      <w:r>
        <w:rPr>
          <w:rFonts w:ascii="Times New Roman" w:hAnsi="Times New Roman" w:eastAsia="Calibri" w:cs="Times New Roman"/>
          <w:b/>
          <w:bCs/>
          <w:sz w:val="24"/>
          <w:szCs w:val="24"/>
          <w:u w:val="single"/>
        </w:rPr>
        <w:t xml:space="preserve">GENERAL INSTRUCTIONS: </w:t>
      </w:r>
    </w:p>
    <w:p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sz w:val="24"/>
          <w:szCs w:val="24"/>
        </w:rPr>
        <w:t xml:space="preserve">Students are NOT permitted to write on the examination paper during reading time. </w:t>
      </w:r>
    </w:p>
    <w:p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sz w:val="24"/>
          <w:szCs w:val="24"/>
        </w:rPr>
        <w:t xml:space="preserve">This is a closed book examination. Text book/Reference books/notes are not permitted. </w:t>
      </w:r>
    </w:p>
    <w:p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/>
          <w:bCs/>
          <w:sz w:val="24"/>
          <w:szCs w:val="24"/>
          <w:u w:val="single"/>
        </w:rPr>
        <w:t>SPECIAL INSTRUCTIONS</w:t>
      </w:r>
      <w:r>
        <w:rPr>
          <w:rFonts w:ascii="Times New Roman" w:hAnsi="Times New Roman" w:eastAsia="Calibri" w:cs="Times New Roman"/>
          <w:b/>
          <w:bCs/>
          <w:sz w:val="24"/>
          <w:szCs w:val="24"/>
        </w:rPr>
        <w:t xml:space="preserve">: </w:t>
      </w:r>
    </w:p>
    <w:p>
      <w:pPr>
        <w:autoSpaceDE w:val="0"/>
        <w:autoSpaceDN w:val="0"/>
        <w:adjustRightInd w:val="0"/>
        <w:spacing w:after="228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1 Write your REGISTRATION NO. Clearly on the answer booklet(s). </w:t>
      </w:r>
    </w:p>
    <w:p>
      <w:pPr>
        <w:spacing w:after="0" w:line="480" w:lineRule="auto"/>
        <w:ind w:left="270" w:hanging="270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2 </w:t>
      </w:r>
      <w:r>
        <w:rPr>
          <w:rFonts w:ascii="Times New Roman" w:hAnsi="Times New Roman" w:eastAsia="Calibri" w:cs="Times New Roman"/>
          <w:sz w:val="24"/>
          <w:szCs w:val="24"/>
        </w:rPr>
        <w:t>Answer Question One and ANY other TWO questions.</w:t>
      </w:r>
    </w:p>
    <w:p>
      <w:p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3 Questions in all sections should be answered in answer booklet(s). </w:t>
      </w:r>
    </w:p>
    <w:p>
      <w:pPr>
        <w:autoSpaceDE w:val="0"/>
        <w:autoSpaceDN w:val="0"/>
        <w:adjustRightInd w:val="0"/>
        <w:spacing w:after="228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4 Marks allocated to each question are shown at the end of the question. </w:t>
      </w:r>
    </w:p>
    <w:p>
      <w:pPr>
        <w:autoSpaceDE w:val="0"/>
        <w:autoSpaceDN w:val="0"/>
        <w:adjustRightInd w:val="0"/>
        <w:spacing w:after="228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5 PLEASE start the answer to EACH question on a NEW PAGE. </w:t>
      </w:r>
    </w:p>
    <w:p>
      <w:pPr>
        <w:autoSpaceDE w:val="0"/>
        <w:autoSpaceDN w:val="0"/>
        <w:adjustRightInd w:val="0"/>
        <w:spacing w:after="228"/>
        <w:ind w:left="270" w:hanging="270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6 For the questions, write the number of the question on the answer booklet(s) in the order you answered them. </w:t>
      </w:r>
    </w:p>
    <w:p>
      <w:pPr>
        <w:autoSpaceDE w:val="0"/>
        <w:autoSpaceDN w:val="0"/>
        <w:adjustRightInd w:val="0"/>
        <w:spacing w:after="228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7 Write your answers in paragraph form unless stated otherwise. </w:t>
      </w:r>
    </w:p>
    <w:p>
      <w:pPr>
        <w:autoSpaceDE w:val="0"/>
        <w:autoSpaceDN w:val="0"/>
        <w:adjustRightInd w:val="0"/>
        <w:spacing w:after="0"/>
        <w:ind w:left="180" w:hanging="180"/>
        <w:jc w:val="both"/>
        <w:rPr>
          <w:rFonts w:ascii="Times New Roman" w:hAnsi="Times New Roman" w:eastAsia="Calibri" w:cs="Times New Roman"/>
          <w:bCs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8 Keep your phone(s) SWITCHED OFF at the front of the examination room. </w:t>
      </w:r>
    </w:p>
    <w:p>
      <w:pPr>
        <w:autoSpaceDE w:val="0"/>
        <w:autoSpaceDN w:val="0"/>
        <w:adjustRightInd w:val="0"/>
        <w:spacing w:after="0"/>
        <w:ind w:left="180" w:hanging="180"/>
        <w:jc w:val="both"/>
        <w:rPr>
          <w:rFonts w:ascii="Times New Roman" w:hAnsi="Times New Roman" w:eastAsia="Calibri" w:cs="Times New Roman"/>
          <w:sz w:val="24"/>
          <w:szCs w:val="24"/>
        </w:rPr>
      </w:pPr>
    </w:p>
    <w:p>
      <w:pPr>
        <w:autoSpaceDE w:val="0"/>
        <w:autoSpaceDN w:val="0"/>
        <w:adjustRightInd w:val="0"/>
        <w:spacing w:after="211"/>
        <w:ind w:left="180" w:hanging="180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9 Keep ALL bags and caps at the front of the examination room and do not refer to any unauthorized material before or during the course of the examination. </w:t>
      </w:r>
    </w:p>
    <w:p>
      <w:pPr>
        <w:spacing w:line="360" w:lineRule="auto"/>
        <w:jc w:val="center"/>
        <w:rPr>
          <w:rFonts w:ascii="Times New Roman" w:hAnsi="Times New Roman" w:eastAsia="Calibri" w:cs="Times New Roman"/>
          <w:bCs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>10 You are only allowed to leave the examination room 30minutes to the end of the Examination</w:t>
      </w:r>
    </w:p>
    <w:p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>
      <w:pPr>
        <w:spacing w:line="360" w:lineRule="auto"/>
        <w:rPr>
          <w:rFonts w:hint="default" w:ascii="Times New Roman" w:hAnsi="Times New Roman" w:eastAsia="Calibri" w:cs="Times New Roman"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sz w:val="24"/>
          <w:szCs w:val="24"/>
        </w:rPr>
        <w:t>SECTION A (COMPULSARY</w:t>
      </w:r>
      <w:r>
        <w:rPr>
          <w:rFonts w:hint="default" w:ascii="Times New Roman" w:hAnsi="Times New Roman" w:cs="Times New Roman"/>
          <w:b/>
          <w:sz w:val="24"/>
          <w:szCs w:val="24"/>
          <w:lang w:val="en-GB"/>
        </w:rPr>
        <w:t>)</w:t>
      </w:r>
    </w:p>
    <w:p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ONE(30 MARKS) </w:t>
      </w:r>
    </w:p>
    <w:p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>
      <w:pPr>
        <w:spacing w:after="200" w:line="36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1" w:name="_GoBack"/>
      <w:bookmarkEnd w:id="1"/>
      <w:r>
        <w:rPr>
          <w:rFonts w:ascii="Times New Roman" w:hAnsi="Times New Roman" w:cs="Times New Roman"/>
          <w:b/>
          <w:bCs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.Outline a situation in your life where you have applied utilitarianism 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</w:rPr>
        <w:t>2marks)</w:t>
      </w:r>
    </w:p>
    <w:p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2.</w:t>
      </w:r>
      <w:r>
        <w:rPr>
          <w:rFonts w:ascii="Times New Roman" w:hAnsi="Times New Roman" w:cs="Times New Roman"/>
          <w:sz w:val="24"/>
          <w:szCs w:val="24"/>
        </w:rPr>
        <w:t>You were walking in a recreational park with your best friend Elly. Unfortunately, he tripped over a big stone and fell into a deep dam in the park. He called out for help before drowning. Examine the application of the philosophy of Kantianism in this situation              (</w:t>
      </w:r>
      <w:r>
        <w:rPr>
          <w:rFonts w:ascii="Times New Roman" w:hAnsi="Times New Roman" w:cs="Times New Roman"/>
          <w:b/>
          <w:bCs/>
          <w:sz w:val="24"/>
          <w:szCs w:val="24"/>
        </w:rPr>
        <w:t>4 marks)</w:t>
      </w:r>
    </w:p>
    <w:p>
      <w:pPr>
        <w:pStyle w:val="9"/>
        <w:numPr>
          <w:ilvl w:val="0"/>
          <w:numId w:val="1"/>
        </w:numPr>
        <w:spacing w:after="20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You are a successful business person. Discuss your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   (</w:t>
      </w:r>
      <w:r>
        <w:rPr>
          <w:rFonts w:ascii="Times New Roman" w:hAnsi="Times New Roman" w:cs="Times New Roman"/>
          <w:b/>
          <w:bCs/>
          <w:sz w:val="24"/>
          <w:szCs w:val="24"/>
        </w:rPr>
        <w:t>4 marks)</w:t>
      </w:r>
    </w:p>
    <w:p>
      <w:pPr>
        <w:pStyle w:val="9"/>
        <w:numPr>
          <w:ilvl w:val="0"/>
          <w:numId w:val="2"/>
        </w:numPr>
        <w:spacing w:after="20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Moral responsibility</w:t>
      </w:r>
    </w:p>
    <w:p>
      <w:pPr>
        <w:pStyle w:val="9"/>
        <w:numPr>
          <w:ilvl w:val="0"/>
          <w:numId w:val="2"/>
        </w:numPr>
        <w:spacing w:after="20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Legal responsibility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.Explain the four domains of Ethics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(8 marks) 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.Explain three guiding principles necessary for building virtue.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>
        <w:rPr>
          <w:rFonts w:ascii="Times New Roman" w:hAnsi="Times New Roman" w:cs="Times New Roman"/>
          <w:b/>
          <w:sz w:val="24"/>
          <w:szCs w:val="24"/>
        </w:rPr>
        <w:t>(6 marks)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>.Analyze the continued state of moral degradation in Kenya despite the existence of institutions such as the Ethics and Anti-Corruption Commission.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>
        <w:rPr>
          <w:rFonts w:ascii="Times New Roman" w:hAnsi="Times New Roman" w:cs="Times New Roman"/>
          <w:b/>
          <w:sz w:val="24"/>
          <w:szCs w:val="24"/>
        </w:rPr>
        <w:t>(6 marks)</w:t>
      </w:r>
    </w:p>
    <w:p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SECTION B (ANSWER ANY TWO QUESTIONS 40 MARKS)</w:t>
      </w:r>
    </w:p>
    <w:p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TWO</w:t>
      </w:r>
      <w:r>
        <w:rPr>
          <w:rFonts w:hint="default" w:ascii="Times New Roman" w:hAnsi="Times New Roman" w:cs="Times New Roman"/>
          <w:b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hint="default" w:ascii="Times New Roman" w:hAnsi="Times New Roman" w:cs="Times New Roman"/>
          <w:b/>
          <w:sz w:val="24"/>
          <w:szCs w:val="24"/>
          <w:lang w:val="en-GB"/>
        </w:rPr>
        <w:t>2</w:t>
      </w:r>
      <w:r>
        <w:rPr>
          <w:rFonts w:ascii="Times New Roman" w:hAnsi="Times New Roman" w:cs="Times New Roman"/>
          <w:b/>
          <w:sz w:val="24"/>
          <w:szCs w:val="24"/>
        </w:rPr>
        <w:t>0 MARKS)</w:t>
      </w:r>
    </w:p>
    <w:p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Using relevant example discuss the critical concepts in sociology of culture and their relation to ethics                                                                                                                            (</w:t>
      </w:r>
      <w:r>
        <w:rPr>
          <w:rFonts w:ascii="Times New Roman" w:hAnsi="Times New Roman" w:cs="Times New Roman"/>
          <w:b/>
          <w:sz w:val="24"/>
          <w:szCs w:val="24"/>
        </w:rPr>
        <w:t>20 marks)</w:t>
      </w:r>
    </w:p>
    <w:p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>
      <w:pPr>
        <w:autoSpaceDE w:val="0"/>
        <w:autoSpaceDN w:val="0"/>
        <w:adjustRightInd w:val="0"/>
        <w:spacing w:after="0" w:line="240" w:lineRule="auto"/>
        <w:jc w:val="both"/>
        <w:rPr>
          <w:rFonts w:hint="default" w:ascii="Times New Roman" w:hAnsi="Times New Roman" w:cs="Times New Roman"/>
          <w:b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sz w:val="24"/>
          <w:szCs w:val="24"/>
        </w:rPr>
        <w:t>QUESTION THREE</w:t>
      </w:r>
      <w:r>
        <w:rPr>
          <w:rFonts w:hint="default" w:ascii="Times New Roman" w:hAnsi="Times New Roman" w:cs="Times New Roman"/>
          <w:b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hint="default" w:ascii="Times New Roman" w:hAnsi="Times New Roman" w:cs="Times New Roman"/>
          <w:b/>
          <w:sz w:val="24"/>
          <w:szCs w:val="24"/>
          <w:lang w:val="en-GB"/>
        </w:rPr>
        <w:t>2</w:t>
      </w:r>
      <w:r>
        <w:rPr>
          <w:rFonts w:ascii="Times New Roman" w:hAnsi="Times New Roman" w:cs="Times New Roman"/>
          <w:b/>
          <w:sz w:val="24"/>
          <w:szCs w:val="24"/>
        </w:rPr>
        <w:t>0 MARKS)</w:t>
      </w:r>
    </w:p>
    <w:p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a)</w:t>
      </w:r>
      <w:r>
        <w:rPr>
          <w:rFonts w:ascii="Times New Roman" w:hAnsi="Times New Roman" w:cs="Times New Roman"/>
          <w:sz w:val="24"/>
          <w:szCs w:val="24"/>
        </w:rPr>
        <w:t xml:space="preserve">  Discuss the models of development and how they affect various countries        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(10 marks)</w:t>
      </w:r>
    </w:p>
    <w:p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b) Examine how unethical practices have contributed to underdevelopment of the African continent                                                      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>(10 marks)</w:t>
      </w:r>
    </w:p>
    <w:p>
      <w:pPr>
        <w:pStyle w:val="9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FOUR</w:t>
      </w:r>
      <w:r>
        <w:rPr>
          <w:rFonts w:hint="default" w:ascii="Times New Roman" w:hAnsi="Times New Roman" w:cs="Times New Roman"/>
          <w:b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hint="default" w:ascii="Times New Roman" w:hAnsi="Times New Roman" w:cs="Times New Roman"/>
          <w:b/>
          <w:sz w:val="24"/>
          <w:szCs w:val="24"/>
          <w:lang w:val="en-GB"/>
        </w:rPr>
        <w:t>2</w:t>
      </w:r>
      <w:r>
        <w:rPr>
          <w:rFonts w:ascii="Times New Roman" w:hAnsi="Times New Roman" w:cs="Times New Roman"/>
          <w:b/>
          <w:sz w:val="24"/>
          <w:szCs w:val="24"/>
        </w:rPr>
        <w:t>0 MARKS)</w:t>
      </w:r>
    </w:p>
    <w:p>
      <w:pPr>
        <w:pStyle w:val="6"/>
        <w:numPr>
          <w:ilvl w:val="0"/>
          <w:numId w:val="3"/>
        </w:numPr>
        <w:tabs>
          <w:tab w:val="right" w:pos="9360"/>
        </w:tabs>
        <w:spacing w:after="0" w:line="360" w:lineRule="auto"/>
        <w:jc w:val="both"/>
        <w:rPr>
          <w:rFonts w:ascii="Times New Roman" w:hAnsi="Times New Roman"/>
          <w:b/>
          <w:sz w:val="24"/>
        </w:rPr>
      </w:pPr>
      <w:r>
        <w:rPr>
          <w:rFonts w:ascii="Times New Roman" w:hAnsi="Times New Roman" w:eastAsia="Arial Unicode MS"/>
          <w:color w:val="000000"/>
          <w:sz w:val="24"/>
        </w:rPr>
        <w:t xml:space="preserve"> </w:t>
      </w:r>
      <w:r>
        <w:rPr>
          <w:rFonts w:ascii="Times New Roman" w:hAnsi="Times New Roman" w:eastAsia="Arial Unicode MS"/>
          <w:sz w:val="24"/>
        </w:rPr>
        <w:t xml:space="preserve">Examine any four Ethical Theories discussed in course                                    </w:t>
      </w:r>
      <w:r>
        <w:rPr>
          <w:rFonts w:ascii="Times New Roman" w:hAnsi="Times New Roman" w:eastAsia="Arial Unicode MS"/>
          <w:b/>
          <w:bCs/>
          <w:sz w:val="24"/>
        </w:rPr>
        <w:t xml:space="preserve">    (</w:t>
      </w:r>
      <w:r>
        <w:rPr>
          <w:rFonts w:ascii="Times New Roman" w:hAnsi="Times New Roman"/>
          <w:b/>
          <w:bCs/>
          <w:sz w:val="24"/>
        </w:rPr>
        <w:t>10 marks</w:t>
      </w:r>
      <w:r>
        <w:rPr>
          <w:rFonts w:hint="default" w:ascii="Times New Roman" w:hAnsi="Times New Roman"/>
          <w:b/>
          <w:bCs/>
          <w:sz w:val="24"/>
          <w:lang w:val="en-GB"/>
        </w:rPr>
        <w:t>)</w:t>
      </w:r>
    </w:p>
    <w:p>
      <w:pPr>
        <w:pStyle w:val="6"/>
        <w:numPr>
          <w:ilvl w:val="0"/>
          <w:numId w:val="3"/>
        </w:numPr>
        <w:tabs>
          <w:tab w:val="right" w:pos="9360"/>
        </w:tabs>
        <w:spacing w:after="0" w:line="360" w:lineRule="auto"/>
        <w:jc w:val="both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Cs/>
          <w:sz w:val="24"/>
        </w:rPr>
        <w:t xml:space="preserve">Discuss five functions of culture                                                                 </w:t>
      </w:r>
      <w:r>
        <w:rPr>
          <w:rFonts w:hint="default" w:ascii="Times New Roman" w:hAnsi="Times New Roman"/>
          <w:bCs/>
          <w:sz w:val="24"/>
          <w:lang w:val="en-GB"/>
        </w:rPr>
        <w:t xml:space="preserve">            </w:t>
      </w:r>
      <w:r>
        <w:rPr>
          <w:rFonts w:ascii="Times New Roman" w:hAnsi="Times New Roman"/>
          <w:b/>
          <w:sz w:val="24"/>
        </w:rPr>
        <w:t>(10 marks)</w:t>
      </w:r>
    </w:p>
    <w:p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 w:eastAsiaTheme="minorEastAsia"/>
          <w:b/>
          <w:sz w:val="24"/>
          <w:szCs w:val="24"/>
        </w:rPr>
      </w:pPr>
    </w:p>
    <w:p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 w:eastAsiaTheme="minorEastAsia"/>
          <w:b/>
          <w:sz w:val="24"/>
          <w:szCs w:val="24"/>
        </w:rPr>
      </w:pPr>
      <w:r>
        <w:rPr>
          <w:rFonts w:ascii="Times New Roman" w:hAnsi="Times New Roman" w:cs="Times New Roman" w:eastAsiaTheme="minorEastAsia"/>
          <w:b/>
          <w:sz w:val="24"/>
          <w:szCs w:val="24"/>
        </w:rPr>
        <w:t>QUESTION FIVE</w:t>
      </w:r>
      <w:r>
        <w:rPr>
          <w:rFonts w:hint="default" w:ascii="Times New Roman" w:hAnsi="Times New Roman" w:cs="Times New Roman" w:eastAsiaTheme="minorEastAsia"/>
          <w:b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hint="default" w:ascii="Times New Roman" w:hAnsi="Times New Roman" w:cs="Times New Roman"/>
          <w:b/>
          <w:sz w:val="24"/>
          <w:szCs w:val="24"/>
          <w:lang w:val="en-GB"/>
        </w:rPr>
        <w:t>2</w:t>
      </w:r>
      <w:r>
        <w:rPr>
          <w:rFonts w:ascii="Times New Roman" w:hAnsi="Times New Roman" w:cs="Times New Roman"/>
          <w:b/>
          <w:sz w:val="24"/>
          <w:szCs w:val="24"/>
        </w:rPr>
        <w:t>0 MARKS)</w:t>
      </w:r>
    </w:p>
    <w:p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a) Elaborate any four International Cultural Dimensions and how they relate to both the developed economies and less developed economies.  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(8 marks)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</w:t>
      </w:r>
    </w:p>
    <w:p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 w:val="0"/>
          <w:bCs/>
          <w:sz w:val="24"/>
          <w:szCs w:val="24"/>
        </w:rPr>
        <w:t>b)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Hlk138415093"/>
      <w:r>
        <w:rPr>
          <w:rFonts w:ascii="Times New Roman" w:hAnsi="Times New Roman" w:cs="Times New Roman"/>
          <w:sz w:val="24"/>
          <w:szCs w:val="24"/>
        </w:rPr>
        <w:t>Explore six ways of creating an ethical organization culture                                (</w:t>
      </w:r>
      <w:r>
        <w:rPr>
          <w:rFonts w:ascii="Times New Roman" w:hAnsi="Times New Roman" w:cs="Times New Roman"/>
          <w:b/>
          <w:bCs/>
          <w:sz w:val="24"/>
          <w:szCs w:val="24"/>
        </w:rPr>
        <w:t>12 marks)</w:t>
      </w:r>
    </w:p>
    <w:bookmarkEnd w:id="0"/>
    <w:p>
      <w:pPr>
        <w:pStyle w:val="9"/>
        <w:autoSpaceDE w:val="0"/>
        <w:autoSpaceDN w:val="0"/>
        <w:adjustRightInd w:val="0"/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sectPr>
      <w:pgSz w:w="12240" w:h="15840"/>
      <w:pgMar w:top="1440" w:right="1440" w:bottom="1440" w:left="144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Bookman Old Style">
    <w:panose1 w:val="02050604050505020204"/>
    <w:charset w:val="00"/>
    <w:family w:val="roman"/>
    <w:pitch w:val="default"/>
    <w:sig w:usb0="00000287" w:usb1="00000000" w:usb2="00000000" w:usb3="00000000" w:csb0="2000009F" w:csb1="DFD70000"/>
  </w:font>
  <w:font w:name="Arial Unicode MS">
    <w:panose1 w:val="020B0604020202020204"/>
    <w:charset w:val="80"/>
    <w:family w:val="swiss"/>
    <w:pitch w:val="default"/>
    <w:sig w:usb0="FFFFFFFF" w:usb1="E9FFFFFF" w:usb2="0000003F" w:usb3="00000000" w:csb0="603F01FF" w:csb1="FFFF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43292E93"/>
    <w:multiLevelType w:val="multilevel"/>
    <w:tmpl w:val="43292E93"/>
    <w:lvl w:ilvl="0" w:tentative="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F69526F"/>
    <w:multiLevelType w:val="multilevel"/>
    <w:tmpl w:val="6F69526F"/>
    <w:lvl w:ilvl="0" w:tentative="0">
      <w:start w:val="1"/>
      <w:numFmt w:val="lowerLetter"/>
      <w:lvlText w:val="%1."/>
      <w:lvlJc w:val="left"/>
      <w:pPr>
        <w:ind w:left="720" w:hanging="360"/>
      </w:pPr>
      <w:rPr>
        <w:rFonts w:hint="default"/>
        <w:b/>
        <w:bCs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3EA21B2"/>
    <w:multiLevelType w:val="singleLevel"/>
    <w:tmpl w:val="73EA21B2"/>
    <w:lvl w:ilvl="0" w:tentative="0">
      <w:start w:val="1"/>
      <w:numFmt w:val="lowerLetter"/>
      <w:suff w:val="space"/>
      <w:lvlText w:val="%1)"/>
      <w:lvlJc w:val="left"/>
      <w:rPr>
        <w:rFonts w:hint="default"/>
        <w:b w:val="0"/>
        <w:bCs w:val="0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doNotDisplayPageBoundaries w:val="1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E3C3A"/>
    <w:rsid w:val="00003A51"/>
    <w:rsid w:val="0000590D"/>
    <w:rsid w:val="00014AFE"/>
    <w:rsid w:val="00065B23"/>
    <w:rsid w:val="000E3D82"/>
    <w:rsid w:val="000F0CA0"/>
    <w:rsid w:val="00191D2F"/>
    <w:rsid w:val="001A0FA3"/>
    <w:rsid w:val="001D04D5"/>
    <w:rsid w:val="001E1F23"/>
    <w:rsid w:val="00220E31"/>
    <w:rsid w:val="00260F80"/>
    <w:rsid w:val="00297E3C"/>
    <w:rsid w:val="002C07EC"/>
    <w:rsid w:val="002E2865"/>
    <w:rsid w:val="00321A76"/>
    <w:rsid w:val="00333B93"/>
    <w:rsid w:val="003664D6"/>
    <w:rsid w:val="00366A97"/>
    <w:rsid w:val="003672F5"/>
    <w:rsid w:val="00385F0B"/>
    <w:rsid w:val="00390C68"/>
    <w:rsid w:val="003B41B4"/>
    <w:rsid w:val="003C1C65"/>
    <w:rsid w:val="003D0FAB"/>
    <w:rsid w:val="003E6000"/>
    <w:rsid w:val="00401D52"/>
    <w:rsid w:val="004076D2"/>
    <w:rsid w:val="004203B6"/>
    <w:rsid w:val="00474258"/>
    <w:rsid w:val="004759F0"/>
    <w:rsid w:val="0048032E"/>
    <w:rsid w:val="004B3761"/>
    <w:rsid w:val="004B5FF7"/>
    <w:rsid w:val="004E11A2"/>
    <w:rsid w:val="00525354"/>
    <w:rsid w:val="005F3748"/>
    <w:rsid w:val="00616B45"/>
    <w:rsid w:val="006170AC"/>
    <w:rsid w:val="00627497"/>
    <w:rsid w:val="00646792"/>
    <w:rsid w:val="00670BCC"/>
    <w:rsid w:val="006C7848"/>
    <w:rsid w:val="0073076D"/>
    <w:rsid w:val="00746AF4"/>
    <w:rsid w:val="00794F88"/>
    <w:rsid w:val="007D1235"/>
    <w:rsid w:val="007D33DE"/>
    <w:rsid w:val="00821D4A"/>
    <w:rsid w:val="008622B7"/>
    <w:rsid w:val="00894E22"/>
    <w:rsid w:val="0092001E"/>
    <w:rsid w:val="009C1AE7"/>
    <w:rsid w:val="009D7B9B"/>
    <w:rsid w:val="00AF5F78"/>
    <w:rsid w:val="00B02DC6"/>
    <w:rsid w:val="00B82C66"/>
    <w:rsid w:val="00BB753F"/>
    <w:rsid w:val="00BE0FA9"/>
    <w:rsid w:val="00BE3224"/>
    <w:rsid w:val="00BF3CEE"/>
    <w:rsid w:val="00C54879"/>
    <w:rsid w:val="00CC7087"/>
    <w:rsid w:val="00D26E25"/>
    <w:rsid w:val="00D35BD3"/>
    <w:rsid w:val="00D542B3"/>
    <w:rsid w:val="00D62809"/>
    <w:rsid w:val="00DD5B4B"/>
    <w:rsid w:val="00E02068"/>
    <w:rsid w:val="00E1265D"/>
    <w:rsid w:val="00E26999"/>
    <w:rsid w:val="00E318BD"/>
    <w:rsid w:val="00E50548"/>
    <w:rsid w:val="00EA5B2F"/>
    <w:rsid w:val="00EB26C8"/>
    <w:rsid w:val="00EB554C"/>
    <w:rsid w:val="00EE3C3A"/>
    <w:rsid w:val="00FB1E76"/>
    <w:rsid w:val="09C75AF0"/>
    <w:rsid w:val="0A9139A7"/>
    <w:rsid w:val="10470085"/>
    <w:rsid w:val="211A5ECC"/>
    <w:rsid w:val="61AD3C17"/>
    <w:rsid w:val="62297D08"/>
    <w:rsid w:val="645A5BAC"/>
    <w:rsid w:val="79A90D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qFormat="1" w:uiPriority="1" w:name="Default Paragraph Font"/>
    <w:lsdException w:unhideWhenUsed="0" w:uiPriority="99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99" w:name="Placeholder Text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paragraph" w:styleId="2">
    <w:name w:val="heading 1"/>
    <w:basedOn w:val="1"/>
    <w:next w:val="1"/>
    <w:link w:val="15"/>
    <w:qFormat/>
    <w:uiPriority w:val="9"/>
    <w:pPr>
      <w:keepNext/>
      <w:keepLines/>
      <w:spacing w:before="240" w:after="0"/>
      <w:outlineLvl w:val="0"/>
    </w:pPr>
    <w:rPr>
      <w:rFonts w:asciiTheme="majorHAnsi" w:hAnsiTheme="majorHAnsi" w:eastAsiaTheme="majorEastAsia" w:cstheme="majorBidi"/>
      <w:color w:val="2E75B6" w:themeColor="accent1" w:themeShade="BF"/>
      <w:sz w:val="32"/>
      <w:szCs w:val="32"/>
    </w:rPr>
  </w:style>
  <w:style w:type="paragraph" w:styleId="3">
    <w:name w:val="heading 3"/>
    <w:basedOn w:val="1"/>
    <w:next w:val="1"/>
    <w:link w:val="11"/>
    <w:semiHidden/>
    <w:unhideWhenUsed/>
    <w:qFormat/>
    <w:uiPriority w:val="9"/>
    <w:pPr>
      <w:keepNext/>
      <w:spacing w:before="240" w:after="60" w:line="276" w:lineRule="auto"/>
      <w:outlineLvl w:val="2"/>
    </w:pPr>
    <w:rPr>
      <w:rFonts w:ascii="Cambria" w:hAnsi="Cambria" w:eastAsia="Times New Roman" w:cs="Times New Roman"/>
      <w:b/>
      <w:bCs/>
      <w:sz w:val="26"/>
      <w:szCs w:val="26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Body Text"/>
    <w:basedOn w:val="1"/>
    <w:link w:val="13"/>
    <w:uiPriority w:val="99"/>
    <w:pPr>
      <w:spacing w:after="120" w:line="240" w:lineRule="auto"/>
    </w:pPr>
    <w:rPr>
      <w:rFonts w:eastAsia="Times New Roman" w:cs="Times New Roman"/>
      <w:sz w:val="28"/>
      <w:szCs w:val="24"/>
    </w:rPr>
  </w:style>
  <w:style w:type="table" w:styleId="7">
    <w:name w:val="Table Grid"/>
    <w:basedOn w:val="5"/>
    <w:qFormat/>
    <w:uiPriority w:val="3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8">
    <w:name w:val="Title"/>
    <w:basedOn w:val="1"/>
    <w:link w:val="12"/>
    <w:qFormat/>
    <w:uiPriority w:val="0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hAnsi="Bookman Old Style" w:eastAsia="Times New Roman" w:cs="Times New Roman"/>
      <w:b/>
      <w:bCs/>
      <w:color w:val="000000"/>
      <w:spacing w:val="-15"/>
      <w:sz w:val="33"/>
      <w:szCs w:val="33"/>
    </w:rPr>
  </w:style>
  <w:style w:type="paragraph" w:styleId="9">
    <w:name w:val="List Paragraph"/>
    <w:basedOn w:val="1"/>
    <w:qFormat/>
    <w:uiPriority w:val="34"/>
    <w:pPr>
      <w:ind w:left="720"/>
      <w:contextualSpacing/>
    </w:pPr>
  </w:style>
  <w:style w:type="character" w:styleId="10">
    <w:name w:val="Placeholder Text"/>
    <w:basedOn w:val="4"/>
    <w:semiHidden/>
    <w:uiPriority w:val="99"/>
    <w:rPr>
      <w:color w:val="808080"/>
    </w:rPr>
  </w:style>
  <w:style w:type="character" w:customStyle="1" w:styleId="11">
    <w:name w:val="Heading 3 Char"/>
    <w:basedOn w:val="4"/>
    <w:link w:val="3"/>
    <w:semiHidden/>
    <w:qFormat/>
    <w:uiPriority w:val="9"/>
    <w:rPr>
      <w:rFonts w:ascii="Cambria" w:hAnsi="Cambria" w:eastAsia="Times New Roman" w:cs="Times New Roman"/>
      <w:b/>
      <w:bCs/>
      <w:sz w:val="26"/>
      <w:szCs w:val="26"/>
    </w:rPr>
  </w:style>
  <w:style w:type="character" w:customStyle="1" w:styleId="12">
    <w:name w:val="Title Char"/>
    <w:basedOn w:val="4"/>
    <w:link w:val="8"/>
    <w:qFormat/>
    <w:uiPriority w:val="0"/>
    <w:rPr>
      <w:rFonts w:ascii="Bookman Old Style" w:hAnsi="Bookman Old Style" w:eastAsia="Times New Roman" w:cs="Times New Roman"/>
      <w:b/>
      <w:bCs/>
      <w:color w:val="000000"/>
      <w:spacing w:val="-15"/>
      <w:sz w:val="33"/>
      <w:szCs w:val="33"/>
    </w:rPr>
  </w:style>
  <w:style w:type="character" w:customStyle="1" w:styleId="13">
    <w:name w:val="Body Text Char"/>
    <w:basedOn w:val="4"/>
    <w:link w:val="6"/>
    <w:qFormat/>
    <w:uiPriority w:val="99"/>
    <w:rPr>
      <w:rFonts w:eastAsia="Times New Roman" w:cs="Times New Roman"/>
      <w:sz w:val="28"/>
      <w:szCs w:val="24"/>
    </w:rPr>
  </w:style>
  <w:style w:type="character" w:customStyle="1" w:styleId="14">
    <w:name w:val="spelle"/>
    <w:basedOn w:val="4"/>
    <w:qFormat/>
    <w:uiPriority w:val="0"/>
  </w:style>
  <w:style w:type="character" w:customStyle="1" w:styleId="15">
    <w:name w:val="Heading 1 Char"/>
    <w:basedOn w:val="4"/>
    <w:link w:val="2"/>
    <w:qFormat/>
    <w:uiPriority w:val="9"/>
    <w:rPr>
      <w:rFonts w:asciiTheme="majorHAnsi" w:hAnsiTheme="majorHAnsi" w:eastAsiaTheme="majorEastAsia" w:cstheme="majorBidi"/>
      <w:color w:val="2E75B6" w:themeColor="accent1" w:themeShade="BF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514</Words>
  <Characters>2934</Characters>
  <Lines>24</Lines>
  <Paragraphs>6</Paragraphs>
  <TotalTime>3</TotalTime>
  <ScaleCrop>false</ScaleCrop>
  <LinksUpToDate>false</LinksUpToDate>
  <CharactersWithSpaces>3442</CharactersWithSpaces>
  <Application>WPS Office_11.2.0.11537_F1E327BC-269C-435d-A152-05C5408002CA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2023-07-11T09:47:00Z</dcterms:created>
  <dc:creator>Windows User</dc:creator>
  <cp:lastModifiedBy>Florence Kimani</cp:lastModifiedBy>
  <cp:lastPrinted>2021-07-02T23:31:00Z</cp:lastPrinted>
  <dcterms:modified xsi:type="dcterms:W3CDTF">2023-07-20T13:35:30Z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1033-11.2.0.11537</vt:lpwstr>
  </property>
  <property fmtid="{D5CDD505-2E9C-101B-9397-08002B2CF9AE}" pid="3" name="ICV">
    <vt:lpwstr>D9BE6C2804C74BFEAC8AD96CE9422214</vt:lpwstr>
  </property>
</Properties>
</file>