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2D5D220A" w:rsidR="003C1B02" w:rsidRPr="00EB0EE0" w:rsidRDefault="009F6929" w:rsidP="00663CDF">
      <w:pPr>
        <w:autoSpaceDE w:val="0"/>
        <w:autoSpaceDN w:val="0"/>
        <w:adjustRightInd w:val="0"/>
        <w:spacing w:after="0" w:line="240" w:lineRule="auto"/>
        <w:jc w:val="center"/>
        <w:rPr>
          <w:rFonts w:ascii="Times New Roman" w:hAnsi="Times New Roman" w:cs="Times New Roman"/>
          <w:b/>
          <w:sz w:val="24"/>
          <w:szCs w:val="24"/>
        </w:rPr>
      </w:pPr>
      <w:r w:rsidRPr="00EB0EE0">
        <w:rPr>
          <w:rFonts w:ascii="Times New Roman" w:hAnsi="Times New Roman" w:cs="Times New Roman"/>
          <w:b/>
          <w:noProof/>
          <w:sz w:val="24"/>
          <w:szCs w:val="24"/>
        </w:rPr>
        <w:drawing>
          <wp:inline distT="0" distB="0" distL="0" distR="0" wp14:anchorId="68EF9712" wp14:editId="4A838BA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663CDF">
      <w:pPr>
        <w:pStyle w:val="Heading3"/>
        <w:spacing w:before="0" w:after="0"/>
        <w:jc w:val="center"/>
        <w:rPr>
          <w:rFonts w:ascii="Times New Roman" w:hAnsi="Times New Roman"/>
          <w:sz w:val="24"/>
          <w:szCs w:val="24"/>
        </w:rPr>
      </w:pPr>
      <w:proofErr w:type="spellStart"/>
      <w:r w:rsidRPr="00EB0EE0">
        <w:rPr>
          <w:rFonts w:ascii="Times New Roman" w:hAnsi="Times New Roman"/>
          <w:sz w:val="24"/>
          <w:szCs w:val="24"/>
        </w:rPr>
        <w:t>Riara</w:t>
      </w:r>
      <w:proofErr w:type="spellEnd"/>
      <w:r w:rsidRPr="00EB0EE0">
        <w:rPr>
          <w:rFonts w:ascii="Times New Roman" w:hAnsi="Times New Roman"/>
          <w:sz w:val="24"/>
          <w:szCs w:val="24"/>
        </w:rPr>
        <w:t xml:space="preserve"> School of Business</w:t>
      </w:r>
    </w:p>
    <w:p w14:paraId="06DFD214" w14:textId="77777777" w:rsidR="007C1337" w:rsidRPr="00EB0EE0" w:rsidRDefault="007C1337" w:rsidP="00663CDF">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663CDF">
      <w:pPr>
        <w:pStyle w:val="Title"/>
        <w:spacing w:after="0" w:line="276" w:lineRule="auto"/>
        <w:rPr>
          <w:rFonts w:ascii="Times New Roman" w:hAnsi="Times New Roman"/>
          <w:color w:val="auto"/>
          <w:sz w:val="24"/>
          <w:szCs w:val="24"/>
        </w:rPr>
      </w:pPr>
    </w:p>
    <w:p w14:paraId="73BC6F19" w14:textId="7A2E74AA" w:rsidR="007C1337" w:rsidRPr="00EB0EE0" w:rsidRDefault="00687643" w:rsidP="00663CDF">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APRIL </w:t>
      </w:r>
      <w:r w:rsidR="00157747" w:rsidRPr="00EB0EE0">
        <w:rPr>
          <w:rFonts w:ascii="Times New Roman" w:hAnsi="Times New Roman"/>
          <w:color w:val="auto"/>
          <w:sz w:val="24"/>
          <w:szCs w:val="24"/>
        </w:rPr>
        <w:t>202</w:t>
      </w:r>
      <w:r>
        <w:rPr>
          <w:rFonts w:ascii="Times New Roman" w:hAnsi="Times New Roman"/>
          <w:color w:val="auto"/>
          <w:sz w:val="24"/>
          <w:szCs w:val="24"/>
        </w:rPr>
        <w:t>5</w:t>
      </w:r>
      <w:r w:rsidR="007C1337" w:rsidRPr="00EB0EE0">
        <w:rPr>
          <w:rFonts w:ascii="Times New Roman" w:hAnsi="Times New Roman"/>
          <w:color w:val="auto"/>
          <w:sz w:val="24"/>
          <w:szCs w:val="24"/>
        </w:rPr>
        <w:t xml:space="preserve"> TRIMESTER EXAMINATIONS</w:t>
      </w:r>
    </w:p>
    <w:p w14:paraId="1EFF10CA" w14:textId="571D8D33" w:rsidR="007C1337" w:rsidRPr="00EB0EE0" w:rsidRDefault="007C1337" w:rsidP="00663CDF">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 xml:space="preserve">EXAMINATION FOR </w:t>
      </w:r>
      <w:r w:rsidR="000C1983">
        <w:rPr>
          <w:rFonts w:ascii="Times New Roman" w:hAnsi="Times New Roman"/>
          <w:color w:val="auto"/>
          <w:sz w:val="24"/>
          <w:szCs w:val="24"/>
        </w:rPr>
        <w:t xml:space="preserve">BACHELOR </w:t>
      </w:r>
      <w:r w:rsidR="00157747" w:rsidRPr="00157747">
        <w:rPr>
          <w:rFonts w:ascii="Times New Roman" w:hAnsi="Times New Roman"/>
          <w:color w:val="auto"/>
          <w:sz w:val="24"/>
          <w:szCs w:val="24"/>
        </w:rPr>
        <w:t>IN BUSINESS ADMINISTRATION (FINANCE)</w:t>
      </w:r>
    </w:p>
    <w:p w14:paraId="3A33CEDA" w14:textId="60611532" w:rsidR="007C1337" w:rsidRPr="00EB0EE0" w:rsidRDefault="00687643" w:rsidP="00663CDF">
      <w:pPr>
        <w:pStyle w:val="Title"/>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RAC 304</w:t>
      </w:r>
      <w:r w:rsidR="007C1337" w:rsidRPr="00EB0EE0">
        <w:rPr>
          <w:rFonts w:ascii="Times New Roman" w:hAnsi="Times New Roman"/>
          <w:color w:val="auto"/>
          <w:sz w:val="24"/>
          <w:szCs w:val="24"/>
        </w:rPr>
        <w:t xml:space="preserve">: </w:t>
      </w:r>
      <w:bookmarkEnd w:id="0"/>
      <w:r>
        <w:rPr>
          <w:rFonts w:ascii="Times New Roman" w:hAnsi="Times New Roman"/>
          <w:color w:val="auto"/>
          <w:sz w:val="24"/>
          <w:szCs w:val="24"/>
        </w:rPr>
        <w:t xml:space="preserve">ACCOUNTING FOR </w:t>
      </w:r>
      <w:r w:rsidR="00D13A20">
        <w:rPr>
          <w:rFonts w:ascii="Times New Roman" w:hAnsi="Times New Roman"/>
          <w:color w:val="auto"/>
          <w:sz w:val="24"/>
          <w:szCs w:val="24"/>
        </w:rPr>
        <w:t>NON-PROFIT</w:t>
      </w:r>
      <w:r>
        <w:rPr>
          <w:rFonts w:ascii="Times New Roman" w:hAnsi="Times New Roman"/>
          <w:color w:val="auto"/>
          <w:sz w:val="24"/>
          <w:szCs w:val="24"/>
        </w:rPr>
        <w:t xml:space="preserve"> ORGANISATIONS</w:t>
      </w:r>
      <w:r w:rsidR="00157747" w:rsidRPr="00157747">
        <w:rPr>
          <w:rFonts w:ascii="Times New Roman" w:hAnsi="Times New Roman"/>
          <w:color w:val="auto"/>
          <w:sz w:val="24"/>
          <w:szCs w:val="24"/>
        </w:rPr>
        <w:t xml:space="preserve">  </w:t>
      </w:r>
    </w:p>
    <w:p w14:paraId="7093673F" w14:textId="77777777" w:rsidR="007C1337" w:rsidRPr="00EB0EE0" w:rsidRDefault="007C1337" w:rsidP="00663CDF">
      <w:pPr>
        <w:pStyle w:val="Title"/>
        <w:spacing w:after="0" w:line="276" w:lineRule="auto"/>
        <w:rPr>
          <w:rFonts w:ascii="Times New Roman" w:hAnsi="Times New Roman"/>
          <w:color w:val="auto"/>
          <w:sz w:val="24"/>
          <w:szCs w:val="24"/>
        </w:rPr>
      </w:pPr>
    </w:p>
    <w:p w14:paraId="61ECC4DC" w14:textId="23B258E3" w:rsidR="007C1337" w:rsidRPr="00EB0EE0" w:rsidRDefault="007C1337" w:rsidP="00663CDF">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00663CDF" w:rsidRPr="00EB0EE0">
        <w:rPr>
          <w:rFonts w:ascii="Times New Roman" w:hAnsi="Times New Roman"/>
          <w:sz w:val="24"/>
          <w:szCs w:val="24"/>
        </w:rPr>
        <w:t>:</w:t>
      </w:r>
      <w:r w:rsidR="00663CDF">
        <w:rPr>
          <w:rFonts w:ascii="Times New Roman" w:hAnsi="Times New Roman"/>
          <w:sz w:val="24"/>
          <w:szCs w:val="24"/>
        </w:rPr>
        <w:t xml:space="preserve"> 12TH APRIL 2025</w:t>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00663CDF">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0C08C3BA" w14:textId="77777777" w:rsidR="00663CDF" w:rsidRDefault="00663CDF" w:rsidP="009F6929">
      <w:pPr>
        <w:autoSpaceDE w:val="0"/>
        <w:autoSpaceDN w:val="0"/>
        <w:adjustRightInd w:val="0"/>
        <w:spacing w:after="0" w:line="276" w:lineRule="auto"/>
        <w:jc w:val="both"/>
        <w:rPr>
          <w:rFonts w:ascii="Times New Roman" w:eastAsia="Calibri" w:hAnsi="Times New Roman" w:cs="Times New Roman"/>
          <w:b/>
          <w:bCs/>
          <w:sz w:val="24"/>
          <w:szCs w:val="24"/>
          <w:u w:val="single"/>
        </w:rPr>
      </w:pPr>
    </w:p>
    <w:p w14:paraId="53491831" w14:textId="77777777" w:rsidR="007C1337" w:rsidRPr="00EB0EE0" w:rsidRDefault="007C1337" w:rsidP="009F6929">
      <w:pPr>
        <w:autoSpaceDE w:val="0"/>
        <w:autoSpaceDN w:val="0"/>
        <w:adjustRightInd w:val="0"/>
        <w:spacing w:after="0" w:line="276" w:lineRule="auto"/>
        <w:jc w:val="both"/>
        <w:rPr>
          <w:rFonts w:ascii="Times New Roman" w:eastAsia="Calibri" w:hAnsi="Times New Roman" w:cs="Times New Roman"/>
          <w:sz w:val="24"/>
          <w:szCs w:val="24"/>
          <w:u w:val="single"/>
        </w:rPr>
      </w:pPr>
      <w:r w:rsidRPr="00EB0EE0">
        <w:rPr>
          <w:rFonts w:ascii="Times New Roman" w:eastAsia="Calibri" w:hAnsi="Times New Roman" w:cs="Times New Roman"/>
          <w:b/>
          <w:bCs/>
          <w:sz w:val="24"/>
          <w:szCs w:val="24"/>
          <w:u w:val="single"/>
        </w:rPr>
        <w:t xml:space="preserve">GENERAL INSTRUCTIONS: </w:t>
      </w:r>
    </w:p>
    <w:p w14:paraId="3631FBB3" w14:textId="77777777" w:rsidR="007C1337" w:rsidRPr="00EB0EE0" w:rsidRDefault="007C1337" w:rsidP="009F6929">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Students are NOT permitted to write on the examination paper during reading time. </w:t>
      </w:r>
    </w:p>
    <w:p w14:paraId="3691CB15" w14:textId="7BD0866A" w:rsidR="007C1337" w:rsidRPr="00EB0EE0" w:rsidRDefault="007C1337" w:rsidP="009F6929">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This is a </w:t>
      </w:r>
      <w:r w:rsidR="001B7F41">
        <w:rPr>
          <w:rFonts w:ascii="Times New Roman" w:eastAsia="Calibri" w:hAnsi="Times New Roman" w:cs="Times New Roman"/>
          <w:sz w:val="24"/>
          <w:szCs w:val="24"/>
        </w:rPr>
        <w:t>closed-book</w:t>
      </w:r>
      <w:r w:rsidRPr="00EB0EE0">
        <w:rPr>
          <w:rFonts w:ascii="Times New Roman" w:eastAsia="Calibri" w:hAnsi="Times New Roman" w:cs="Times New Roman"/>
          <w:sz w:val="24"/>
          <w:szCs w:val="24"/>
        </w:rPr>
        <w:t xml:space="preserve"> examination. </w:t>
      </w:r>
      <w:r w:rsidR="00A019CD">
        <w:rPr>
          <w:rFonts w:ascii="Times New Roman" w:eastAsia="Calibri" w:hAnsi="Times New Roman" w:cs="Times New Roman"/>
          <w:sz w:val="24"/>
          <w:szCs w:val="24"/>
        </w:rPr>
        <w:t>Textbooks</w:t>
      </w:r>
      <w:r w:rsidRPr="00EB0EE0">
        <w:rPr>
          <w:rFonts w:ascii="Times New Roman" w:eastAsia="Calibri" w:hAnsi="Times New Roman" w:cs="Times New Roman"/>
          <w:sz w:val="24"/>
          <w:szCs w:val="24"/>
        </w:rPr>
        <w:t xml:space="preserve">/Reference books/notes are not permitted. </w:t>
      </w:r>
    </w:p>
    <w:p w14:paraId="1228C24B" w14:textId="77777777" w:rsidR="007C1337" w:rsidRPr="00EB0EE0" w:rsidRDefault="007C1337" w:rsidP="009F6929">
      <w:pPr>
        <w:autoSpaceDE w:val="0"/>
        <w:autoSpaceDN w:val="0"/>
        <w:adjustRightInd w:val="0"/>
        <w:spacing w:after="0" w:line="276" w:lineRule="auto"/>
        <w:jc w:val="both"/>
        <w:rPr>
          <w:rFonts w:ascii="Times New Roman" w:eastAsia="Calibri" w:hAnsi="Times New Roman" w:cs="Times New Roman"/>
          <w:b/>
          <w:bCs/>
          <w:sz w:val="24"/>
          <w:szCs w:val="24"/>
          <w:u w:val="single"/>
        </w:rPr>
      </w:pPr>
    </w:p>
    <w:p w14:paraId="40B26CAC" w14:textId="77777777" w:rsidR="007C1337" w:rsidRPr="00EB0EE0" w:rsidRDefault="007C1337" w:rsidP="009F6929">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b/>
          <w:bCs/>
          <w:sz w:val="24"/>
          <w:szCs w:val="24"/>
          <w:u w:val="single"/>
        </w:rPr>
        <w:t>SPECIAL INSTRUCTIONS</w:t>
      </w:r>
      <w:r w:rsidRPr="00EB0EE0">
        <w:rPr>
          <w:rFonts w:ascii="Times New Roman" w:eastAsia="Calibri" w:hAnsi="Times New Roman" w:cs="Times New Roman"/>
          <w:b/>
          <w:bCs/>
          <w:sz w:val="24"/>
          <w:szCs w:val="24"/>
        </w:rPr>
        <w:t xml:space="preserve">: </w:t>
      </w:r>
    </w:p>
    <w:p w14:paraId="17FFC985" w14:textId="77777777" w:rsidR="007C1337" w:rsidRPr="00EB0EE0" w:rsidRDefault="007C1337" w:rsidP="009F6929">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1 Write </w:t>
      </w:r>
      <w:proofErr w:type="gramStart"/>
      <w:r w:rsidRPr="00EB0EE0">
        <w:rPr>
          <w:rFonts w:ascii="Times New Roman" w:eastAsia="Calibri" w:hAnsi="Times New Roman" w:cs="Times New Roman"/>
          <w:bCs/>
          <w:sz w:val="24"/>
          <w:szCs w:val="24"/>
        </w:rPr>
        <w:t>your</w:t>
      </w:r>
      <w:proofErr w:type="gramEnd"/>
      <w:r w:rsidRPr="00EB0EE0">
        <w:rPr>
          <w:rFonts w:ascii="Times New Roman" w:eastAsia="Calibri" w:hAnsi="Times New Roman" w:cs="Times New Roman"/>
          <w:bCs/>
          <w:sz w:val="24"/>
          <w:szCs w:val="24"/>
        </w:rPr>
        <w:t xml:space="preserve"> REGISTRATION NO. Clearly on the answer booklet(s). </w:t>
      </w:r>
    </w:p>
    <w:p w14:paraId="4AE2AE49" w14:textId="77777777" w:rsidR="007C1337" w:rsidRPr="00EB0EE0" w:rsidRDefault="007C1337" w:rsidP="009F6929">
      <w:pPr>
        <w:spacing w:after="0" w:line="276" w:lineRule="auto"/>
        <w:ind w:left="270" w:hanging="270"/>
        <w:jc w:val="both"/>
        <w:rPr>
          <w:rFonts w:ascii="Times New Roman" w:eastAsia="Calibri" w:hAnsi="Times New Roman" w:cs="Times New Roman"/>
          <w:sz w:val="24"/>
          <w:szCs w:val="24"/>
        </w:rPr>
      </w:pPr>
      <w:r w:rsidRPr="00157747">
        <w:rPr>
          <w:rFonts w:ascii="Times New Roman" w:eastAsia="Calibri" w:hAnsi="Times New Roman" w:cs="Times New Roman"/>
          <w:bCs/>
          <w:sz w:val="24"/>
          <w:szCs w:val="24"/>
        </w:rPr>
        <w:t xml:space="preserve">2 </w:t>
      </w:r>
      <w:r w:rsidRPr="00157747">
        <w:rPr>
          <w:rFonts w:ascii="Times New Roman" w:eastAsia="Calibri" w:hAnsi="Times New Roman" w:cs="Times New Roman"/>
          <w:sz w:val="24"/>
          <w:szCs w:val="24"/>
        </w:rPr>
        <w:t xml:space="preserve">Answer Question </w:t>
      </w:r>
      <w:proofErr w:type="gramStart"/>
      <w:r w:rsidRPr="00157747">
        <w:rPr>
          <w:rFonts w:ascii="Times New Roman" w:eastAsia="Calibri" w:hAnsi="Times New Roman" w:cs="Times New Roman"/>
          <w:sz w:val="24"/>
          <w:szCs w:val="24"/>
        </w:rPr>
        <w:t>One</w:t>
      </w:r>
      <w:proofErr w:type="gramEnd"/>
      <w:r w:rsidRPr="00157747">
        <w:rPr>
          <w:rFonts w:ascii="Times New Roman" w:eastAsia="Calibri" w:hAnsi="Times New Roman" w:cs="Times New Roman"/>
          <w:sz w:val="24"/>
          <w:szCs w:val="24"/>
        </w:rPr>
        <w:t xml:space="preserve"> and ANY other TWO questions.</w:t>
      </w:r>
    </w:p>
    <w:p w14:paraId="7544FE7B" w14:textId="49412EC2" w:rsidR="007C1337" w:rsidRPr="00EB0EE0" w:rsidRDefault="007C1337" w:rsidP="009F6929">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3 Questions in all sections should be answered in </w:t>
      </w:r>
      <w:r w:rsidR="001B7F41">
        <w:rPr>
          <w:rFonts w:ascii="Times New Roman" w:eastAsia="Calibri" w:hAnsi="Times New Roman" w:cs="Times New Roman"/>
          <w:bCs/>
          <w:sz w:val="24"/>
          <w:szCs w:val="24"/>
        </w:rPr>
        <w:t xml:space="preserve">the </w:t>
      </w:r>
      <w:r w:rsidRPr="00EB0EE0">
        <w:rPr>
          <w:rFonts w:ascii="Times New Roman" w:eastAsia="Calibri" w:hAnsi="Times New Roman" w:cs="Times New Roman"/>
          <w:bCs/>
          <w:sz w:val="24"/>
          <w:szCs w:val="24"/>
        </w:rPr>
        <w:t xml:space="preserve">answer booklet(s). </w:t>
      </w:r>
    </w:p>
    <w:p w14:paraId="72E3BE53" w14:textId="77777777" w:rsidR="007C1337" w:rsidRPr="00EB0EE0" w:rsidRDefault="007C1337" w:rsidP="009F6929">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4 Marks allocated to each question are shown at the end of the question. </w:t>
      </w:r>
    </w:p>
    <w:p w14:paraId="260969EB" w14:textId="77777777" w:rsidR="007C1337" w:rsidRPr="00EB0EE0" w:rsidRDefault="007C1337" w:rsidP="009F6929">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5 PLEASE start the answer to EACH question on a NEW PAGE. </w:t>
      </w:r>
    </w:p>
    <w:p w14:paraId="52312846" w14:textId="77777777" w:rsidR="007C1337" w:rsidRPr="00EB0EE0" w:rsidRDefault="007C1337" w:rsidP="009F6929">
      <w:pPr>
        <w:autoSpaceDE w:val="0"/>
        <w:autoSpaceDN w:val="0"/>
        <w:adjustRightInd w:val="0"/>
        <w:spacing w:after="228" w:line="276" w:lineRule="auto"/>
        <w:ind w:left="270" w:hanging="27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6 For the questions, write the number of the question on the answer booklet(s) in the order you answered them. </w:t>
      </w:r>
    </w:p>
    <w:p w14:paraId="42E2DF58" w14:textId="1548BA70" w:rsidR="007C1337" w:rsidRPr="00EB0EE0" w:rsidRDefault="007C1337" w:rsidP="009F6929">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7 </w:t>
      </w:r>
      <w:r w:rsidR="00A33673">
        <w:rPr>
          <w:rFonts w:ascii="Times New Roman" w:eastAsia="Calibri" w:hAnsi="Times New Roman" w:cs="Times New Roman"/>
          <w:bCs/>
          <w:sz w:val="24"/>
          <w:szCs w:val="24"/>
        </w:rPr>
        <w:t>Show your workings and clearly indicate the answer to the problems provided</w:t>
      </w:r>
      <w:r w:rsidRPr="00EB0EE0">
        <w:rPr>
          <w:rFonts w:ascii="Times New Roman" w:eastAsia="Calibri" w:hAnsi="Times New Roman" w:cs="Times New Roman"/>
          <w:bCs/>
          <w:sz w:val="24"/>
          <w:szCs w:val="24"/>
        </w:rPr>
        <w:t xml:space="preserve">. </w:t>
      </w:r>
    </w:p>
    <w:p w14:paraId="149F0B9D" w14:textId="77777777" w:rsidR="007C1337" w:rsidRPr="00EB0EE0" w:rsidRDefault="007C1337" w:rsidP="009F6929">
      <w:pPr>
        <w:autoSpaceDE w:val="0"/>
        <w:autoSpaceDN w:val="0"/>
        <w:adjustRightInd w:val="0"/>
        <w:spacing w:after="0" w:line="276" w:lineRule="auto"/>
        <w:ind w:left="180" w:hanging="18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 xml:space="preserve">8 Keep your phone(s) SWITCHED OFF at the front of the examination room. </w:t>
      </w:r>
    </w:p>
    <w:p w14:paraId="348D34F1" w14:textId="77777777" w:rsidR="007C1337" w:rsidRPr="00EB0EE0" w:rsidRDefault="007C1337" w:rsidP="009F6929">
      <w:pPr>
        <w:autoSpaceDE w:val="0"/>
        <w:autoSpaceDN w:val="0"/>
        <w:adjustRightInd w:val="0"/>
        <w:spacing w:after="0" w:line="276" w:lineRule="auto"/>
        <w:ind w:left="180" w:hanging="180"/>
        <w:jc w:val="both"/>
        <w:rPr>
          <w:rFonts w:ascii="Times New Roman" w:eastAsia="Calibri" w:hAnsi="Times New Roman" w:cs="Times New Roman"/>
          <w:sz w:val="24"/>
          <w:szCs w:val="24"/>
        </w:rPr>
      </w:pPr>
    </w:p>
    <w:p w14:paraId="2834D027" w14:textId="77777777" w:rsidR="007C1337" w:rsidRPr="00EB0EE0" w:rsidRDefault="007C1337" w:rsidP="009F6929">
      <w:pPr>
        <w:autoSpaceDE w:val="0"/>
        <w:autoSpaceDN w:val="0"/>
        <w:adjustRightInd w:val="0"/>
        <w:spacing w:after="211" w:line="276" w:lineRule="auto"/>
        <w:ind w:left="180" w:hanging="18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0D223067" w14:textId="37BCED56" w:rsidR="007C1337" w:rsidRDefault="007C1337" w:rsidP="009F6929">
      <w:pPr>
        <w:autoSpaceDE w:val="0"/>
        <w:autoSpaceDN w:val="0"/>
        <w:adjustRightInd w:val="0"/>
        <w:spacing w:after="0" w:line="276" w:lineRule="auto"/>
        <w:ind w:left="270" w:hanging="27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10 You are only allowed to leave the examination room 30</w:t>
      </w:r>
      <w:r w:rsidR="001B7F41">
        <w:rPr>
          <w:rFonts w:ascii="Times New Roman" w:eastAsia="Calibri" w:hAnsi="Times New Roman" w:cs="Times New Roman"/>
          <w:bCs/>
          <w:sz w:val="24"/>
          <w:szCs w:val="24"/>
        </w:rPr>
        <w:t xml:space="preserve"> </w:t>
      </w:r>
      <w:r w:rsidRPr="00EB0EE0">
        <w:rPr>
          <w:rFonts w:ascii="Times New Roman" w:eastAsia="Calibri" w:hAnsi="Times New Roman" w:cs="Times New Roman"/>
          <w:bCs/>
          <w:sz w:val="24"/>
          <w:szCs w:val="24"/>
        </w:rPr>
        <w:t xml:space="preserve">minutes to the end of the Examination. </w:t>
      </w:r>
    </w:p>
    <w:p w14:paraId="73A796CA" w14:textId="6A689EBD" w:rsidR="007C1337" w:rsidRPr="00EB0EE0" w:rsidRDefault="009F6929" w:rsidP="009F6929">
      <w:pPr>
        <w:autoSpaceDE w:val="0"/>
        <w:autoSpaceDN w:val="0"/>
        <w:adjustRightInd w:val="0"/>
        <w:spacing w:after="0" w:line="276" w:lineRule="auto"/>
        <w:ind w:left="270" w:hanging="270"/>
        <w:jc w:val="both"/>
        <w:rPr>
          <w:rFonts w:ascii="Times New Roman" w:hAnsi="Times New Roman" w:cs="Times New Roman"/>
          <w:sz w:val="24"/>
          <w:szCs w:val="24"/>
        </w:rPr>
      </w:pPr>
      <w:r>
        <w:rPr>
          <w:rFonts w:ascii="Times New Roman" w:eastAsia="Calibri" w:hAnsi="Times New Roman" w:cs="Times New Roman"/>
          <w:bCs/>
          <w:sz w:val="24"/>
          <w:szCs w:val="24"/>
        </w:rPr>
        <w:t xml:space="preserve">11. </w:t>
      </w:r>
      <w:r w:rsidRPr="009F6929">
        <w:rPr>
          <w:rFonts w:ascii="Times New Roman" w:eastAsia="Calibri" w:hAnsi="Times New Roman" w:cs="Times New Roman"/>
          <w:bCs/>
          <w:sz w:val="24"/>
          <w:szCs w:val="24"/>
        </w:rPr>
        <w:t>Be guided by the marks allocation for each question. For instance, if a 5-Marks question requires you to state and explain 5 points, listing a point will give you half a mark, and explaining the point gives you another half-mark.</w:t>
      </w:r>
    </w:p>
    <w:p w14:paraId="7F50A623" w14:textId="77777777" w:rsidR="007C1337" w:rsidRPr="00EB0EE0" w:rsidRDefault="007C1337" w:rsidP="007C1337">
      <w:pPr>
        <w:spacing w:line="360" w:lineRule="auto"/>
        <w:jc w:val="both"/>
        <w:rPr>
          <w:rFonts w:ascii="Times New Roman" w:hAnsi="Times New Roman" w:cs="Times New Roman"/>
          <w:b/>
          <w:sz w:val="24"/>
          <w:szCs w:val="24"/>
        </w:rPr>
      </w:pPr>
    </w:p>
    <w:p w14:paraId="54027623" w14:textId="77777777" w:rsidR="007C1337" w:rsidRPr="00EB0EE0" w:rsidRDefault="007C1337" w:rsidP="007C1337">
      <w:pPr>
        <w:spacing w:line="360" w:lineRule="auto"/>
        <w:jc w:val="both"/>
        <w:rPr>
          <w:rFonts w:ascii="Times New Roman" w:hAnsi="Times New Roman" w:cs="Times New Roman"/>
          <w:b/>
          <w:sz w:val="24"/>
          <w:szCs w:val="24"/>
        </w:rPr>
      </w:pPr>
    </w:p>
    <w:p w14:paraId="04AF2DEB" w14:textId="1B3229CE" w:rsidR="001B7F41" w:rsidRDefault="007C1337" w:rsidP="00A9101F">
      <w:pPr>
        <w:spacing w:line="480" w:lineRule="auto"/>
        <w:jc w:val="both"/>
        <w:rPr>
          <w:rFonts w:ascii="Times New Roman" w:hAnsi="Times New Roman" w:cs="Times New Roman"/>
          <w:b/>
          <w:bCs/>
          <w:sz w:val="24"/>
          <w:szCs w:val="24"/>
          <w:lang w:val="en-GB"/>
        </w:rPr>
      </w:pPr>
      <w:r w:rsidRPr="00EB0EE0">
        <w:rPr>
          <w:rFonts w:ascii="Times New Roman" w:hAnsi="Times New Roman" w:cs="Times New Roman"/>
          <w:b/>
          <w:sz w:val="24"/>
          <w:szCs w:val="24"/>
        </w:rPr>
        <w:lastRenderedPageBreak/>
        <w:t>QUESTION ONE: COMPULSORY (30 MARKS)</w:t>
      </w:r>
      <w:r w:rsidR="00000CFC" w:rsidRPr="00EB0EE0">
        <w:rPr>
          <w:rFonts w:ascii="Times New Roman" w:hAnsi="Times New Roman" w:cs="Times New Roman"/>
          <w:b/>
          <w:bCs/>
          <w:sz w:val="24"/>
          <w:szCs w:val="24"/>
          <w:lang w:val="en-GB"/>
        </w:rPr>
        <w:t xml:space="preserve">  </w:t>
      </w:r>
    </w:p>
    <w:p w14:paraId="693AE01D" w14:textId="77777777" w:rsidR="00687643" w:rsidRPr="00B737C9" w:rsidRDefault="00687643" w:rsidP="00B05898">
      <w:pPr>
        <w:spacing w:line="480" w:lineRule="auto"/>
        <w:jc w:val="both"/>
        <w:rPr>
          <w:rFonts w:ascii="Times New Roman" w:hAnsi="Times New Roman" w:cs="Times New Roman"/>
          <w:sz w:val="24"/>
          <w:szCs w:val="24"/>
        </w:rPr>
      </w:pPr>
      <w:r w:rsidRPr="00B737C9">
        <w:rPr>
          <w:rFonts w:ascii="Times New Roman" w:hAnsi="Times New Roman" w:cs="Times New Roman"/>
          <w:sz w:val="24"/>
          <w:szCs w:val="24"/>
        </w:rPr>
        <w:t>The Green Future Initiative (GFI) is a not-for-profit organization dedicated to environmental conservation in rural areas. It relies on funding from various sources, including individual donations, corporate sponsorships, grants from international NGOs, and membership fees. Recently, GFI received a restricted grant from the Global Environment Foundation (GEF) to fund the construction of a community education center. Additionally, GFI secured unrestricted donations from a fundraising event and a permanently restricted fund from a philanthropist for long-term environmental research.</w:t>
      </w:r>
    </w:p>
    <w:p w14:paraId="12B4B12C" w14:textId="77777777" w:rsidR="00687643" w:rsidRPr="00B737C9" w:rsidRDefault="00687643" w:rsidP="00B05898">
      <w:pPr>
        <w:spacing w:line="480" w:lineRule="auto"/>
        <w:jc w:val="both"/>
        <w:rPr>
          <w:rFonts w:ascii="Times New Roman" w:hAnsi="Times New Roman" w:cs="Times New Roman"/>
          <w:sz w:val="24"/>
          <w:szCs w:val="24"/>
        </w:rPr>
      </w:pPr>
      <w:r w:rsidRPr="00B737C9">
        <w:rPr>
          <w:rFonts w:ascii="Times New Roman" w:hAnsi="Times New Roman" w:cs="Times New Roman"/>
          <w:sz w:val="24"/>
          <w:szCs w:val="24"/>
        </w:rPr>
        <w:t>Despite its noble mission, GFI faces financial management challenges. The organization's operating budget exceeded its expected income by 15%, prompting the need for variance analysis to control future budgets. Furthermore, declining membership fee revenues threaten its financial sustainability, requiring GFI to explore new funding strategies.</w:t>
      </w:r>
    </w:p>
    <w:p w14:paraId="76585B4F" w14:textId="59D6B2BE" w:rsidR="00687643" w:rsidRPr="00B737C9" w:rsidRDefault="00687643" w:rsidP="00B05898">
      <w:pPr>
        <w:numPr>
          <w:ilvl w:val="0"/>
          <w:numId w:val="23"/>
        </w:numPr>
        <w:spacing w:line="480" w:lineRule="auto"/>
        <w:jc w:val="both"/>
        <w:rPr>
          <w:rFonts w:ascii="Times New Roman" w:hAnsi="Times New Roman" w:cs="Times New Roman"/>
          <w:sz w:val="24"/>
          <w:szCs w:val="24"/>
        </w:rPr>
      </w:pPr>
      <w:r w:rsidRPr="00B737C9">
        <w:rPr>
          <w:rFonts w:ascii="Times New Roman" w:hAnsi="Times New Roman" w:cs="Times New Roman"/>
          <w:sz w:val="24"/>
          <w:szCs w:val="24"/>
        </w:rPr>
        <w:t>Explain the concept of fund accounting in NPOs and discuss the differences between unrestricted, temporarily restricted, and permanently restricted funds. Use GFI’s financial structure as an example.</w:t>
      </w:r>
      <w:r w:rsidRPr="00B05898">
        <w:rPr>
          <w:rFonts w:ascii="Times New Roman" w:hAnsi="Times New Roman" w:cs="Times New Roman"/>
          <w:sz w:val="24"/>
          <w:szCs w:val="24"/>
        </w:rPr>
        <w:t xml:space="preserve"> </w:t>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Pr="00B05898">
        <w:rPr>
          <w:rFonts w:ascii="Times New Roman" w:hAnsi="Times New Roman" w:cs="Times New Roman"/>
          <w:b/>
          <w:bCs/>
          <w:sz w:val="24"/>
          <w:szCs w:val="24"/>
        </w:rPr>
        <w:t xml:space="preserve">(10 </w:t>
      </w:r>
      <w:r w:rsidR="00663CDF" w:rsidRPr="00B05898">
        <w:rPr>
          <w:rFonts w:ascii="Times New Roman" w:hAnsi="Times New Roman" w:cs="Times New Roman"/>
          <w:b/>
          <w:bCs/>
          <w:sz w:val="24"/>
          <w:szCs w:val="24"/>
        </w:rPr>
        <w:t>Marks)</w:t>
      </w:r>
    </w:p>
    <w:p w14:paraId="36B3DAD0" w14:textId="75D6CAC1" w:rsidR="00687643" w:rsidRPr="00B737C9" w:rsidRDefault="00687643" w:rsidP="00B05898">
      <w:pPr>
        <w:numPr>
          <w:ilvl w:val="0"/>
          <w:numId w:val="23"/>
        </w:numPr>
        <w:spacing w:line="480" w:lineRule="auto"/>
        <w:jc w:val="both"/>
        <w:rPr>
          <w:rFonts w:ascii="Times New Roman" w:hAnsi="Times New Roman" w:cs="Times New Roman"/>
          <w:sz w:val="24"/>
          <w:szCs w:val="24"/>
        </w:rPr>
      </w:pPr>
      <w:r w:rsidRPr="00B737C9">
        <w:rPr>
          <w:rFonts w:ascii="Times New Roman" w:hAnsi="Times New Roman" w:cs="Times New Roman"/>
          <w:sz w:val="24"/>
          <w:szCs w:val="24"/>
        </w:rPr>
        <w:t>Discuss the importance of budgeting and financial planning for NPOs like GFI. How can budgeting help GFI address its financial challenges, such as the 15% budget overrun and declining membership fees?</w:t>
      </w:r>
      <w:r w:rsidRPr="00B05898">
        <w:rPr>
          <w:rFonts w:ascii="Times New Roman" w:hAnsi="Times New Roman" w:cs="Times New Roman"/>
          <w:sz w:val="24"/>
          <w:szCs w:val="24"/>
        </w:rPr>
        <w:t xml:space="preserve"> </w:t>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Pr="00B05898">
        <w:rPr>
          <w:rFonts w:ascii="Times New Roman" w:hAnsi="Times New Roman" w:cs="Times New Roman"/>
          <w:b/>
          <w:bCs/>
          <w:sz w:val="24"/>
          <w:szCs w:val="24"/>
        </w:rPr>
        <w:t xml:space="preserve">(10 </w:t>
      </w:r>
      <w:r w:rsidR="00663CDF" w:rsidRPr="00B05898">
        <w:rPr>
          <w:rFonts w:ascii="Times New Roman" w:hAnsi="Times New Roman" w:cs="Times New Roman"/>
          <w:b/>
          <w:bCs/>
          <w:sz w:val="24"/>
          <w:szCs w:val="24"/>
        </w:rPr>
        <w:t>Marks)</w:t>
      </w:r>
    </w:p>
    <w:p w14:paraId="2CDE33CE" w14:textId="7F6A7F08" w:rsidR="00687643" w:rsidRPr="00B737C9" w:rsidRDefault="00687643" w:rsidP="00B05898">
      <w:pPr>
        <w:numPr>
          <w:ilvl w:val="0"/>
          <w:numId w:val="23"/>
        </w:numPr>
        <w:spacing w:line="480" w:lineRule="auto"/>
        <w:jc w:val="both"/>
        <w:rPr>
          <w:rFonts w:ascii="Times New Roman" w:hAnsi="Times New Roman" w:cs="Times New Roman"/>
          <w:sz w:val="24"/>
          <w:szCs w:val="24"/>
        </w:rPr>
      </w:pPr>
      <w:r w:rsidRPr="00B737C9">
        <w:rPr>
          <w:rFonts w:ascii="Times New Roman" w:hAnsi="Times New Roman" w:cs="Times New Roman"/>
          <w:sz w:val="24"/>
          <w:szCs w:val="24"/>
        </w:rPr>
        <w:t xml:space="preserve">What are the key differences between accounting for for-profit organizations and </w:t>
      </w:r>
      <w:r w:rsidR="00B05898">
        <w:rPr>
          <w:rFonts w:ascii="Times New Roman" w:hAnsi="Times New Roman" w:cs="Times New Roman"/>
          <w:sz w:val="24"/>
          <w:szCs w:val="24"/>
        </w:rPr>
        <w:t xml:space="preserve">     </w:t>
      </w:r>
      <w:r w:rsidRPr="00B737C9">
        <w:rPr>
          <w:rFonts w:ascii="Times New Roman" w:hAnsi="Times New Roman" w:cs="Times New Roman"/>
          <w:sz w:val="24"/>
          <w:szCs w:val="24"/>
        </w:rPr>
        <w:t>NPOs? How does GFI’s reliance on grants and donations impact its financial reporting?</w:t>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00B05898">
        <w:rPr>
          <w:rFonts w:ascii="Times New Roman" w:hAnsi="Times New Roman" w:cs="Times New Roman"/>
          <w:sz w:val="24"/>
          <w:szCs w:val="24"/>
        </w:rPr>
        <w:tab/>
      </w:r>
      <w:r w:rsidRPr="00B05898">
        <w:rPr>
          <w:rFonts w:ascii="Times New Roman" w:hAnsi="Times New Roman" w:cs="Times New Roman"/>
          <w:b/>
          <w:bCs/>
          <w:sz w:val="24"/>
          <w:szCs w:val="24"/>
        </w:rPr>
        <w:t xml:space="preserve">(5 </w:t>
      </w:r>
      <w:r w:rsidR="00663CDF" w:rsidRPr="00B05898">
        <w:rPr>
          <w:rFonts w:ascii="Times New Roman" w:hAnsi="Times New Roman" w:cs="Times New Roman"/>
          <w:b/>
          <w:bCs/>
          <w:sz w:val="24"/>
          <w:szCs w:val="24"/>
        </w:rPr>
        <w:t xml:space="preserve">Marks) </w:t>
      </w:r>
    </w:p>
    <w:p w14:paraId="6376424C" w14:textId="74F2F016" w:rsidR="00687643" w:rsidRPr="00B737C9" w:rsidRDefault="00687643" w:rsidP="00B05898">
      <w:pPr>
        <w:numPr>
          <w:ilvl w:val="0"/>
          <w:numId w:val="23"/>
        </w:numPr>
        <w:spacing w:line="480" w:lineRule="auto"/>
        <w:jc w:val="both"/>
        <w:rPr>
          <w:rFonts w:ascii="Times New Roman" w:hAnsi="Times New Roman" w:cs="Times New Roman"/>
          <w:b/>
          <w:bCs/>
          <w:sz w:val="24"/>
          <w:szCs w:val="24"/>
        </w:rPr>
      </w:pPr>
      <w:r w:rsidRPr="00B737C9">
        <w:rPr>
          <w:rFonts w:ascii="Times New Roman" w:hAnsi="Times New Roman" w:cs="Times New Roman"/>
          <w:sz w:val="24"/>
          <w:szCs w:val="24"/>
        </w:rPr>
        <w:t>GFI is facing revenue shortfalls. What financial sustainability strategies can it implement to ensure long-term stability while maintaining its mission?</w:t>
      </w:r>
      <w:r w:rsidRPr="00B05898">
        <w:rPr>
          <w:rFonts w:ascii="Times New Roman" w:hAnsi="Times New Roman" w:cs="Times New Roman"/>
          <w:sz w:val="24"/>
          <w:szCs w:val="24"/>
        </w:rPr>
        <w:t xml:space="preserve"> </w:t>
      </w:r>
      <w:r w:rsidRPr="00B05898">
        <w:rPr>
          <w:rFonts w:ascii="Times New Roman" w:hAnsi="Times New Roman" w:cs="Times New Roman"/>
          <w:b/>
          <w:bCs/>
          <w:sz w:val="24"/>
          <w:szCs w:val="24"/>
        </w:rPr>
        <w:t>(</w:t>
      </w:r>
      <w:r w:rsidR="00B05898" w:rsidRPr="00B05898">
        <w:rPr>
          <w:rFonts w:ascii="Times New Roman" w:hAnsi="Times New Roman" w:cs="Times New Roman"/>
          <w:b/>
          <w:bCs/>
          <w:sz w:val="24"/>
          <w:szCs w:val="24"/>
        </w:rPr>
        <w:t>5</w:t>
      </w:r>
      <w:r w:rsidRPr="00B05898">
        <w:rPr>
          <w:rFonts w:ascii="Times New Roman" w:hAnsi="Times New Roman" w:cs="Times New Roman"/>
          <w:b/>
          <w:bCs/>
          <w:sz w:val="24"/>
          <w:szCs w:val="24"/>
        </w:rPr>
        <w:t xml:space="preserve"> </w:t>
      </w:r>
      <w:r w:rsidR="00663CDF" w:rsidRPr="00B05898">
        <w:rPr>
          <w:rFonts w:ascii="Times New Roman" w:hAnsi="Times New Roman" w:cs="Times New Roman"/>
          <w:b/>
          <w:bCs/>
          <w:sz w:val="24"/>
          <w:szCs w:val="24"/>
        </w:rPr>
        <w:t>Marks)</w:t>
      </w:r>
    </w:p>
    <w:p w14:paraId="565867C8" w14:textId="451C31ED" w:rsidR="00B340A5" w:rsidRPr="00B05898" w:rsidRDefault="00A460F4" w:rsidP="00B05898">
      <w:pPr>
        <w:spacing w:line="480" w:lineRule="auto"/>
        <w:rPr>
          <w:rFonts w:ascii="Times New Roman" w:hAnsi="Times New Roman" w:cs="Times New Roman"/>
          <w:b/>
          <w:sz w:val="24"/>
          <w:szCs w:val="24"/>
        </w:rPr>
      </w:pPr>
      <w:r w:rsidRPr="00B05898">
        <w:rPr>
          <w:rFonts w:ascii="Times New Roman" w:hAnsi="Times New Roman" w:cs="Times New Roman"/>
          <w:b/>
          <w:sz w:val="24"/>
          <w:szCs w:val="24"/>
        </w:rPr>
        <w:lastRenderedPageBreak/>
        <w:t>QUESTION TWO</w:t>
      </w:r>
      <w:r w:rsidR="001B7F41" w:rsidRPr="00B05898">
        <w:rPr>
          <w:rFonts w:ascii="Times New Roman" w:hAnsi="Times New Roman" w:cs="Times New Roman"/>
          <w:b/>
          <w:sz w:val="24"/>
          <w:szCs w:val="24"/>
        </w:rPr>
        <w:t xml:space="preserve"> (20 MARKS)</w:t>
      </w:r>
    </w:p>
    <w:p w14:paraId="5F421D0F" w14:textId="67842C46" w:rsidR="00B05898" w:rsidRPr="00607B76" w:rsidRDefault="00B05898" w:rsidP="00607B76">
      <w:pPr>
        <w:pStyle w:val="ListParagraph"/>
        <w:numPr>
          <w:ilvl w:val="0"/>
          <w:numId w:val="24"/>
        </w:numPr>
        <w:spacing w:line="480" w:lineRule="auto"/>
        <w:rPr>
          <w:rFonts w:ascii="Times New Roman" w:eastAsia="Times New Roman" w:hAnsi="Times New Roman" w:cs="Times New Roman"/>
          <w:sz w:val="24"/>
          <w:szCs w:val="24"/>
        </w:rPr>
      </w:pPr>
      <w:r w:rsidRPr="00607B76">
        <w:rPr>
          <w:rFonts w:ascii="Times New Roman" w:eastAsia="Times New Roman" w:hAnsi="Times New Roman" w:cs="Times New Roman"/>
          <w:sz w:val="24"/>
          <w:szCs w:val="24"/>
        </w:rPr>
        <w:t xml:space="preserve">Explain the importance of internal controls in not-for-profit organizations (NPOs) and their role in ensuring financial integrity. </w:t>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b/>
          <w:bCs/>
          <w:sz w:val="24"/>
          <w:szCs w:val="24"/>
        </w:rPr>
        <w:t>(8 Marks)</w:t>
      </w:r>
    </w:p>
    <w:p w14:paraId="525BC149" w14:textId="1A425E48" w:rsidR="00B05898" w:rsidRPr="00607B76" w:rsidRDefault="00B05898" w:rsidP="00607B76">
      <w:pPr>
        <w:pStyle w:val="ListParagraph"/>
        <w:numPr>
          <w:ilvl w:val="0"/>
          <w:numId w:val="24"/>
        </w:numPr>
        <w:spacing w:line="480" w:lineRule="auto"/>
        <w:rPr>
          <w:rFonts w:ascii="Times New Roman" w:eastAsia="Times New Roman" w:hAnsi="Times New Roman" w:cs="Times New Roman"/>
          <w:sz w:val="24"/>
          <w:szCs w:val="24"/>
        </w:rPr>
      </w:pPr>
      <w:r w:rsidRPr="00607B76">
        <w:rPr>
          <w:rFonts w:ascii="Times New Roman" w:eastAsia="Times New Roman" w:hAnsi="Times New Roman" w:cs="Times New Roman"/>
          <w:sz w:val="24"/>
          <w:szCs w:val="24"/>
        </w:rPr>
        <w:t xml:space="preserve">Recognize the accounting treatment for donated services and volunteer contributions and their impact on financial reporting. </w:t>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b/>
          <w:bCs/>
          <w:sz w:val="24"/>
          <w:szCs w:val="24"/>
        </w:rPr>
        <w:t>(6 Marks)</w:t>
      </w:r>
    </w:p>
    <w:p w14:paraId="633B51BC" w14:textId="31890F53" w:rsidR="00B05898" w:rsidRPr="00607B76" w:rsidRDefault="00B05898" w:rsidP="00607B76">
      <w:pPr>
        <w:pStyle w:val="ListParagraph"/>
        <w:numPr>
          <w:ilvl w:val="0"/>
          <w:numId w:val="24"/>
        </w:numPr>
        <w:spacing w:line="480" w:lineRule="auto"/>
        <w:rPr>
          <w:rFonts w:ascii="Times New Roman" w:hAnsi="Times New Roman" w:cs="Times New Roman"/>
          <w:sz w:val="24"/>
          <w:szCs w:val="24"/>
        </w:rPr>
      </w:pPr>
      <w:r w:rsidRPr="00607B76">
        <w:rPr>
          <w:rFonts w:ascii="Times New Roman" w:eastAsia="Times New Roman" w:hAnsi="Times New Roman" w:cs="Times New Roman"/>
          <w:sz w:val="24"/>
          <w:szCs w:val="24"/>
        </w:rPr>
        <w:t xml:space="preserve">Demonstrate how to prepare financial reports to ensure tax compliance for not-for-profit organizations. </w:t>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sz w:val="24"/>
          <w:szCs w:val="24"/>
        </w:rPr>
        <w:tab/>
      </w:r>
      <w:r w:rsidRPr="00607B76">
        <w:rPr>
          <w:rFonts w:ascii="Times New Roman" w:eastAsia="Times New Roman" w:hAnsi="Times New Roman" w:cs="Times New Roman"/>
          <w:b/>
          <w:bCs/>
          <w:sz w:val="24"/>
          <w:szCs w:val="24"/>
        </w:rPr>
        <w:t>(4 Marks)</w:t>
      </w:r>
    </w:p>
    <w:p w14:paraId="57B4B85D" w14:textId="4F395DF4" w:rsidR="00A57551" w:rsidRPr="00B05898" w:rsidRDefault="00EC522D" w:rsidP="00B05898">
      <w:pPr>
        <w:pStyle w:val="NormalWeb"/>
        <w:spacing w:before="0" w:beforeAutospacing="0" w:after="0" w:afterAutospacing="0" w:line="480" w:lineRule="auto"/>
        <w:rPr>
          <w:b/>
        </w:rPr>
      </w:pPr>
      <w:r w:rsidRPr="00B05898">
        <w:rPr>
          <w:b/>
        </w:rPr>
        <w:t>QUESTION THREE</w:t>
      </w:r>
      <w:r w:rsidR="001B7F41" w:rsidRPr="00B05898">
        <w:rPr>
          <w:b/>
        </w:rPr>
        <w:t xml:space="preserve"> (20 MARKS)</w:t>
      </w:r>
    </w:p>
    <w:p w14:paraId="3A3A6A8D" w14:textId="6CBE635A" w:rsidR="00B05898" w:rsidRPr="003046A8" w:rsidRDefault="00B05898" w:rsidP="003046A8">
      <w:pPr>
        <w:pStyle w:val="ListParagraph"/>
        <w:numPr>
          <w:ilvl w:val="0"/>
          <w:numId w:val="25"/>
        </w:numPr>
        <w:suppressAutoHyphens/>
        <w:spacing w:after="0" w:line="480" w:lineRule="auto"/>
        <w:textDirection w:val="btLr"/>
        <w:textAlignment w:val="top"/>
        <w:outlineLvl w:val="0"/>
        <w:rPr>
          <w:rFonts w:ascii="Times New Roman" w:eastAsia="Times New Roman" w:hAnsi="Times New Roman" w:cs="Times New Roman"/>
          <w:sz w:val="24"/>
          <w:szCs w:val="24"/>
        </w:rPr>
      </w:pPr>
      <w:r w:rsidRPr="003046A8">
        <w:rPr>
          <w:rFonts w:ascii="Times New Roman" w:eastAsia="Times New Roman" w:hAnsi="Times New Roman" w:cs="Times New Roman"/>
          <w:sz w:val="24"/>
          <w:szCs w:val="24"/>
        </w:rPr>
        <w:t xml:space="preserve">Apply best practices for financial management to enhance the efficiency and transparency of NPO operations. </w:t>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b/>
          <w:bCs/>
          <w:sz w:val="24"/>
          <w:szCs w:val="24"/>
        </w:rPr>
        <w:t>(8 Marks)</w:t>
      </w:r>
    </w:p>
    <w:p w14:paraId="5C101F32" w14:textId="2CC6B2F6" w:rsidR="00B05898" w:rsidRPr="003046A8" w:rsidRDefault="00B05898" w:rsidP="003046A8">
      <w:pPr>
        <w:pStyle w:val="ListParagraph"/>
        <w:numPr>
          <w:ilvl w:val="0"/>
          <w:numId w:val="25"/>
        </w:numPr>
        <w:suppressAutoHyphens/>
        <w:spacing w:after="0" w:line="480" w:lineRule="auto"/>
        <w:textDirection w:val="btLr"/>
        <w:textAlignment w:val="top"/>
        <w:outlineLvl w:val="0"/>
        <w:rPr>
          <w:rFonts w:ascii="Times New Roman" w:eastAsia="Times New Roman" w:hAnsi="Times New Roman" w:cs="Times New Roman"/>
          <w:sz w:val="24"/>
          <w:szCs w:val="24"/>
        </w:rPr>
      </w:pPr>
      <w:r w:rsidRPr="003046A8">
        <w:rPr>
          <w:rFonts w:ascii="Times New Roman" w:eastAsia="Times New Roman" w:hAnsi="Times New Roman" w:cs="Times New Roman"/>
          <w:sz w:val="24"/>
          <w:szCs w:val="24"/>
        </w:rPr>
        <w:t xml:space="preserve">Analyze how in-kind donations, donated services, and volunteer contributions affect the financial statements of not-for-profit organizations. </w:t>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sz w:val="24"/>
          <w:szCs w:val="24"/>
        </w:rPr>
        <w:tab/>
      </w:r>
      <w:r w:rsidRPr="003046A8">
        <w:rPr>
          <w:rFonts w:ascii="Times New Roman" w:eastAsia="Times New Roman" w:hAnsi="Times New Roman" w:cs="Times New Roman"/>
          <w:b/>
          <w:bCs/>
          <w:sz w:val="24"/>
          <w:szCs w:val="24"/>
        </w:rPr>
        <w:t>(6 Marks)</w:t>
      </w:r>
    </w:p>
    <w:p w14:paraId="3C6E677A" w14:textId="5DCC5FA2" w:rsidR="00B05898" w:rsidRPr="003046A8" w:rsidRDefault="00B05898" w:rsidP="003046A8">
      <w:pPr>
        <w:pStyle w:val="ListParagraph"/>
        <w:numPr>
          <w:ilvl w:val="0"/>
          <w:numId w:val="25"/>
        </w:numPr>
        <w:suppressAutoHyphens/>
        <w:spacing w:after="0" w:line="480" w:lineRule="auto"/>
        <w:textDirection w:val="btLr"/>
        <w:textAlignment w:val="top"/>
        <w:outlineLvl w:val="0"/>
        <w:rPr>
          <w:rFonts w:ascii="Times New Roman" w:hAnsi="Times New Roman" w:cs="Times New Roman"/>
          <w:sz w:val="24"/>
          <w:szCs w:val="24"/>
        </w:rPr>
      </w:pPr>
      <w:proofErr w:type="spellStart"/>
      <w:r w:rsidRPr="003046A8">
        <w:rPr>
          <w:rFonts w:ascii="Times New Roman" w:eastAsia="Times New Roman" w:hAnsi="Times New Roman" w:cs="Times New Roman"/>
          <w:sz w:val="24"/>
          <w:szCs w:val="24"/>
        </w:rPr>
        <w:t>Analyse</w:t>
      </w:r>
      <w:proofErr w:type="spellEnd"/>
      <w:r w:rsidRPr="003046A8">
        <w:rPr>
          <w:rFonts w:ascii="Times New Roman" w:eastAsia="Times New Roman" w:hAnsi="Times New Roman" w:cs="Times New Roman"/>
          <w:sz w:val="24"/>
          <w:szCs w:val="24"/>
        </w:rPr>
        <w:t xml:space="preserve"> financial performance using variance analysis and its significance in budget control. </w:t>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00D13A20" w:rsidRPr="003046A8">
        <w:rPr>
          <w:rFonts w:ascii="Times New Roman" w:eastAsia="Times New Roman" w:hAnsi="Times New Roman" w:cs="Times New Roman"/>
          <w:sz w:val="24"/>
          <w:szCs w:val="24"/>
        </w:rPr>
        <w:tab/>
      </w:r>
      <w:r w:rsidRPr="003046A8">
        <w:rPr>
          <w:rFonts w:ascii="Times New Roman" w:eastAsia="Times New Roman" w:hAnsi="Times New Roman" w:cs="Times New Roman"/>
          <w:b/>
          <w:bCs/>
          <w:sz w:val="24"/>
          <w:szCs w:val="24"/>
        </w:rPr>
        <w:t>(4 Marks)</w:t>
      </w:r>
    </w:p>
    <w:p w14:paraId="0B1A76A8" w14:textId="364EE0A1" w:rsidR="006344E2" w:rsidRPr="00B05898" w:rsidRDefault="006344E2" w:rsidP="00F54BFF">
      <w:pPr>
        <w:spacing w:line="480" w:lineRule="auto"/>
        <w:rPr>
          <w:rFonts w:ascii="Times New Roman" w:hAnsi="Times New Roman" w:cs="Times New Roman"/>
          <w:b/>
          <w:sz w:val="24"/>
          <w:szCs w:val="24"/>
        </w:rPr>
      </w:pPr>
      <w:r w:rsidRPr="00B05898">
        <w:rPr>
          <w:rFonts w:ascii="Times New Roman" w:hAnsi="Times New Roman" w:cs="Times New Roman"/>
          <w:b/>
          <w:sz w:val="24"/>
          <w:szCs w:val="24"/>
        </w:rPr>
        <w:t>QUESTION FOUR</w:t>
      </w:r>
      <w:r w:rsidR="001B7F41" w:rsidRPr="00B05898">
        <w:rPr>
          <w:rFonts w:ascii="Times New Roman" w:hAnsi="Times New Roman" w:cs="Times New Roman"/>
          <w:b/>
          <w:sz w:val="24"/>
          <w:szCs w:val="24"/>
        </w:rPr>
        <w:t xml:space="preserve"> (20 MARKS)</w:t>
      </w:r>
    </w:p>
    <w:p w14:paraId="410C1C47" w14:textId="687C351F" w:rsidR="00607B76" w:rsidRPr="00F54BFF" w:rsidRDefault="00607B76" w:rsidP="00F54BFF">
      <w:pPr>
        <w:pStyle w:val="ListParagraph"/>
        <w:numPr>
          <w:ilvl w:val="0"/>
          <w:numId w:val="26"/>
        </w:numPr>
        <w:spacing w:line="480" w:lineRule="auto"/>
        <w:rPr>
          <w:rFonts w:ascii="Times New Roman" w:hAnsi="Times New Roman" w:cs="Times New Roman"/>
          <w:sz w:val="24"/>
          <w:szCs w:val="24"/>
        </w:rPr>
      </w:pPr>
      <w:bookmarkStart w:id="1" w:name="_GoBack"/>
      <w:bookmarkEnd w:id="1"/>
      <w:r w:rsidRPr="00F54BFF">
        <w:rPr>
          <w:rFonts w:ascii="Times New Roman" w:hAnsi="Times New Roman" w:cs="Times New Roman"/>
          <w:sz w:val="24"/>
          <w:szCs w:val="24"/>
        </w:rPr>
        <w:t xml:space="preserve">A not-for-profit organization received cash donations of $350,000, of which $120,000 was designated for a specific program (temporarily restricted). The organization also received donated services valued at $45,000. Calculate the total revenue the organization should recognize in its financial statements and explain how it will be classified under fund accounting. </w:t>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Pr="00F54BFF">
        <w:rPr>
          <w:rFonts w:ascii="Times New Roman" w:hAnsi="Times New Roman" w:cs="Times New Roman"/>
          <w:b/>
          <w:bCs/>
          <w:sz w:val="24"/>
          <w:szCs w:val="24"/>
        </w:rPr>
        <w:t>(8 Marks)</w:t>
      </w:r>
    </w:p>
    <w:p w14:paraId="08A59A80" w14:textId="000EE0A0" w:rsidR="00607B76" w:rsidRPr="00F54BFF" w:rsidRDefault="00607B76" w:rsidP="00F54BFF">
      <w:pPr>
        <w:pStyle w:val="ListParagraph"/>
        <w:numPr>
          <w:ilvl w:val="0"/>
          <w:numId w:val="26"/>
        </w:numPr>
        <w:spacing w:line="480" w:lineRule="auto"/>
        <w:rPr>
          <w:rFonts w:ascii="Times New Roman" w:hAnsi="Times New Roman" w:cs="Times New Roman"/>
          <w:sz w:val="24"/>
          <w:szCs w:val="24"/>
        </w:rPr>
      </w:pPr>
      <w:r w:rsidRPr="00F54BFF">
        <w:rPr>
          <w:rFonts w:ascii="Times New Roman" w:hAnsi="Times New Roman" w:cs="Times New Roman"/>
          <w:sz w:val="24"/>
          <w:szCs w:val="24"/>
        </w:rPr>
        <w:t xml:space="preserve">An NPO’s volunteers provided 600 hours of professional legal services during the year. If the fair market rate for such services is $150 per hour, compute the total value of the donated services. How should this amount be recorded in the financial statements? </w:t>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Pr="00F54BFF">
        <w:rPr>
          <w:rFonts w:ascii="Times New Roman" w:hAnsi="Times New Roman" w:cs="Times New Roman"/>
          <w:b/>
          <w:bCs/>
          <w:sz w:val="24"/>
          <w:szCs w:val="24"/>
        </w:rPr>
        <w:t>(6 Marks)</w:t>
      </w:r>
    </w:p>
    <w:p w14:paraId="5424D7A5" w14:textId="1812078A" w:rsidR="00607B76" w:rsidRPr="00F54BFF" w:rsidRDefault="00607B76" w:rsidP="00F54BFF">
      <w:pPr>
        <w:pStyle w:val="ListParagraph"/>
        <w:numPr>
          <w:ilvl w:val="0"/>
          <w:numId w:val="26"/>
        </w:numPr>
        <w:spacing w:line="480" w:lineRule="auto"/>
        <w:rPr>
          <w:rFonts w:ascii="Times New Roman" w:hAnsi="Times New Roman" w:cs="Times New Roman"/>
          <w:sz w:val="24"/>
          <w:szCs w:val="24"/>
        </w:rPr>
      </w:pPr>
      <w:r w:rsidRPr="00F54BFF">
        <w:rPr>
          <w:rFonts w:ascii="Times New Roman" w:hAnsi="Times New Roman" w:cs="Times New Roman"/>
          <w:sz w:val="24"/>
          <w:szCs w:val="24"/>
        </w:rPr>
        <w:lastRenderedPageBreak/>
        <w:t xml:space="preserve">An NPO’s budgeted revenue was $800,000, but actual revenue amounted to $720,000. Compute the revenue variance and explain what this could indicate about financial performance. </w:t>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00F54BFF">
        <w:rPr>
          <w:rFonts w:ascii="Times New Roman" w:hAnsi="Times New Roman" w:cs="Times New Roman"/>
          <w:sz w:val="24"/>
          <w:szCs w:val="24"/>
        </w:rPr>
        <w:tab/>
      </w:r>
      <w:r w:rsidRPr="00F54BFF">
        <w:rPr>
          <w:rFonts w:ascii="Times New Roman" w:hAnsi="Times New Roman" w:cs="Times New Roman"/>
          <w:b/>
          <w:bCs/>
          <w:sz w:val="24"/>
          <w:szCs w:val="24"/>
        </w:rPr>
        <w:t>(4 Marks)</w:t>
      </w:r>
    </w:p>
    <w:p w14:paraId="32748497" w14:textId="20B4C108" w:rsidR="006E4722" w:rsidRDefault="006E4722" w:rsidP="00B05898">
      <w:pPr>
        <w:pStyle w:val="ListParagraph"/>
        <w:autoSpaceDE w:val="0"/>
        <w:autoSpaceDN w:val="0"/>
        <w:adjustRightInd w:val="0"/>
        <w:spacing w:after="0" w:line="480" w:lineRule="auto"/>
        <w:rPr>
          <w:rFonts w:ascii="Times New Roman" w:hAnsi="Times New Roman" w:cs="Times New Roman"/>
          <w:sz w:val="24"/>
          <w:szCs w:val="24"/>
        </w:rPr>
      </w:pPr>
      <w:r w:rsidRPr="00B05898">
        <w:rPr>
          <w:rFonts w:ascii="Times New Roman" w:hAnsi="Times New Roman" w:cs="Times New Roman"/>
          <w:sz w:val="24"/>
          <w:szCs w:val="24"/>
        </w:rPr>
        <w:tab/>
      </w:r>
      <w:r w:rsidRPr="00F2399D">
        <w:rPr>
          <w:rFonts w:ascii="Times New Roman" w:hAnsi="Times New Roman" w:cs="Times New Roman"/>
          <w:sz w:val="24"/>
          <w:szCs w:val="24"/>
        </w:rPr>
        <w:tab/>
      </w:r>
      <w:r w:rsidRPr="00F2399D">
        <w:rPr>
          <w:rFonts w:ascii="Times New Roman" w:hAnsi="Times New Roman" w:cs="Times New Roman"/>
          <w:sz w:val="24"/>
          <w:szCs w:val="24"/>
        </w:rPr>
        <w:tab/>
      </w:r>
    </w:p>
    <w:p w14:paraId="60BD9E10" w14:textId="77777777" w:rsidR="00F54BFF" w:rsidRDefault="00F54BFF" w:rsidP="00B05898">
      <w:pPr>
        <w:pStyle w:val="ListParagraph"/>
        <w:autoSpaceDE w:val="0"/>
        <w:autoSpaceDN w:val="0"/>
        <w:adjustRightInd w:val="0"/>
        <w:spacing w:after="0" w:line="480" w:lineRule="auto"/>
        <w:rPr>
          <w:rFonts w:ascii="Times New Roman" w:hAnsi="Times New Roman" w:cs="Times New Roman"/>
          <w:sz w:val="24"/>
          <w:szCs w:val="24"/>
        </w:rPr>
      </w:pPr>
    </w:p>
    <w:p w14:paraId="0979735C" w14:textId="77777777" w:rsidR="00F54BFF" w:rsidRDefault="00F54BFF" w:rsidP="00B05898">
      <w:pPr>
        <w:pStyle w:val="ListParagraph"/>
        <w:autoSpaceDE w:val="0"/>
        <w:autoSpaceDN w:val="0"/>
        <w:adjustRightInd w:val="0"/>
        <w:spacing w:after="0" w:line="480" w:lineRule="auto"/>
        <w:rPr>
          <w:rFonts w:ascii="Times New Roman" w:hAnsi="Times New Roman" w:cs="Times New Roman"/>
          <w:sz w:val="24"/>
          <w:szCs w:val="24"/>
        </w:rPr>
      </w:pPr>
    </w:p>
    <w:p w14:paraId="219C65F6" w14:textId="0CDBFF92" w:rsidR="00D13A20" w:rsidRPr="00D13A20" w:rsidRDefault="00D13A20" w:rsidP="00D13A20">
      <w:pPr>
        <w:pStyle w:val="ListParagraph"/>
        <w:autoSpaceDE w:val="0"/>
        <w:autoSpaceDN w:val="0"/>
        <w:adjustRightInd w:val="0"/>
        <w:spacing w:after="0" w:line="480" w:lineRule="auto"/>
        <w:ind w:left="3600" w:firstLine="720"/>
        <w:rPr>
          <w:rFonts w:ascii="Times New Roman" w:hAnsi="Times New Roman" w:cs="Times New Roman"/>
          <w:b/>
          <w:bCs/>
          <w:sz w:val="24"/>
          <w:szCs w:val="24"/>
        </w:rPr>
      </w:pPr>
      <w:r w:rsidRPr="00D13A20">
        <w:rPr>
          <w:rFonts w:ascii="Times New Roman" w:hAnsi="Times New Roman" w:cs="Times New Roman"/>
          <w:b/>
          <w:bCs/>
          <w:sz w:val="24"/>
          <w:szCs w:val="24"/>
        </w:rPr>
        <w:t>END</w:t>
      </w:r>
    </w:p>
    <w:p w14:paraId="41D581A5" w14:textId="77777777" w:rsidR="0017511E" w:rsidRPr="00EB0EE0" w:rsidRDefault="0017511E" w:rsidP="0017511E">
      <w:pPr>
        <w:pStyle w:val="ListParagraph"/>
        <w:rPr>
          <w:rFonts w:ascii="Times New Roman" w:hAnsi="Times New Roman" w:cs="Times New Roman"/>
          <w:b/>
          <w:sz w:val="24"/>
          <w:szCs w:val="24"/>
          <w:u w:val="double"/>
        </w:rPr>
      </w:pPr>
    </w:p>
    <w:sectPr w:rsidR="0017511E" w:rsidRPr="00EB0EE0" w:rsidSect="00F32E03">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ADC9F8" w14:textId="77777777" w:rsidR="009D618D" w:rsidRDefault="009D618D" w:rsidP="002C6BD7">
      <w:pPr>
        <w:spacing w:after="0" w:line="240" w:lineRule="auto"/>
      </w:pPr>
      <w:r>
        <w:separator/>
      </w:r>
    </w:p>
  </w:endnote>
  <w:endnote w:type="continuationSeparator" w:id="0">
    <w:p w14:paraId="65411A88" w14:textId="77777777" w:rsidR="009D618D" w:rsidRDefault="009D618D" w:rsidP="002C6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7155508"/>
      <w:docPartObj>
        <w:docPartGallery w:val="Page Numbers (Bottom of Page)"/>
        <w:docPartUnique/>
      </w:docPartObj>
    </w:sdtPr>
    <w:sdtContent>
      <w:sdt>
        <w:sdtPr>
          <w:id w:val="1728636285"/>
          <w:docPartObj>
            <w:docPartGallery w:val="Page Numbers (Top of Page)"/>
            <w:docPartUnique/>
          </w:docPartObj>
        </w:sdtPr>
        <w:sdtContent>
          <w:p w14:paraId="4F91A364" w14:textId="2FEC3015" w:rsidR="002C6BD7" w:rsidRDefault="002C6BD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1F94FCA1" w14:textId="77777777" w:rsidR="002C6BD7" w:rsidRDefault="002C6B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8F5262" w14:textId="77777777" w:rsidR="009D618D" w:rsidRDefault="009D618D" w:rsidP="002C6BD7">
      <w:pPr>
        <w:spacing w:after="0" w:line="240" w:lineRule="auto"/>
      </w:pPr>
      <w:r>
        <w:separator/>
      </w:r>
    </w:p>
  </w:footnote>
  <w:footnote w:type="continuationSeparator" w:id="0">
    <w:p w14:paraId="367E21A9" w14:textId="77777777" w:rsidR="009D618D" w:rsidRDefault="009D618D" w:rsidP="002C6B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7F4BCE"/>
    <w:multiLevelType w:val="hybridMultilevel"/>
    <w:tmpl w:val="D2A814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4B3714"/>
    <w:multiLevelType w:val="hybridMultilevel"/>
    <w:tmpl w:val="F8F8E10A"/>
    <w:lvl w:ilvl="0" w:tplc="04090017">
      <w:start w:val="1"/>
      <w:numFmt w:val="lowerLetter"/>
      <w:lvlText w:val="%1)"/>
      <w:lvlJc w:val="left"/>
      <w:pPr>
        <w:ind w:left="718" w:hanging="360"/>
      </w:pPr>
      <w:rPr>
        <w:rFonts w:hint="default"/>
      </w:rPr>
    </w:lvl>
    <w:lvl w:ilvl="1" w:tplc="20000019" w:tentative="1">
      <w:start w:val="1"/>
      <w:numFmt w:val="lowerLetter"/>
      <w:lvlText w:val="%2."/>
      <w:lvlJc w:val="left"/>
      <w:pPr>
        <w:ind w:left="1438" w:hanging="360"/>
      </w:pPr>
    </w:lvl>
    <w:lvl w:ilvl="2" w:tplc="2000001B" w:tentative="1">
      <w:start w:val="1"/>
      <w:numFmt w:val="lowerRoman"/>
      <w:lvlText w:val="%3."/>
      <w:lvlJc w:val="right"/>
      <w:pPr>
        <w:ind w:left="2158" w:hanging="180"/>
      </w:pPr>
    </w:lvl>
    <w:lvl w:ilvl="3" w:tplc="2000000F" w:tentative="1">
      <w:start w:val="1"/>
      <w:numFmt w:val="decimal"/>
      <w:lvlText w:val="%4."/>
      <w:lvlJc w:val="left"/>
      <w:pPr>
        <w:ind w:left="2878" w:hanging="360"/>
      </w:pPr>
    </w:lvl>
    <w:lvl w:ilvl="4" w:tplc="20000019" w:tentative="1">
      <w:start w:val="1"/>
      <w:numFmt w:val="lowerLetter"/>
      <w:lvlText w:val="%5."/>
      <w:lvlJc w:val="left"/>
      <w:pPr>
        <w:ind w:left="3598" w:hanging="360"/>
      </w:pPr>
    </w:lvl>
    <w:lvl w:ilvl="5" w:tplc="2000001B" w:tentative="1">
      <w:start w:val="1"/>
      <w:numFmt w:val="lowerRoman"/>
      <w:lvlText w:val="%6."/>
      <w:lvlJc w:val="right"/>
      <w:pPr>
        <w:ind w:left="4318" w:hanging="180"/>
      </w:pPr>
    </w:lvl>
    <w:lvl w:ilvl="6" w:tplc="2000000F" w:tentative="1">
      <w:start w:val="1"/>
      <w:numFmt w:val="decimal"/>
      <w:lvlText w:val="%7."/>
      <w:lvlJc w:val="left"/>
      <w:pPr>
        <w:ind w:left="5038" w:hanging="360"/>
      </w:pPr>
    </w:lvl>
    <w:lvl w:ilvl="7" w:tplc="20000019" w:tentative="1">
      <w:start w:val="1"/>
      <w:numFmt w:val="lowerLetter"/>
      <w:lvlText w:val="%8."/>
      <w:lvlJc w:val="left"/>
      <w:pPr>
        <w:ind w:left="5758" w:hanging="360"/>
      </w:pPr>
    </w:lvl>
    <w:lvl w:ilvl="8" w:tplc="2000001B" w:tentative="1">
      <w:start w:val="1"/>
      <w:numFmt w:val="lowerRoman"/>
      <w:lvlText w:val="%9."/>
      <w:lvlJc w:val="right"/>
      <w:pPr>
        <w:ind w:left="6478" w:hanging="180"/>
      </w:pPr>
    </w:lvl>
  </w:abstractNum>
  <w:abstractNum w:abstractNumId="2">
    <w:nsid w:val="0ED24953"/>
    <w:multiLevelType w:val="hybridMultilevel"/>
    <w:tmpl w:val="F1E80DE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13735623"/>
    <w:multiLevelType w:val="hybridMultilevel"/>
    <w:tmpl w:val="1CFA14AA"/>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A750E4"/>
    <w:multiLevelType w:val="hybridMultilevel"/>
    <w:tmpl w:val="6284C8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0778E8"/>
    <w:multiLevelType w:val="multilevel"/>
    <w:tmpl w:val="8B4C74EE"/>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FCB6AE1"/>
    <w:multiLevelType w:val="hybridMultilevel"/>
    <w:tmpl w:val="63F082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D5292E"/>
    <w:multiLevelType w:val="hybridMultilevel"/>
    <w:tmpl w:val="63F4F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5AA1733"/>
    <w:multiLevelType w:val="hybridMultilevel"/>
    <w:tmpl w:val="F36E7FB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0D4BA5"/>
    <w:multiLevelType w:val="hybridMultilevel"/>
    <w:tmpl w:val="B20632D4"/>
    <w:lvl w:ilvl="0" w:tplc="0A548152">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8C46B88"/>
    <w:multiLevelType w:val="hybridMultilevel"/>
    <w:tmpl w:val="B3B23E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BF9015E"/>
    <w:multiLevelType w:val="hybridMultilevel"/>
    <w:tmpl w:val="208C05FE"/>
    <w:lvl w:ilvl="0" w:tplc="35E27B46">
      <w:start w:val="1"/>
      <w:numFmt w:val="lowerLetter"/>
      <w:lvlText w:val="%1)"/>
      <w:lvlJc w:val="left"/>
      <w:pPr>
        <w:ind w:left="720" w:hanging="360"/>
      </w:pPr>
      <w:rPr>
        <w:b w:val="0"/>
      </w:rPr>
    </w:lvl>
    <w:lvl w:ilvl="1" w:tplc="57408E4C">
      <w:start w:val="9"/>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D0012B"/>
    <w:multiLevelType w:val="hybridMultilevel"/>
    <w:tmpl w:val="DADCCDC4"/>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499F184E"/>
    <w:multiLevelType w:val="hybridMultilevel"/>
    <w:tmpl w:val="EE280C28"/>
    <w:lvl w:ilvl="0" w:tplc="41C6A516">
      <w:start w:val="10"/>
      <w:numFmt w:val="decimal"/>
      <w:lvlText w:val="(%1"/>
      <w:lvlJc w:val="left"/>
      <w:pPr>
        <w:ind w:left="7620" w:hanging="360"/>
      </w:pPr>
      <w:rPr>
        <w:rFonts w:hint="default"/>
      </w:rPr>
    </w:lvl>
    <w:lvl w:ilvl="1" w:tplc="04090019" w:tentative="1">
      <w:start w:val="1"/>
      <w:numFmt w:val="lowerLetter"/>
      <w:lvlText w:val="%2."/>
      <w:lvlJc w:val="left"/>
      <w:pPr>
        <w:ind w:left="8340" w:hanging="360"/>
      </w:pPr>
    </w:lvl>
    <w:lvl w:ilvl="2" w:tplc="0409001B" w:tentative="1">
      <w:start w:val="1"/>
      <w:numFmt w:val="lowerRoman"/>
      <w:lvlText w:val="%3."/>
      <w:lvlJc w:val="right"/>
      <w:pPr>
        <w:ind w:left="9060" w:hanging="180"/>
      </w:pPr>
    </w:lvl>
    <w:lvl w:ilvl="3" w:tplc="0409000F" w:tentative="1">
      <w:start w:val="1"/>
      <w:numFmt w:val="decimal"/>
      <w:lvlText w:val="%4."/>
      <w:lvlJc w:val="left"/>
      <w:pPr>
        <w:ind w:left="9780" w:hanging="360"/>
      </w:pPr>
    </w:lvl>
    <w:lvl w:ilvl="4" w:tplc="04090019" w:tentative="1">
      <w:start w:val="1"/>
      <w:numFmt w:val="lowerLetter"/>
      <w:lvlText w:val="%5."/>
      <w:lvlJc w:val="left"/>
      <w:pPr>
        <w:ind w:left="10500" w:hanging="360"/>
      </w:pPr>
    </w:lvl>
    <w:lvl w:ilvl="5" w:tplc="0409001B" w:tentative="1">
      <w:start w:val="1"/>
      <w:numFmt w:val="lowerRoman"/>
      <w:lvlText w:val="%6."/>
      <w:lvlJc w:val="right"/>
      <w:pPr>
        <w:ind w:left="11220" w:hanging="180"/>
      </w:pPr>
    </w:lvl>
    <w:lvl w:ilvl="6" w:tplc="0409000F" w:tentative="1">
      <w:start w:val="1"/>
      <w:numFmt w:val="decimal"/>
      <w:lvlText w:val="%7."/>
      <w:lvlJc w:val="left"/>
      <w:pPr>
        <w:ind w:left="11940" w:hanging="360"/>
      </w:pPr>
    </w:lvl>
    <w:lvl w:ilvl="7" w:tplc="04090019" w:tentative="1">
      <w:start w:val="1"/>
      <w:numFmt w:val="lowerLetter"/>
      <w:lvlText w:val="%8."/>
      <w:lvlJc w:val="left"/>
      <w:pPr>
        <w:ind w:left="12660" w:hanging="360"/>
      </w:pPr>
    </w:lvl>
    <w:lvl w:ilvl="8" w:tplc="0409001B" w:tentative="1">
      <w:start w:val="1"/>
      <w:numFmt w:val="lowerRoman"/>
      <w:lvlText w:val="%9."/>
      <w:lvlJc w:val="right"/>
      <w:pPr>
        <w:ind w:left="13380" w:hanging="180"/>
      </w:pPr>
    </w:lvl>
  </w:abstractNum>
  <w:abstractNum w:abstractNumId="14">
    <w:nsid w:val="49E10510"/>
    <w:multiLevelType w:val="hybridMultilevel"/>
    <w:tmpl w:val="408A37C2"/>
    <w:lvl w:ilvl="0" w:tplc="54BC4392">
      <w:start w:val="1"/>
      <w:numFmt w:val="lowerLetter"/>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4A043D66"/>
    <w:multiLevelType w:val="hybridMultilevel"/>
    <w:tmpl w:val="66729F84"/>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nsid w:val="4AD6413E"/>
    <w:multiLevelType w:val="hybridMultilevel"/>
    <w:tmpl w:val="FBA47174"/>
    <w:lvl w:ilvl="0" w:tplc="04090017">
      <w:start w:val="1"/>
      <w:numFmt w:val="lowerLetter"/>
      <w:lvlText w:val="%1)"/>
      <w:lvlJc w:val="left"/>
      <w:pPr>
        <w:ind w:left="718" w:hanging="360"/>
      </w:pPr>
      <w:rPr>
        <w:rFonts w:hint="default"/>
      </w:rPr>
    </w:lvl>
    <w:lvl w:ilvl="1" w:tplc="20000019" w:tentative="1">
      <w:start w:val="1"/>
      <w:numFmt w:val="lowerLetter"/>
      <w:lvlText w:val="%2."/>
      <w:lvlJc w:val="left"/>
      <w:pPr>
        <w:ind w:left="1438" w:hanging="360"/>
      </w:pPr>
    </w:lvl>
    <w:lvl w:ilvl="2" w:tplc="2000001B" w:tentative="1">
      <w:start w:val="1"/>
      <w:numFmt w:val="lowerRoman"/>
      <w:lvlText w:val="%3."/>
      <w:lvlJc w:val="right"/>
      <w:pPr>
        <w:ind w:left="2158" w:hanging="180"/>
      </w:pPr>
    </w:lvl>
    <w:lvl w:ilvl="3" w:tplc="2000000F" w:tentative="1">
      <w:start w:val="1"/>
      <w:numFmt w:val="decimal"/>
      <w:lvlText w:val="%4."/>
      <w:lvlJc w:val="left"/>
      <w:pPr>
        <w:ind w:left="2878" w:hanging="360"/>
      </w:pPr>
    </w:lvl>
    <w:lvl w:ilvl="4" w:tplc="20000019" w:tentative="1">
      <w:start w:val="1"/>
      <w:numFmt w:val="lowerLetter"/>
      <w:lvlText w:val="%5."/>
      <w:lvlJc w:val="left"/>
      <w:pPr>
        <w:ind w:left="3598" w:hanging="360"/>
      </w:pPr>
    </w:lvl>
    <w:lvl w:ilvl="5" w:tplc="2000001B" w:tentative="1">
      <w:start w:val="1"/>
      <w:numFmt w:val="lowerRoman"/>
      <w:lvlText w:val="%6."/>
      <w:lvlJc w:val="right"/>
      <w:pPr>
        <w:ind w:left="4318" w:hanging="180"/>
      </w:pPr>
    </w:lvl>
    <w:lvl w:ilvl="6" w:tplc="2000000F" w:tentative="1">
      <w:start w:val="1"/>
      <w:numFmt w:val="decimal"/>
      <w:lvlText w:val="%7."/>
      <w:lvlJc w:val="left"/>
      <w:pPr>
        <w:ind w:left="5038" w:hanging="360"/>
      </w:pPr>
    </w:lvl>
    <w:lvl w:ilvl="7" w:tplc="20000019" w:tentative="1">
      <w:start w:val="1"/>
      <w:numFmt w:val="lowerLetter"/>
      <w:lvlText w:val="%8."/>
      <w:lvlJc w:val="left"/>
      <w:pPr>
        <w:ind w:left="5758" w:hanging="360"/>
      </w:pPr>
    </w:lvl>
    <w:lvl w:ilvl="8" w:tplc="2000001B" w:tentative="1">
      <w:start w:val="1"/>
      <w:numFmt w:val="lowerRoman"/>
      <w:lvlText w:val="%9."/>
      <w:lvlJc w:val="right"/>
      <w:pPr>
        <w:ind w:left="6478" w:hanging="180"/>
      </w:pPr>
    </w:lvl>
  </w:abstractNum>
  <w:abstractNum w:abstractNumId="17">
    <w:nsid w:val="565F5495"/>
    <w:multiLevelType w:val="hybridMultilevel"/>
    <w:tmpl w:val="BA1C619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59671C94"/>
    <w:multiLevelType w:val="multilevel"/>
    <w:tmpl w:val="11EA8F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05571D7"/>
    <w:multiLevelType w:val="hybridMultilevel"/>
    <w:tmpl w:val="C64E57F0"/>
    <w:lvl w:ilvl="0" w:tplc="14068CDA">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DB758C4"/>
    <w:multiLevelType w:val="hybridMultilevel"/>
    <w:tmpl w:val="5FEA2F06"/>
    <w:lvl w:ilvl="0" w:tplc="0409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6E0173B5"/>
    <w:multiLevelType w:val="hybridMultilevel"/>
    <w:tmpl w:val="7EA63E4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217A4A"/>
    <w:multiLevelType w:val="hybridMultilevel"/>
    <w:tmpl w:val="782CB148"/>
    <w:lvl w:ilvl="0" w:tplc="14068CDA">
      <w:start w:val="1"/>
      <w:numFmt w:val="lowerRoman"/>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728D612C"/>
    <w:multiLevelType w:val="hybridMultilevel"/>
    <w:tmpl w:val="EEE093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DB63EC"/>
    <w:multiLevelType w:val="hybridMultilevel"/>
    <w:tmpl w:val="863C209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51570A1"/>
    <w:multiLevelType w:val="hybridMultilevel"/>
    <w:tmpl w:val="E8603E38"/>
    <w:lvl w:ilvl="0" w:tplc="63BC7D80">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19"/>
  </w:num>
  <w:num w:numId="3">
    <w:abstractNumId w:val="25"/>
  </w:num>
  <w:num w:numId="4">
    <w:abstractNumId w:val="2"/>
  </w:num>
  <w:num w:numId="5">
    <w:abstractNumId w:val="13"/>
  </w:num>
  <w:num w:numId="6">
    <w:abstractNumId w:val="14"/>
  </w:num>
  <w:num w:numId="7">
    <w:abstractNumId w:val="12"/>
  </w:num>
  <w:num w:numId="8">
    <w:abstractNumId w:val="17"/>
  </w:num>
  <w:num w:numId="9">
    <w:abstractNumId w:val="22"/>
  </w:num>
  <w:num w:numId="10">
    <w:abstractNumId w:val="7"/>
  </w:num>
  <w:num w:numId="11">
    <w:abstractNumId w:val="10"/>
  </w:num>
  <w:num w:numId="12">
    <w:abstractNumId w:val="15"/>
  </w:num>
  <w:num w:numId="13">
    <w:abstractNumId w:val="24"/>
  </w:num>
  <w:num w:numId="14">
    <w:abstractNumId w:val="23"/>
  </w:num>
  <w:num w:numId="15">
    <w:abstractNumId w:val="4"/>
  </w:num>
  <w:num w:numId="16">
    <w:abstractNumId w:val="6"/>
  </w:num>
  <w:num w:numId="17">
    <w:abstractNumId w:val="8"/>
  </w:num>
  <w:num w:numId="18">
    <w:abstractNumId w:val="9"/>
  </w:num>
  <w:num w:numId="19">
    <w:abstractNumId w:val="3"/>
  </w:num>
  <w:num w:numId="20">
    <w:abstractNumId w:val="21"/>
  </w:num>
  <w:num w:numId="21">
    <w:abstractNumId w:val="0"/>
  </w:num>
  <w:num w:numId="22">
    <w:abstractNumId w:val="18"/>
  </w:num>
  <w:num w:numId="23">
    <w:abstractNumId w:val="5"/>
  </w:num>
  <w:num w:numId="24">
    <w:abstractNumId w:val="16"/>
  </w:num>
  <w:num w:numId="25">
    <w:abstractNumId w:val="1"/>
  </w:num>
  <w:num w:numId="26">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KyNLQwNTWyMDI0NTdV0lEKTi0uzszPAykwqQUAWVGOsywAAAA="/>
  </w:docVars>
  <w:rsids>
    <w:rsidRoot w:val="00FE4EC9"/>
    <w:rsid w:val="00000CFC"/>
    <w:rsid w:val="00012083"/>
    <w:rsid w:val="00013448"/>
    <w:rsid w:val="00014EE0"/>
    <w:rsid w:val="00041C5F"/>
    <w:rsid w:val="000506AE"/>
    <w:rsid w:val="00063FCB"/>
    <w:rsid w:val="00070772"/>
    <w:rsid w:val="00075913"/>
    <w:rsid w:val="000818E7"/>
    <w:rsid w:val="00085D33"/>
    <w:rsid w:val="00086743"/>
    <w:rsid w:val="00092895"/>
    <w:rsid w:val="00096228"/>
    <w:rsid w:val="000A4F6A"/>
    <w:rsid w:val="000B0EEB"/>
    <w:rsid w:val="000C1983"/>
    <w:rsid w:val="00112910"/>
    <w:rsid w:val="00114AEA"/>
    <w:rsid w:val="00122C4B"/>
    <w:rsid w:val="001379AE"/>
    <w:rsid w:val="00156C7A"/>
    <w:rsid w:val="00157747"/>
    <w:rsid w:val="00157F2A"/>
    <w:rsid w:val="0016737C"/>
    <w:rsid w:val="00170DD8"/>
    <w:rsid w:val="0017511E"/>
    <w:rsid w:val="00183650"/>
    <w:rsid w:val="001A4C8C"/>
    <w:rsid w:val="001B7F41"/>
    <w:rsid w:val="001C2601"/>
    <w:rsid w:val="001C7FCA"/>
    <w:rsid w:val="001D12D2"/>
    <w:rsid w:val="001E3916"/>
    <w:rsid w:val="001E7898"/>
    <w:rsid w:val="001F28F9"/>
    <w:rsid w:val="00204927"/>
    <w:rsid w:val="00206A71"/>
    <w:rsid w:val="0022486B"/>
    <w:rsid w:val="00227756"/>
    <w:rsid w:val="00252C87"/>
    <w:rsid w:val="0027771C"/>
    <w:rsid w:val="002878BA"/>
    <w:rsid w:val="002902F5"/>
    <w:rsid w:val="00297698"/>
    <w:rsid w:val="002A2653"/>
    <w:rsid w:val="002C6BD7"/>
    <w:rsid w:val="002C7135"/>
    <w:rsid w:val="002D4FBB"/>
    <w:rsid w:val="002D6713"/>
    <w:rsid w:val="002E1B2B"/>
    <w:rsid w:val="002E5525"/>
    <w:rsid w:val="003046A8"/>
    <w:rsid w:val="00312331"/>
    <w:rsid w:val="00313BD6"/>
    <w:rsid w:val="0032115B"/>
    <w:rsid w:val="00324D33"/>
    <w:rsid w:val="00331EC1"/>
    <w:rsid w:val="00340781"/>
    <w:rsid w:val="0035180D"/>
    <w:rsid w:val="003617C2"/>
    <w:rsid w:val="00387A31"/>
    <w:rsid w:val="00397ED5"/>
    <w:rsid w:val="003A5705"/>
    <w:rsid w:val="003C1B02"/>
    <w:rsid w:val="003E6903"/>
    <w:rsid w:val="004605F5"/>
    <w:rsid w:val="00464BCE"/>
    <w:rsid w:val="0046720B"/>
    <w:rsid w:val="00484F3A"/>
    <w:rsid w:val="00491B35"/>
    <w:rsid w:val="004A2C68"/>
    <w:rsid w:val="004B10A4"/>
    <w:rsid w:val="004B7DEE"/>
    <w:rsid w:val="004C53C5"/>
    <w:rsid w:val="004C5752"/>
    <w:rsid w:val="004F73C3"/>
    <w:rsid w:val="00501909"/>
    <w:rsid w:val="00515133"/>
    <w:rsid w:val="00515B79"/>
    <w:rsid w:val="0053239F"/>
    <w:rsid w:val="00537957"/>
    <w:rsid w:val="00537A62"/>
    <w:rsid w:val="00543154"/>
    <w:rsid w:val="0054739D"/>
    <w:rsid w:val="00550E0F"/>
    <w:rsid w:val="00564452"/>
    <w:rsid w:val="005720E1"/>
    <w:rsid w:val="0057357B"/>
    <w:rsid w:val="005879F7"/>
    <w:rsid w:val="0059203C"/>
    <w:rsid w:val="005949B9"/>
    <w:rsid w:val="005A6919"/>
    <w:rsid w:val="005B2FEB"/>
    <w:rsid w:val="005B7700"/>
    <w:rsid w:val="005C179F"/>
    <w:rsid w:val="005E6D42"/>
    <w:rsid w:val="005E7225"/>
    <w:rsid w:val="005F1423"/>
    <w:rsid w:val="005F7621"/>
    <w:rsid w:val="00604CEC"/>
    <w:rsid w:val="00605802"/>
    <w:rsid w:val="00607B76"/>
    <w:rsid w:val="00621D6E"/>
    <w:rsid w:val="00627CE6"/>
    <w:rsid w:val="006344E2"/>
    <w:rsid w:val="0064444A"/>
    <w:rsid w:val="00663CDF"/>
    <w:rsid w:val="006858F7"/>
    <w:rsid w:val="00687643"/>
    <w:rsid w:val="00692FBB"/>
    <w:rsid w:val="00694DDC"/>
    <w:rsid w:val="006E28D7"/>
    <w:rsid w:val="006E4722"/>
    <w:rsid w:val="006E78AD"/>
    <w:rsid w:val="006F058D"/>
    <w:rsid w:val="006F1A1F"/>
    <w:rsid w:val="00700200"/>
    <w:rsid w:val="00720242"/>
    <w:rsid w:val="007245A2"/>
    <w:rsid w:val="00731A3B"/>
    <w:rsid w:val="007665C3"/>
    <w:rsid w:val="00771113"/>
    <w:rsid w:val="00797F2D"/>
    <w:rsid w:val="007A101B"/>
    <w:rsid w:val="007B2539"/>
    <w:rsid w:val="007B71DF"/>
    <w:rsid w:val="007C1337"/>
    <w:rsid w:val="007D0EFC"/>
    <w:rsid w:val="007D7D09"/>
    <w:rsid w:val="007E3910"/>
    <w:rsid w:val="007F0884"/>
    <w:rsid w:val="007F79C1"/>
    <w:rsid w:val="00804E85"/>
    <w:rsid w:val="00831632"/>
    <w:rsid w:val="00837084"/>
    <w:rsid w:val="00854069"/>
    <w:rsid w:val="00856CDD"/>
    <w:rsid w:val="00870763"/>
    <w:rsid w:val="00874719"/>
    <w:rsid w:val="008A0D83"/>
    <w:rsid w:val="008B0DDB"/>
    <w:rsid w:val="008E0B46"/>
    <w:rsid w:val="008F3DBF"/>
    <w:rsid w:val="00913D63"/>
    <w:rsid w:val="0092287E"/>
    <w:rsid w:val="00933834"/>
    <w:rsid w:val="00942BFE"/>
    <w:rsid w:val="009505C9"/>
    <w:rsid w:val="009508F0"/>
    <w:rsid w:val="00951241"/>
    <w:rsid w:val="00964D3B"/>
    <w:rsid w:val="00967F09"/>
    <w:rsid w:val="009910F8"/>
    <w:rsid w:val="0099252A"/>
    <w:rsid w:val="009A276A"/>
    <w:rsid w:val="009B43C0"/>
    <w:rsid w:val="009D618D"/>
    <w:rsid w:val="009D7B4B"/>
    <w:rsid w:val="009E28C0"/>
    <w:rsid w:val="009F100F"/>
    <w:rsid w:val="009F6929"/>
    <w:rsid w:val="00A019CD"/>
    <w:rsid w:val="00A22DE1"/>
    <w:rsid w:val="00A254B4"/>
    <w:rsid w:val="00A33673"/>
    <w:rsid w:val="00A40107"/>
    <w:rsid w:val="00A460F4"/>
    <w:rsid w:val="00A5394B"/>
    <w:rsid w:val="00A57551"/>
    <w:rsid w:val="00A64363"/>
    <w:rsid w:val="00A7177E"/>
    <w:rsid w:val="00A75D6D"/>
    <w:rsid w:val="00A76778"/>
    <w:rsid w:val="00A9101F"/>
    <w:rsid w:val="00A9525A"/>
    <w:rsid w:val="00AA15C7"/>
    <w:rsid w:val="00AC2DBE"/>
    <w:rsid w:val="00AD1CCC"/>
    <w:rsid w:val="00B05898"/>
    <w:rsid w:val="00B130E3"/>
    <w:rsid w:val="00B139E7"/>
    <w:rsid w:val="00B260F0"/>
    <w:rsid w:val="00B340A5"/>
    <w:rsid w:val="00B4743C"/>
    <w:rsid w:val="00B55649"/>
    <w:rsid w:val="00B60021"/>
    <w:rsid w:val="00BA137C"/>
    <w:rsid w:val="00BA3161"/>
    <w:rsid w:val="00BA6D58"/>
    <w:rsid w:val="00BB07E0"/>
    <w:rsid w:val="00BB3A40"/>
    <w:rsid w:val="00BB4D6A"/>
    <w:rsid w:val="00BC6E16"/>
    <w:rsid w:val="00BE217E"/>
    <w:rsid w:val="00C2362C"/>
    <w:rsid w:val="00C2472B"/>
    <w:rsid w:val="00C32CE7"/>
    <w:rsid w:val="00C4463B"/>
    <w:rsid w:val="00C4791B"/>
    <w:rsid w:val="00C54DF3"/>
    <w:rsid w:val="00C64F0B"/>
    <w:rsid w:val="00C65670"/>
    <w:rsid w:val="00C67312"/>
    <w:rsid w:val="00C735C3"/>
    <w:rsid w:val="00C8760D"/>
    <w:rsid w:val="00CD1453"/>
    <w:rsid w:val="00CE00BE"/>
    <w:rsid w:val="00CE1964"/>
    <w:rsid w:val="00CE7AF8"/>
    <w:rsid w:val="00CF4B87"/>
    <w:rsid w:val="00D13A20"/>
    <w:rsid w:val="00D44AE3"/>
    <w:rsid w:val="00D45264"/>
    <w:rsid w:val="00D5381B"/>
    <w:rsid w:val="00D90235"/>
    <w:rsid w:val="00DB7C5E"/>
    <w:rsid w:val="00DD705C"/>
    <w:rsid w:val="00DE638D"/>
    <w:rsid w:val="00DF048B"/>
    <w:rsid w:val="00DF3098"/>
    <w:rsid w:val="00DF627D"/>
    <w:rsid w:val="00E00355"/>
    <w:rsid w:val="00E00429"/>
    <w:rsid w:val="00E30634"/>
    <w:rsid w:val="00E53892"/>
    <w:rsid w:val="00E61DF1"/>
    <w:rsid w:val="00E62025"/>
    <w:rsid w:val="00E74DCA"/>
    <w:rsid w:val="00E81A0E"/>
    <w:rsid w:val="00E87516"/>
    <w:rsid w:val="00E9356C"/>
    <w:rsid w:val="00E97AAC"/>
    <w:rsid w:val="00EB0EE0"/>
    <w:rsid w:val="00EB1F2F"/>
    <w:rsid w:val="00EB3401"/>
    <w:rsid w:val="00EB4366"/>
    <w:rsid w:val="00EC1318"/>
    <w:rsid w:val="00EC522D"/>
    <w:rsid w:val="00EF5FF1"/>
    <w:rsid w:val="00F10857"/>
    <w:rsid w:val="00F10CD1"/>
    <w:rsid w:val="00F175F3"/>
    <w:rsid w:val="00F20DF7"/>
    <w:rsid w:val="00F2399D"/>
    <w:rsid w:val="00F273D0"/>
    <w:rsid w:val="00F32E03"/>
    <w:rsid w:val="00F34A25"/>
    <w:rsid w:val="00F42B4B"/>
    <w:rsid w:val="00F451DC"/>
    <w:rsid w:val="00F54BFF"/>
    <w:rsid w:val="00F660BB"/>
    <w:rsid w:val="00F71511"/>
    <w:rsid w:val="00F74E0E"/>
    <w:rsid w:val="00F841F4"/>
    <w:rsid w:val="00F93924"/>
    <w:rsid w:val="00F94BCA"/>
    <w:rsid w:val="00F973A5"/>
    <w:rsid w:val="00FA0F57"/>
    <w:rsid w:val="00FB1699"/>
    <w:rsid w:val="00FB2208"/>
    <w:rsid w:val="00FC3797"/>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DB6AD0"/>
  <w15:docId w15:val="{9047BAE1-F44F-4CB0-943A-15B9A56C0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9512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1241"/>
    <w:rPr>
      <w:rFonts w:ascii="Tahoma" w:hAnsi="Tahoma" w:cs="Tahoma"/>
      <w:sz w:val="16"/>
      <w:szCs w:val="16"/>
    </w:rPr>
  </w:style>
  <w:style w:type="paragraph" w:styleId="Header">
    <w:name w:val="header"/>
    <w:basedOn w:val="Normal"/>
    <w:link w:val="HeaderChar"/>
    <w:uiPriority w:val="99"/>
    <w:unhideWhenUsed/>
    <w:rsid w:val="002C6B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6BD7"/>
  </w:style>
  <w:style w:type="paragraph" w:styleId="Footer">
    <w:name w:val="footer"/>
    <w:basedOn w:val="Normal"/>
    <w:link w:val="FooterChar"/>
    <w:uiPriority w:val="99"/>
    <w:unhideWhenUsed/>
    <w:rsid w:val="002C6B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6B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754</Words>
  <Characters>4300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Hillary Ochieng</cp:lastModifiedBy>
  <cp:revision>7</cp:revision>
  <cp:lastPrinted>2025-04-09T07:48:00Z</cp:lastPrinted>
  <dcterms:created xsi:type="dcterms:W3CDTF">2025-02-09T08:32:00Z</dcterms:created>
  <dcterms:modified xsi:type="dcterms:W3CDTF">2025-04-09T10:53:00Z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d2f2567acf3653cb5d35bc0f6f7d0c1840dbf3f039f8fbfdec0004613a4d9cd6</vt:lpwstr>
  </property>
</Properties>
</file>