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CF783" w14:textId="1B62CE8C" w:rsidR="0016257D" w:rsidRPr="004D63ED" w:rsidRDefault="000D660F" w:rsidP="004D63ED">
      <w:pPr>
        <w:spacing w:line="360" w:lineRule="auto"/>
        <w:ind w:left="720" w:hanging="36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  <w:u w:val="single"/>
        </w:rPr>
        <w:t>END SEMESTER EXAM</w:t>
      </w:r>
    </w:p>
    <w:p w14:paraId="3583F3EE" w14:textId="5AA5F0A4" w:rsidR="00EA1D47" w:rsidRPr="004D63ED" w:rsidRDefault="00555F51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Course: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 w:rsidR="00483B64" w:rsidRPr="004D63ED">
        <w:rPr>
          <w:rFonts w:ascii="Times New Roman" w:hAnsi="Times New Roman" w:cs="Times New Roman"/>
          <w:sz w:val="24"/>
          <w:szCs w:val="24"/>
        </w:rPr>
        <w:t xml:space="preserve">RIR </w:t>
      </w:r>
      <w:r w:rsidR="00BC40EE" w:rsidRPr="004D63ED">
        <w:rPr>
          <w:rFonts w:ascii="Times New Roman" w:hAnsi="Times New Roman" w:cs="Times New Roman"/>
          <w:sz w:val="24"/>
          <w:szCs w:val="24"/>
        </w:rPr>
        <w:t>216</w:t>
      </w:r>
      <w:r w:rsidR="0078278C" w:rsidRPr="004D63ED">
        <w:rPr>
          <w:rFonts w:ascii="Times New Roman" w:hAnsi="Times New Roman" w:cs="Times New Roman"/>
          <w:sz w:val="24"/>
          <w:szCs w:val="24"/>
        </w:rPr>
        <w:t xml:space="preserve">: </w:t>
      </w:r>
      <w:r w:rsidR="00BC40EE" w:rsidRPr="004D63ED">
        <w:rPr>
          <w:rFonts w:ascii="Times New Roman" w:hAnsi="Times New Roman" w:cs="Times New Roman"/>
          <w:sz w:val="24"/>
          <w:szCs w:val="24"/>
        </w:rPr>
        <w:t xml:space="preserve">Regional </w:t>
      </w:r>
      <w:r w:rsidR="00842E0E" w:rsidRPr="004D63ED">
        <w:rPr>
          <w:rFonts w:ascii="Times New Roman" w:hAnsi="Times New Roman" w:cs="Times New Roman"/>
          <w:sz w:val="24"/>
          <w:szCs w:val="24"/>
        </w:rPr>
        <w:t>O</w:t>
      </w:r>
      <w:r w:rsidR="00BC40EE" w:rsidRPr="004D63ED">
        <w:rPr>
          <w:rFonts w:ascii="Times New Roman" w:hAnsi="Times New Roman" w:cs="Times New Roman"/>
          <w:sz w:val="24"/>
          <w:szCs w:val="24"/>
        </w:rPr>
        <w:t xml:space="preserve">rganizations and </w:t>
      </w:r>
      <w:r w:rsidR="00842E0E" w:rsidRPr="004D63ED">
        <w:rPr>
          <w:rFonts w:ascii="Times New Roman" w:hAnsi="Times New Roman" w:cs="Times New Roman"/>
          <w:sz w:val="24"/>
          <w:szCs w:val="24"/>
        </w:rPr>
        <w:t>I</w:t>
      </w:r>
      <w:r w:rsidR="00BC40EE" w:rsidRPr="004D63ED">
        <w:rPr>
          <w:rFonts w:ascii="Times New Roman" w:hAnsi="Times New Roman" w:cs="Times New Roman"/>
          <w:sz w:val="24"/>
          <w:szCs w:val="24"/>
        </w:rPr>
        <w:t>ntegration</w:t>
      </w:r>
    </w:p>
    <w:p w14:paraId="260E2DC7" w14:textId="23A3B881" w:rsidR="00EA1D47" w:rsidRPr="004D63ED" w:rsidRDefault="00452D8A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Date: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 w:rsidR="000D660F" w:rsidRPr="004D63ED">
        <w:rPr>
          <w:rFonts w:ascii="Times New Roman" w:hAnsi="Times New Roman" w:cs="Times New Roman"/>
          <w:sz w:val="24"/>
          <w:szCs w:val="24"/>
        </w:rPr>
        <w:t>Dec 2023</w:t>
      </w:r>
    </w:p>
    <w:p w14:paraId="507112A8" w14:textId="77777777" w:rsidR="00927AC2" w:rsidRPr="004D63ED" w:rsidRDefault="00452D8A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Lecturer:</w:t>
      </w:r>
      <w:r w:rsidRPr="004D63ED">
        <w:rPr>
          <w:rFonts w:ascii="Times New Roman" w:hAnsi="Times New Roman" w:cs="Times New Roman"/>
          <w:sz w:val="24"/>
          <w:szCs w:val="24"/>
        </w:rPr>
        <w:t xml:space="preserve"> Dr. Musau</w:t>
      </w:r>
      <w:r w:rsidR="00EA1D47" w:rsidRPr="004D63ED">
        <w:rPr>
          <w:rFonts w:ascii="Times New Roman" w:hAnsi="Times New Roman" w:cs="Times New Roman"/>
          <w:sz w:val="24"/>
          <w:szCs w:val="24"/>
        </w:rPr>
        <w:t xml:space="preserve"> S.</w:t>
      </w:r>
    </w:p>
    <w:p w14:paraId="716A06D7" w14:textId="7C824B75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FINAL EXAM – 7</w:t>
      </w:r>
      <w:r w:rsidR="002F2A33" w:rsidRPr="004D63E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% </w:t>
      </w:r>
    </w:p>
    <w:p w14:paraId="67127160" w14:textId="77777777" w:rsidR="002F2A33" w:rsidRPr="004D63ED" w:rsidRDefault="002F2A3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95559A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A (30 MARKS)</w:t>
      </w:r>
    </w:p>
    <w:p w14:paraId="7A2495ED" w14:textId="34A0C4BD" w:rsidR="00B4388A" w:rsidRPr="004D63ED" w:rsidRDefault="00B4388A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What does </w:t>
      </w:r>
      <w:r w:rsidR="002F2A33" w:rsidRPr="004D63ED">
        <w:rPr>
          <w:rFonts w:ascii="Times New Roman" w:hAnsi="Times New Roman" w:cs="Times New Roman"/>
          <w:sz w:val="24"/>
          <w:szCs w:val="24"/>
        </w:rPr>
        <w:t>the term “</w:t>
      </w:r>
      <w:r w:rsidRPr="004D63ED">
        <w:rPr>
          <w:rFonts w:ascii="Times New Roman" w:hAnsi="Times New Roman" w:cs="Times New Roman"/>
          <w:sz w:val="24"/>
          <w:szCs w:val="24"/>
        </w:rPr>
        <w:t>legal personality</w:t>
      </w:r>
      <w:r w:rsidR="002F2A33" w:rsidRPr="004D63ED">
        <w:rPr>
          <w:rFonts w:ascii="Times New Roman" w:hAnsi="Times New Roman" w:cs="Times New Roman"/>
          <w:sz w:val="24"/>
          <w:szCs w:val="24"/>
        </w:rPr>
        <w:t>”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 w:rsidR="00E5110A" w:rsidRPr="004D63ED">
        <w:rPr>
          <w:rFonts w:ascii="Times New Roman" w:hAnsi="Times New Roman" w:cs="Times New Roman"/>
          <w:sz w:val="24"/>
          <w:szCs w:val="24"/>
        </w:rPr>
        <w:t xml:space="preserve">of </w:t>
      </w:r>
      <w:r w:rsidRPr="004D63ED">
        <w:rPr>
          <w:rFonts w:ascii="Times New Roman" w:hAnsi="Times New Roman" w:cs="Times New Roman"/>
          <w:sz w:val="24"/>
          <w:szCs w:val="24"/>
        </w:rPr>
        <w:t xml:space="preserve">a regional intergovernmental organization mean? </w:t>
      </w:r>
    </w:p>
    <w:p w14:paraId="0959D5EE" w14:textId="4259E549" w:rsidR="00B4388A" w:rsidRPr="004D63ED" w:rsidRDefault="00E5110A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With illustration, explain the nature and dynamics of African conflicts. </w:t>
      </w:r>
    </w:p>
    <w:p w14:paraId="4CCC1246" w14:textId="6BA75546" w:rsidR="00E5110A" w:rsidRPr="004D63ED" w:rsidRDefault="00487B57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List </w:t>
      </w:r>
      <w:r w:rsidR="00DC3219" w:rsidRPr="004D63ED">
        <w:rPr>
          <w:rFonts w:ascii="Times New Roman" w:hAnsi="Times New Roman" w:cs="Times New Roman"/>
          <w:sz w:val="24"/>
          <w:szCs w:val="24"/>
        </w:rPr>
        <w:t>at least five reasons why states join regional organizations</w:t>
      </w:r>
      <w:r w:rsidR="004D63ED" w:rsidRPr="004D63ED">
        <w:rPr>
          <w:rFonts w:ascii="Times New Roman" w:hAnsi="Times New Roman" w:cs="Times New Roman"/>
          <w:sz w:val="24"/>
          <w:szCs w:val="24"/>
        </w:rPr>
        <w:t xml:space="preserve"> and illustrate</w:t>
      </w:r>
      <w:r w:rsidR="0025336E">
        <w:rPr>
          <w:rFonts w:ascii="Times New Roman" w:hAnsi="Times New Roman" w:cs="Times New Roman"/>
          <w:sz w:val="24"/>
          <w:szCs w:val="24"/>
        </w:rPr>
        <w:t xml:space="preserve"> the same</w:t>
      </w:r>
      <w:r w:rsidR="00DC3219" w:rsidRPr="004D63E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277AA9B" w14:textId="127C1A53" w:rsidR="00FE1D72" w:rsidRPr="004D63ED" w:rsidRDefault="00F14810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List five sub-regional </w:t>
      </w:r>
      <w:r w:rsidR="00FE1D72" w:rsidRPr="004D63ED">
        <w:rPr>
          <w:rFonts w:ascii="Times New Roman" w:hAnsi="Times New Roman" w:cs="Times New Roman"/>
          <w:sz w:val="24"/>
          <w:szCs w:val="24"/>
        </w:rPr>
        <w:t xml:space="preserve">organizations/blocs in Africa. </w:t>
      </w:r>
    </w:p>
    <w:p w14:paraId="31F83BF0" w14:textId="5437049E" w:rsidR="00927AC2" w:rsidRDefault="00273E17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List </w:t>
      </w:r>
      <w:r w:rsidR="004D63ED" w:rsidRPr="004D63ED">
        <w:rPr>
          <w:rFonts w:ascii="Times New Roman" w:hAnsi="Times New Roman" w:cs="Times New Roman"/>
          <w:sz w:val="24"/>
          <w:szCs w:val="24"/>
        </w:rPr>
        <w:t>three</w:t>
      </w:r>
      <w:r w:rsidRPr="004D63ED">
        <w:rPr>
          <w:rFonts w:ascii="Times New Roman" w:hAnsi="Times New Roman" w:cs="Times New Roman"/>
          <w:sz w:val="24"/>
          <w:szCs w:val="24"/>
        </w:rPr>
        <w:t xml:space="preserve"> reasons why the OAU failed. </w:t>
      </w:r>
    </w:p>
    <w:p w14:paraId="7DA34DAC" w14:textId="77777777" w:rsidR="004D63ED" w:rsidRPr="004D63ED" w:rsidRDefault="004D63ED" w:rsidP="004D63E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4249" w14:textId="39A20EDB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SECTION B (40 MARKS). Select only 2 questions. </w:t>
      </w:r>
    </w:p>
    <w:p w14:paraId="399EF631" w14:textId="1C376906" w:rsidR="00FE1D72" w:rsidRPr="004D63ED" w:rsidRDefault="00FE1D72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Compare and contrast the East African and Anglophone sub-regional blocs. </w:t>
      </w:r>
    </w:p>
    <w:p w14:paraId="5F4DF11A" w14:textId="5D4B0993" w:rsidR="00117A1A" w:rsidRPr="004D63ED" w:rsidRDefault="00117A1A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Compare and contrast the African Union and European Union. </w:t>
      </w:r>
    </w:p>
    <w:p w14:paraId="03395D55" w14:textId="67DD3066" w:rsidR="00117A1A" w:rsidRPr="004D63ED" w:rsidRDefault="002B0674" w:rsidP="004D63E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>With illustration, explai</w:t>
      </w:r>
      <w:r w:rsidR="002F2A33" w:rsidRPr="004D63ED">
        <w:rPr>
          <w:rFonts w:ascii="Times New Roman" w:hAnsi="Times New Roman" w:cs="Times New Roman"/>
          <w:sz w:val="24"/>
          <w:szCs w:val="24"/>
        </w:rPr>
        <w:t xml:space="preserve">n five challenges to Africa’s regional integration. </w:t>
      </w:r>
    </w:p>
    <w:p w14:paraId="26209588" w14:textId="77777777" w:rsidR="00927AC2" w:rsidRPr="004D63ED" w:rsidRDefault="00927AC2" w:rsidP="004D63ED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B153FEC" w14:textId="77777777" w:rsidR="00927AC2" w:rsidRPr="004D63ED" w:rsidRDefault="00927AC2" w:rsidP="004D63E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421F73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D22AB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FCFB01" w14:textId="1733748E" w:rsidR="00BE62C9" w:rsidRPr="004D63ED" w:rsidRDefault="00BE62C9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E8730" w14:textId="77777777" w:rsidR="006E5493" w:rsidRPr="004D63ED" w:rsidRDefault="006E549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E5493" w:rsidRPr="004D6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036752">
    <w:abstractNumId w:val="2"/>
  </w:num>
  <w:num w:numId="2" w16cid:durableId="904560363">
    <w:abstractNumId w:val="1"/>
  </w:num>
  <w:num w:numId="3" w16cid:durableId="813445548">
    <w:abstractNumId w:val="3"/>
  </w:num>
  <w:num w:numId="4" w16cid:durableId="376857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xNDAwMDU2MTU1sTBW0lEKTi0uzszPAykwrwUAx7qK9CwAAAA="/>
  </w:docVars>
  <w:rsids>
    <w:rsidRoot w:val="00982296"/>
    <w:rsid w:val="00024F57"/>
    <w:rsid w:val="000D660F"/>
    <w:rsid w:val="00117A1A"/>
    <w:rsid w:val="00147A01"/>
    <w:rsid w:val="0016257D"/>
    <w:rsid w:val="001D22F6"/>
    <w:rsid w:val="0025336E"/>
    <w:rsid w:val="00273E17"/>
    <w:rsid w:val="00291BDB"/>
    <w:rsid w:val="002B0674"/>
    <w:rsid w:val="002F2A33"/>
    <w:rsid w:val="003F4750"/>
    <w:rsid w:val="00452D8A"/>
    <w:rsid w:val="00456FD1"/>
    <w:rsid w:val="00470546"/>
    <w:rsid w:val="00483B64"/>
    <w:rsid w:val="00487B57"/>
    <w:rsid w:val="004D63ED"/>
    <w:rsid w:val="00555F51"/>
    <w:rsid w:val="00581ACC"/>
    <w:rsid w:val="006701FF"/>
    <w:rsid w:val="006C0CA9"/>
    <w:rsid w:val="006E5493"/>
    <w:rsid w:val="0074481C"/>
    <w:rsid w:val="0078278C"/>
    <w:rsid w:val="007864D3"/>
    <w:rsid w:val="00811437"/>
    <w:rsid w:val="00842E0E"/>
    <w:rsid w:val="00922A72"/>
    <w:rsid w:val="00927AC2"/>
    <w:rsid w:val="009739F0"/>
    <w:rsid w:val="00981636"/>
    <w:rsid w:val="00982296"/>
    <w:rsid w:val="009D36DF"/>
    <w:rsid w:val="00A35202"/>
    <w:rsid w:val="00AA1742"/>
    <w:rsid w:val="00B4388A"/>
    <w:rsid w:val="00B95F17"/>
    <w:rsid w:val="00BC40EE"/>
    <w:rsid w:val="00BD1E36"/>
    <w:rsid w:val="00BE62C9"/>
    <w:rsid w:val="00CB1EAE"/>
    <w:rsid w:val="00D13F95"/>
    <w:rsid w:val="00D2283D"/>
    <w:rsid w:val="00D53597"/>
    <w:rsid w:val="00DC3219"/>
    <w:rsid w:val="00DE3C5B"/>
    <w:rsid w:val="00E0288E"/>
    <w:rsid w:val="00E34BC3"/>
    <w:rsid w:val="00E5110A"/>
    <w:rsid w:val="00EA1D47"/>
    <w:rsid w:val="00EF6167"/>
    <w:rsid w:val="00F14810"/>
    <w:rsid w:val="00F75D43"/>
    <w:rsid w:val="00FE1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sarah musau</cp:lastModifiedBy>
  <cp:revision>2</cp:revision>
  <dcterms:created xsi:type="dcterms:W3CDTF">2023-11-17T10:11:00Z</dcterms:created>
  <dcterms:modified xsi:type="dcterms:W3CDTF">2023-11-17T10:11:00Z</dcterms:modified>
</cp:coreProperties>
</file>