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2A30" w:rsidRPr="00C35637" w:rsidRDefault="00952A30" w:rsidP="00FB5494">
      <w:pPr>
        <w:spacing w:after="0" w:line="240" w:lineRule="auto"/>
        <w:jc w:val="both"/>
        <w:rPr>
          <w:rFonts w:ascii="Times New Roman" w:eastAsia="Times New Roman" w:hAnsi="Times New Roman" w:cs="Times New Roman"/>
          <w:b/>
          <w:sz w:val="24"/>
          <w:szCs w:val="24"/>
        </w:rPr>
      </w:pPr>
    </w:p>
    <w:p w:rsidR="00952A30" w:rsidRPr="00C35637" w:rsidRDefault="00952A30" w:rsidP="00FB5494">
      <w:pPr>
        <w:spacing w:after="0" w:line="240" w:lineRule="auto"/>
        <w:jc w:val="both"/>
        <w:rPr>
          <w:rFonts w:ascii="Times New Roman" w:eastAsia="Times New Roman" w:hAnsi="Times New Roman" w:cs="Times New Roman"/>
          <w:b/>
          <w:sz w:val="24"/>
          <w:szCs w:val="24"/>
        </w:rPr>
      </w:pPr>
    </w:p>
    <w:p w:rsidR="00952A30" w:rsidRPr="00C35637" w:rsidRDefault="005D7861" w:rsidP="00FB5494">
      <w:pPr>
        <w:spacing w:line="240" w:lineRule="auto"/>
        <w:jc w:val="center"/>
        <w:rPr>
          <w:rFonts w:ascii="Times New Roman" w:eastAsia="Times New Roman" w:hAnsi="Times New Roman" w:cs="Times New Roman"/>
          <w:b/>
          <w:sz w:val="24"/>
          <w:szCs w:val="24"/>
          <w:u w:val="single"/>
        </w:rPr>
      </w:pPr>
      <w:r w:rsidRPr="00C35637">
        <w:rPr>
          <w:rFonts w:ascii="Times New Roman" w:eastAsia="Times New Roman" w:hAnsi="Times New Roman" w:cs="Times New Roman"/>
          <w:b/>
          <w:noProof/>
          <w:sz w:val="24"/>
          <w:szCs w:val="24"/>
        </w:rPr>
        <w:drawing>
          <wp:inline distT="0" distB="0" distL="0" distR="0">
            <wp:extent cx="1785620" cy="77660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785620" cy="776605"/>
                    </a:xfrm>
                    <a:prstGeom prst="rect">
                      <a:avLst/>
                    </a:prstGeom>
                    <a:ln/>
                  </pic:spPr>
                </pic:pic>
              </a:graphicData>
            </a:graphic>
          </wp:inline>
        </w:drawing>
      </w:r>
    </w:p>
    <w:p w:rsidR="00952A30" w:rsidRPr="00C35637" w:rsidRDefault="005D7861" w:rsidP="00FB5494">
      <w:pPr>
        <w:pStyle w:val="Heading3"/>
        <w:spacing w:before="0" w:after="0" w:line="240" w:lineRule="auto"/>
        <w:jc w:val="center"/>
        <w:rPr>
          <w:rFonts w:ascii="Times New Roman" w:hAnsi="Times New Roman"/>
          <w:sz w:val="24"/>
          <w:szCs w:val="24"/>
        </w:rPr>
      </w:pPr>
      <w:proofErr w:type="spellStart"/>
      <w:r w:rsidRPr="00C35637">
        <w:rPr>
          <w:rFonts w:ascii="Times New Roman" w:hAnsi="Times New Roman"/>
          <w:sz w:val="24"/>
          <w:szCs w:val="24"/>
        </w:rPr>
        <w:t>Riara</w:t>
      </w:r>
      <w:proofErr w:type="spellEnd"/>
      <w:r w:rsidRPr="00C35637">
        <w:rPr>
          <w:rFonts w:ascii="Times New Roman" w:hAnsi="Times New Roman"/>
          <w:sz w:val="24"/>
          <w:szCs w:val="24"/>
        </w:rPr>
        <w:t xml:space="preserve"> School of Business</w:t>
      </w:r>
    </w:p>
    <w:p w:rsidR="00952A30" w:rsidRPr="00C35637" w:rsidRDefault="005D7861" w:rsidP="00FB5494">
      <w:pPr>
        <w:pStyle w:val="Title"/>
        <w:spacing w:after="0"/>
        <w:rPr>
          <w:rFonts w:ascii="Times New Roman" w:hAnsi="Times New Roman"/>
          <w:sz w:val="24"/>
          <w:szCs w:val="24"/>
        </w:rPr>
      </w:pPr>
      <w:r w:rsidRPr="00C35637">
        <w:rPr>
          <w:rFonts w:ascii="Times New Roman" w:hAnsi="Times New Roman"/>
          <w:i/>
          <w:sz w:val="24"/>
          <w:szCs w:val="24"/>
        </w:rPr>
        <w:t>Nurturing business innovators</w:t>
      </w:r>
    </w:p>
    <w:p w:rsidR="00952A30" w:rsidRPr="00C35637" w:rsidRDefault="00952A30" w:rsidP="00FB5494">
      <w:pPr>
        <w:pStyle w:val="Title"/>
        <w:spacing w:after="0"/>
        <w:rPr>
          <w:rFonts w:ascii="Times New Roman" w:hAnsi="Times New Roman"/>
          <w:sz w:val="24"/>
          <w:szCs w:val="24"/>
        </w:rPr>
      </w:pPr>
    </w:p>
    <w:p w:rsidR="00952A30" w:rsidRPr="00C35637" w:rsidRDefault="00E77B5F" w:rsidP="00FB5494">
      <w:pPr>
        <w:pStyle w:val="Title"/>
        <w:spacing w:after="0"/>
        <w:rPr>
          <w:rFonts w:ascii="Times New Roman" w:hAnsi="Times New Roman"/>
          <w:sz w:val="24"/>
          <w:szCs w:val="24"/>
        </w:rPr>
      </w:pPr>
      <w:r w:rsidRPr="00C35637">
        <w:rPr>
          <w:rFonts w:ascii="Times New Roman" w:hAnsi="Times New Roman"/>
          <w:sz w:val="24"/>
          <w:szCs w:val="24"/>
        </w:rPr>
        <w:t xml:space="preserve">SEPTEMBER TO DECEMBER </w:t>
      </w:r>
      <w:r w:rsidR="005D7861" w:rsidRPr="00C35637">
        <w:rPr>
          <w:rFonts w:ascii="Times New Roman" w:hAnsi="Times New Roman"/>
          <w:sz w:val="24"/>
          <w:szCs w:val="24"/>
        </w:rPr>
        <w:t>2024 TRIMESTER EXAMINATIONS</w:t>
      </w:r>
    </w:p>
    <w:p w:rsidR="00952A30" w:rsidRPr="00C35637" w:rsidRDefault="005D7861" w:rsidP="00FB5494">
      <w:pPr>
        <w:pStyle w:val="Title"/>
        <w:spacing w:after="0"/>
        <w:rPr>
          <w:rFonts w:ascii="Times New Roman" w:hAnsi="Times New Roman"/>
          <w:sz w:val="24"/>
          <w:szCs w:val="24"/>
        </w:rPr>
      </w:pPr>
      <w:r w:rsidRPr="00C35637">
        <w:rPr>
          <w:rFonts w:ascii="Times New Roman" w:hAnsi="Times New Roman"/>
          <w:sz w:val="24"/>
          <w:szCs w:val="24"/>
        </w:rPr>
        <w:t>EVENING PROGRAMME</w:t>
      </w:r>
    </w:p>
    <w:p w:rsidR="00952A30" w:rsidRPr="00C35637" w:rsidRDefault="005D7861" w:rsidP="00FB5494">
      <w:pPr>
        <w:pStyle w:val="Title"/>
        <w:spacing w:after="0"/>
        <w:rPr>
          <w:rFonts w:ascii="Times New Roman" w:hAnsi="Times New Roman"/>
          <w:color w:val="FF0000"/>
          <w:sz w:val="24"/>
          <w:szCs w:val="24"/>
        </w:rPr>
      </w:pPr>
      <w:r w:rsidRPr="00C35637">
        <w:rPr>
          <w:rFonts w:ascii="Times New Roman" w:hAnsi="Times New Roman"/>
          <w:sz w:val="24"/>
          <w:szCs w:val="24"/>
        </w:rPr>
        <w:t>EXAMINATION FOR BACHELOR OF BUSINESS ADMINISTRATION</w:t>
      </w:r>
    </w:p>
    <w:p w:rsidR="00952A30" w:rsidRPr="00C35637" w:rsidRDefault="00E77B5F" w:rsidP="00FB5494">
      <w:pPr>
        <w:pStyle w:val="Title"/>
        <w:spacing w:after="0"/>
        <w:rPr>
          <w:rFonts w:ascii="Times New Roman" w:hAnsi="Times New Roman"/>
          <w:b w:val="0"/>
          <w:sz w:val="24"/>
          <w:szCs w:val="24"/>
        </w:rPr>
      </w:pPr>
      <w:bookmarkStart w:id="0" w:name="_heading=h.gjdgxs" w:colFirst="0" w:colLast="0"/>
      <w:bookmarkEnd w:id="0"/>
      <w:r w:rsidRPr="00C35637">
        <w:rPr>
          <w:rFonts w:ascii="Times New Roman" w:hAnsi="Times New Roman"/>
          <w:sz w:val="24"/>
          <w:szCs w:val="24"/>
        </w:rPr>
        <w:t xml:space="preserve">RHR </w:t>
      </w:r>
      <w:r w:rsidR="002A007E" w:rsidRPr="00C35637">
        <w:rPr>
          <w:rFonts w:ascii="Times New Roman" w:hAnsi="Times New Roman"/>
          <w:sz w:val="24"/>
          <w:szCs w:val="24"/>
        </w:rPr>
        <w:t>400</w:t>
      </w:r>
      <w:r w:rsidR="005D7861" w:rsidRPr="00C35637">
        <w:rPr>
          <w:rFonts w:ascii="Times New Roman" w:hAnsi="Times New Roman"/>
          <w:sz w:val="24"/>
          <w:szCs w:val="24"/>
        </w:rPr>
        <w:t xml:space="preserve">: </w:t>
      </w:r>
      <w:r w:rsidR="002A007E" w:rsidRPr="00C35637">
        <w:rPr>
          <w:rFonts w:ascii="Times New Roman" w:hAnsi="Times New Roman"/>
          <w:sz w:val="24"/>
          <w:szCs w:val="24"/>
        </w:rPr>
        <w:t>STRATEGIC HUMAN RESOURCE MANAGEMENT</w:t>
      </w:r>
    </w:p>
    <w:p w:rsidR="00952A30" w:rsidRPr="00C35637" w:rsidRDefault="00952A30" w:rsidP="00FB5494">
      <w:pPr>
        <w:pStyle w:val="Title"/>
        <w:spacing w:after="0"/>
        <w:jc w:val="both"/>
        <w:rPr>
          <w:rFonts w:ascii="Times New Roman" w:hAnsi="Times New Roman"/>
          <w:sz w:val="24"/>
          <w:szCs w:val="24"/>
        </w:rPr>
      </w:pPr>
    </w:p>
    <w:p w:rsidR="00952A30" w:rsidRPr="00C35637" w:rsidRDefault="005D7861" w:rsidP="00FB5494">
      <w:pPr>
        <w:pStyle w:val="Title"/>
        <w:spacing w:after="0"/>
        <w:jc w:val="both"/>
        <w:rPr>
          <w:rFonts w:ascii="Times New Roman" w:hAnsi="Times New Roman"/>
          <w:smallCaps/>
          <w:sz w:val="24"/>
          <w:szCs w:val="24"/>
        </w:rPr>
      </w:pPr>
      <w:r w:rsidRPr="00C35637">
        <w:rPr>
          <w:rFonts w:ascii="Times New Roman" w:hAnsi="Times New Roman"/>
          <w:sz w:val="24"/>
          <w:szCs w:val="24"/>
        </w:rPr>
        <w:t>DATE:</w:t>
      </w:r>
      <w:r w:rsidR="00FB5494">
        <w:rPr>
          <w:rFonts w:ascii="Times New Roman" w:hAnsi="Times New Roman"/>
          <w:sz w:val="24"/>
          <w:szCs w:val="24"/>
        </w:rPr>
        <w:t xml:space="preserve"> 9</w:t>
      </w:r>
      <w:r w:rsidR="00FB5494" w:rsidRPr="00FB5494">
        <w:rPr>
          <w:rFonts w:ascii="Times New Roman" w:hAnsi="Times New Roman"/>
          <w:sz w:val="24"/>
          <w:szCs w:val="24"/>
          <w:vertAlign w:val="superscript"/>
        </w:rPr>
        <w:t>TH</w:t>
      </w:r>
      <w:r w:rsidR="00FB5494">
        <w:rPr>
          <w:rFonts w:ascii="Times New Roman" w:hAnsi="Times New Roman"/>
          <w:sz w:val="24"/>
          <w:szCs w:val="24"/>
        </w:rPr>
        <w:t xml:space="preserve"> D</w:t>
      </w:r>
      <w:r w:rsidR="00E77B5F" w:rsidRPr="00C35637">
        <w:rPr>
          <w:rFonts w:ascii="Times New Roman" w:hAnsi="Times New Roman"/>
          <w:sz w:val="24"/>
          <w:szCs w:val="24"/>
        </w:rPr>
        <w:t>ECEMBER</w:t>
      </w:r>
      <w:r w:rsidRPr="00C35637">
        <w:rPr>
          <w:rFonts w:ascii="Times New Roman" w:hAnsi="Times New Roman"/>
          <w:sz w:val="24"/>
          <w:szCs w:val="24"/>
        </w:rPr>
        <w:t xml:space="preserve"> 2024</w:t>
      </w:r>
      <w:r w:rsidRPr="00C35637">
        <w:rPr>
          <w:rFonts w:ascii="Times New Roman" w:hAnsi="Times New Roman"/>
          <w:sz w:val="24"/>
          <w:szCs w:val="24"/>
        </w:rPr>
        <w:tab/>
      </w:r>
      <w:r w:rsidRPr="00C35637">
        <w:rPr>
          <w:rFonts w:ascii="Times New Roman" w:hAnsi="Times New Roman"/>
          <w:sz w:val="24"/>
          <w:szCs w:val="24"/>
        </w:rPr>
        <w:tab/>
      </w:r>
      <w:r w:rsidRPr="00C35637">
        <w:rPr>
          <w:rFonts w:ascii="Times New Roman" w:hAnsi="Times New Roman"/>
          <w:sz w:val="24"/>
          <w:szCs w:val="24"/>
        </w:rPr>
        <w:tab/>
      </w:r>
      <w:r w:rsidRPr="00C35637">
        <w:rPr>
          <w:rFonts w:ascii="Times New Roman" w:hAnsi="Times New Roman"/>
          <w:sz w:val="24"/>
          <w:szCs w:val="24"/>
        </w:rPr>
        <w:tab/>
      </w:r>
      <w:r w:rsidR="00FB5494">
        <w:rPr>
          <w:rFonts w:ascii="Times New Roman" w:hAnsi="Times New Roman"/>
          <w:sz w:val="24"/>
          <w:szCs w:val="24"/>
        </w:rPr>
        <w:tab/>
      </w:r>
      <w:r w:rsidRPr="00C35637">
        <w:rPr>
          <w:rFonts w:ascii="Times New Roman" w:hAnsi="Times New Roman"/>
          <w:sz w:val="24"/>
          <w:szCs w:val="24"/>
        </w:rPr>
        <w:tab/>
      </w:r>
      <w:r w:rsidRPr="00C35637">
        <w:rPr>
          <w:rFonts w:ascii="Times New Roman" w:hAnsi="Times New Roman"/>
          <w:sz w:val="24"/>
          <w:szCs w:val="24"/>
        </w:rPr>
        <w:tab/>
        <w:t xml:space="preserve">TIME: 2 HOURS </w:t>
      </w:r>
    </w:p>
    <w:p w:rsidR="00FB5494" w:rsidRPr="0027636B" w:rsidRDefault="00FB5494" w:rsidP="00FB5494">
      <w:pPr>
        <w:spacing w:before="100" w:beforeAutospacing="1" w:after="200" w:line="268" w:lineRule="auto"/>
        <w:rPr>
          <w:rFonts w:eastAsia="Times New Roman"/>
        </w:rPr>
      </w:pPr>
      <w:r w:rsidRPr="0027636B">
        <w:rPr>
          <w:rFonts w:ascii="Times New Roman" w:eastAsia="Times New Roman" w:hAnsi="Times New Roman"/>
          <w:b/>
          <w:bCs/>
          <w:u w:val="single"/>
        </w:rPr>
        <w:t>GENERAL INSTRUCTIONS:</w:t>
      </w:r>
    </w:p>
    <w:p w:rsidR="00FB5494" w:rsidRPr="0027636B" w:rsidRDefault="00FB5494" w:rsidP="00FB5494">
      <w:pPr>
        <w:spacing w:before="100" w:beforeAutospacing="1" w:after="200" w:line="271" w:lineRule="auto"/>
        <w:rPr>
          <w:rFonts w:eastAsia="Times New Roman"/>
        </w:rPr>
      </w:pPr>
      <w:r w:rsidRPr="0027636B">
        <w:rPr>
          <w:rFonts w:ascii="Times New Roman" w:eastAsia="Times New Roman" w:hAnsi="Times New Roman"/>
        </w:rPr>
        <w:t xml:space="preserve">Students are </w:t>
      </w:r>
      <w:r w:rsidRPr="0027636B">
        <w:rPr>
          <w:rFonts w:ascii="Times New Roman" w:eastAsia="Times New Roman" w:hAnsi="Times New Roman"/>
          <w:b/>
        </w:rPr>
        <w:t>NOT</w:t>
      </w:r>
      <w:r w:rsidRPr="0027636B">
        <w:rPr>
          <w:rFonts w:ascii="Times New Roman" w:eastAsia="Times New Roman" w:hAnsi="Times New Roman"/>
        </w:rPr>
        <w:t xml:space="preserve"> permitted to write on the examination paper during reading time.</w:t>
      </w:r>
    </w:p>
    <w:p w:rsidR="00FB5494" w:rsidRPr="0027636B" w:rsidRDefault="00FB5494" w:rsidP="00FB5494">
      <w:pPr>
        <w:spacing w:before="100" w:beforeAutospacing="1" w:after="200" w:line="271" w:lineRule="auto"/>
        <w:rPr>
          <w:rFonts w:ascii="Times New Roman" w:eastAsia="Times New Roman" w:hAnsi="Times New Roman"/>
        </w:rPr>
      </w:pPr>
      <w:r w:rsidRPr="0027636B">
        <w:rPr>
          <w:rFonts w:ascii="Times New Roman" w:eastAsia="Times New Roman" w:hAnsi="Times New Roman"/>
        </w:rPr>
        <w:t>This is a closed book examination. Text book/Reference books/notes are not permitted.</w:t>
      </w:r>
    </w:p>
    <w:p w:rsidR="00FB5494" w:rsidRPr="0027636B" w:rsidRDefault="00FB5494" w:rsidP="00FB5494">
      <w:pPr>
        <w:spacing w:before="100" w:beforeAutospacing="1" w:after="200" w:line="360" w:lineRule="auto"/>
        <w:jc w:val="both"/>
        <w:rPr>
          <w:rFonts w:eastAsia="Times New Roman"/>
        </w:rPr>
      </w:pPr>
      <w:r w:rsidRPr="0027636B">
        <w:rPr>
          <w:rFonts w:ascii="Times New Roman" w:eastAsia="Times New Roman" w:hAnsi="Times New Roman"/>
          <w:b/>
          <w:bCs/>
          <w:u w:val="single"/>
        </w:rPr>
        <w:t>SPECIAL INSTRUCTIONS</w:t>
      </w:r>
      <w:r w:rsidRPr="0027636B">
        <w:rPr>
          <w:rFonts w:ascii="Times New Roman" w:eastAsia="Times New Roman" w:hAnsi="Times New Roman"/>
          <w:b/>
          <w:bCs/>
        </w:rPr>
        <w:t xml:space="preserve"> </w:t>
      </w:r>
    </w:p>
    <w:p w:rsidR="00FB5494" w:rsidRPr="0027636B" w:rsidRDefault="00FB5494" w:rsidP="00FB5494">
      <w:pPr>
        <w:numPr>
          <w:ilvl w:val="0"/>
          <w:numId w:val="33"/>
        </w:numPr>
        <w:autoSpaceDE w:val="0"/>
        <w:autoSpaceDN w:val="0"/>
        <w:spacing w:before="100" w:beforeAutospacing="1" w:after="228" w:line="360" w:lineRule="auto"/>
        <w:jc w:val="both"/>
        <w:rPr>
          <w:rFonts w:eastAsia="Times New Roman"/>
        </w:rPr>
      </w:pPr>
      <w:r w:rsidRPr="0027636B">
        <w:rPr>
          <w:rFonts w:ascii="Times New Roman" w:eastAsia="Times New Roman" w:hAnsi="Times New Roman"/>
          <w:bCs/>
        </w:rPr>
        <w:t xml:space="preserve">Write </w:t>
      </w:r>
      <w:proofErr w:type="gramStart"/>
      <w:r w:rsidRPr="0027636B">
        <w:rPr>
          <w:rFonts w:ascii="Times New Roman" w:eastAsia="Times New Roman" w:hAnsi="Times New Roman"/>
          <w:bCs/>
        </w:rPr>
        <w:t>your</w:t>
      </w:r>
      <w:proofErr w:type="gramEnd"/>
      <w:r w:rsidRPr="0027636B">
        <w:rPr>
          <w:rFonts w:ascii="Times New Roman" w:eastAsia="Times New Roman" w:hAnsi="Times New Roman"/>
          <w:bCs/>
        </w:rPr>
        <w:t xml:space="preserve"> REGISTRATION NO. Clearly on the answer booklet(s). </w:t>
      </w:r>
    </w:p>
    <w:p w:rsidR="00FB5494" w:rsidRPr="0027636B" w:rsidRDefault="00FB5494" w:rsidP="00FB5494">
      <w:pPr>
        <w:numPr>
          <w:ilvl w:val="0"/>
          <w:numId w:val="33"/>
        </w:numPr>
        <w:spacing w:before="100" w:beforeAutospacing="1" w:after="0" w:line="360" w:lineRule="auto"/>
        <w:jc w:val="both"/>
        <w:rPr>
          <w:rFonts w:eastAsia="Times New Roman"/>
        </w:rPr>
      </w:pPr>
      <w:r w:rsidRPr="0027636B">
        <w:rPr>
          <w:rFonts w:ascii="Times New Roman" w:eastAsia="Times New Roman" w:hAnsi="Times New Roman"/>
        </w:rPr>
        <w:t>Answer Question One and ANY other TWO questions.</w:t>
      </w:r>
    </w:p>
    <w:p w:rsidR="00FB5494" w:rsidRPr="0027636B" w:rsidRDefault="00FB5494" w:rsidP="00FB5494">
      <w:pPr>
        <w:numPr>
          <w:ilvl w:val="0"/>
          <w:numId w:val="33"/>
        </w:numPr>
        <w:autoSpaceDE w:val="0"/>
        <w:autoSpaceDN w:val="0"/>
        <w:spacing w:before="100" w:beforeAutospacing="1" w:after="0" w:line="360" w:lineRule="auto"/>
        <w:jc w:val="both"/>
        <w:rPr>
          <w:rFonts w:eastAsia="Times New Roman"/>
        </w:rPr>
      </w:pPr>
      <w:r w:rsidRPr="0027636B">
        <w:rPr>
          <w:rFonts w:ascii="Times New Roman" w:eastAsia="Times New Roman" w:hAnsi="Times New Roman"/>
          <w:bCs/>
        </w:rPr>
        <w:t xml:space="preserve">Questions in all sections should be answered in answer booklet(s) </w:t>
      </w:r>
    </w:p>
    <w:p w:rsidR="00FB5494" w:rsidRPr="0027636B" w:rsidRDefault="00FB5494" w:rsidP="00FB5494">
      <w:pPr>
        <w:numPr>
          <w:ilvl w:val="0"/>
          <w:numId w:val="33"/>
        </w:numPr>
        <w:spacing w:before="100" w:beforeAutospacing="1" w:after="200" w:line="360" w:lineRule="auto"/>
        <w:rPr>
          <w:rFonts w:eastAsia="Times New Roman"/>
        </w:rPr>
      </w:pPr>
      <w:r w:rsidRPr="0027636B">
        <w:rPr>
          <w:rFonts w:ascii="Times New Roman" w:eastAsia="Times New Roman" w:hAnsi="Times New Roman"/>
          <w:bCs/>
        </w:rPr>
        <w:t>PLEASE start the answer to EACH question on a NEW PAGE</w:t>
      </w:r>
      <w:r w:rsidRPr="0027636B">
        <w:rPr>
          <w:rFonts w:ascii="Times New Roman" w:eastAsia="Arial" w:hAnsi="Times New Roman"/>
        </w:rPr>
        <w:t>.</w:t>
      </w:r>
    </w:p>
    <w:p w:rsidR="00FB5494" w:rsidRPr="0027636B" w:rsidRDefault="00FB5494" w:rsidP="00FB5494">
      <w:pPr>
        <w:numPr>
          <w:ilvl w:val="0"/>
          <w:numId w:val="33"/>
        </w:numPr>
        <w:autoSpaceDE w:val="0"/>
        <w:autoSpaceDN w:val="0"/>
        <w:spacing w:before="100" w:beforeAutospacing="1" w:after="228" w:line="360" w:lineRule="auto"/>
        <w:jc w:val="both"/>
        <w:rPr>
          <w:rFonts w:eastAsia="Times New Roman"/>
        </w:rPr>
      </w:pPr>
      <w:r w:rsidRPr="0027636B">
        <w:rPr>
          <w:rFonts w:ascii="Times New Roman" w:eastAsia="Times New Roman" w:hAnsi="Times New Roman"/>
          <w:bCs/>
        </w:rPr>
        <w:t>For the questions, write the number of the question on the answer booklet(s) in the order you answered.</w:t>
      </w:r>
    </w:p>
    <w:p w:rsidR="00FB5494" w:rsidRPr="0027636B" w:rsidRDefault="00FB5494" w:rsidP="00FB5494">
      <w:pPr>
        <w:numPr>
          <w:ilvl w:val="0"/>
          <w:numId w:val="33"/>
        </w:numPr>
        <w:spacing w:before="100" w:beforeAutospacing="1" w:after="200" w:line="360" w:lineRule="auto"/>
        <w:rPr>
          <w:rFonts w:ascii="Times New Roman" w:eastAsia="Arial" w:hAnsi="Times New Roman"/>
        </w:rPr>
      </w:pPr>
      <w:r w:rsidRPr="0027636B">
        <w:rPr>
          <w:rFonts w:ascii="Times New Roman" w:eastAsia="Arial" w:hAnsi="Times New Roman"/>
        </w:rPr>
        <w:t>Write on both sides of each leaf and indicate number of each question at the top of each page.</w:t>
      </w:r>
    </w:p>
    <w:p w:rsidR="00FB5494" w:rsidRPr="0027636B" w:rsidRDefault="00FB5494" w:rsidP="00FB5494">
      <w:pPr>
        <w:numPr>
          <w:ilvl w:val="0"/>
          <w:numId w:val="33"/>
        </w:numPr>
        <w:autoSpaceDE w:val="0"/>
        <w:autoSpaceDN w:val="0"/>
        <w:spacing w:before="100" w:beforeAutospacing="1" w:after="228" w:line="360" w:lineRule="auto"/>
        <w:jc w:val="both"/>
        <w:rPr>
          <w:rFonts w:eastAsia="Times New Roman"/>
        </w:rPr>
      </w:pPr>
      <w:r w:rsidRPr="0027636B">
        <w:rPr>
          <w:rFonts w:ascii="Times New Roman" w:eastAsia="Times New Roman" w:hAnsi="Times New Roman"/>
          <w:bCs/>
        </w:rPr>
        <w:t xml:space="preserve">Write the answers in a paragraph form unless stated otherwise. </w:t>
      </w:r>
    </w:p>
    <w:p w:rsidR="00FB5494" w:rsidRPr="0027636B" w:rsidRDefault="00FB5494" w:rsidP="00FB5494">
      <w:pPr>
        <w:numPr>
          <w:ilvl w:val="0"/>
          <w:numId w:val="33"/>
        </w:numPr>
        <w:autoSpaceDE w:val="0"/>
        <w:autoSpaceDN w:val="0"/>
        <w:spacing w:before="100" w:beforeAutospacing="1" w:after="228" w:line="360" w:lineRule="auto"/>
        <w:jc w:val="both"/>
        <w:rPr>
          <w:rFonts w:eastAsia="Times New Roman"/>
        </w:rPr>
      </w:pPr>
      <w:r w:rsidRPr="0027636B">
        <w:rPr>
          <w:rFonts w:ascii="Times New Roman" w:eastAsia="Times New Roman" w:hAnsi="Times New Roman"/>
          <w:bCs/>
        </w:rPr>
        <w:t xml:space="preserve">Marks allocated to each question are shown at the end of the question. </w:t>
      </w:r>
    </w:p>
    <w:p w:rsidR="00FB5494" w:rsidRPr="0027636B" w:rsidRDefault="00FB5494" w:rsidP="00FB5494">
      <w:pPr>
        <w:numPr>
          <w:ilvl w:val="0"/>
          <w:numId w:val="33"/>
        </w:numPr>
        <w:spacing w:before="100" w:beforeAutospacing="1" w:after="200" w:line="360" w:lineRule="auto"/>
        <w:rPr>
          <w:rFonts w:ascii="Times New Roman" w:eastAsia="Arial" w:hAnsi="Times New Roman"/>
        </w:rPr>
      </w:pPr>
      <w:r w:rsidRPr="0027636B">
        <w:rPr>
          <w:rFonts w:ascii="Times New Roman" w:eastAsia="Arial" w:hAnsi="Times New Roman"/>
        </w:rPr>
        <w:t>All rough work must be done on the answer booklet and crossed through!</w:t>
      </w:r>
    </w:p>
    <w:p w:rsidR="00FB5494" w:rsidRPr="0027636B" w:rsidRDefault="00FB5494" w:rsidP="00FB5494">
      <w:pPr>
        <w:numPr>
          <w:ilvl w:val="0"/>
          <w:numId w:val="33"/>
        </w:numPr>
        <w:spacing w:before="100" w:beforeAutospacing="1" w:after="200" w:line="360" w:lineRule="auto"/>
        <w:rPr>
          <w:rFonts w:ascii="Times New Roman" w:eastAsia="Arial" w:hAnsi="Times New Roman"/>
        </w:rPr>
      </w:pPr>
      <w:r w:rsidRPr="0027636B">
        <w:rPr>
          <w:rFonts w:ascii="Times New Roman" w:eastAsia="Arial" w:hAnsi="Times New Roman"/>
        </w:rPr>
        <w:t>Use supplementary pages only when you have exhausted those in this book.</w:t>
      </w:r>
    </w:p>
    <w:p w:rsidR="00FB5494" w:rsidRPr="0027636B" w:rsidRDefault="00FB5494" w:rsidP="00FB5494">
      <w:pPr>
        <w:numPr>
          <w:ilvl w:val="0"/>
          <w:numId w:val="33"/>
        </w:numPr>
        <w:spacing w:before="100" w:beforeAutospacing="1" w:after="200" w:line="360" w:lineRule="auto"/>
        <w:rPr>
          <w:rFonts w:ascii="Times New Roman" w:eastAsia="Arial" w:hAnsi="Times New Roman"/>
        </w:rPr>
      </w:pPr>
      <w:r w:rsidRPr="0027636B">
        <w:rPr>
          <w:rFonts w:ascii="Times New Roman" w:eastAsia="Arial" w:hAnsi="Times New Roman"/>
        </w:rPr>
        <w:t>Fasten the supplementary pages to the inside back cover of this booklet</w:t>
      </w:r>
    </w:p>
    <w:p w:rsidR="00952A30" w:rsidRPr="00C35637" w:rsidRDefault="00952A30" w:rsidP="00C35637">
      <w:pPr>
        <w:spacing w:line="240" w:lineRule="auto"/>
        <w:jc w:val="both"/>
        <w:rPr>
          <w:rFonts w:ascii="Times New Roman" w:eastAsia="Times New Roman" w:hAnsi="Times New Roman" w:cs="Times New Roman"/>
          <w:b/>
          <w:sz w:val="24"/>
          <w:szCs w:val="24"/>
        </w:rPr>
      </w:pPr>
    </w:p>
    <w:p w:rsidR="00C314E9" w:rsidRPr="00C35637" w:rsidRDefault="005D7861" w:rsidP="00C35637">
      <w:pPr>
        <w:spacing w:line="240" w:lineRule="auto"/>
        <w:jc w:val="both"/>
        <w:rPr>
          <w:rFonts w:ascii="Times New Roman" w:eastAsia="Times New Roman" w:hAnsi="Times New Roman" w:cs="Times New Roman"/>
          <w:b/>
          <w:sz w:val="24"/>
          <w:szCs w:val="24"/>
        </w:rPr>
      </w:pPr>
      <w:r w:rsidRPr="00C35637">
        <w:rPr>
          <w:rFonts w:ascii="Times New Roman" w:eastAsia="Times New Roman" w:hAnsi="Times New Roman" w:cs="Times New Roman"/>
          <w:b/>
          <w:sz w:val="24"/>
          <w:szCs w:val="24"/>
        </w:rPr>
        <w:lastRenderedPageBreak/>
        <w:t xml:space="preserve">QUESTION ONE: COMPULSORY (30 MARKS)   </w:t>
      </w:r>
    </w:p>
    <w:p w:rsidR="00C314E9" w:rsidRPr="00C35637" w:rsidRDefault="00C314E9" w:rsidP="00C35637">
      <w:pPr>
        <w:pStyle w:val="NormalWeb"/>
        <w:shd w:val="clear" w:color="auto" w:fill="FFFFFF"/>
        <w:spacing w:before="0" w:beforeAutospacing="0"/>
        <w:jc w:val="both"/>
      </w:pPr>
      <w:r w:rsidRPr="00C35637">
        <w:t>The success story of </w:t>
      </w:r>
      <w:hyperlink r:id="rId9" w:tgtFrame="_blank" w:history="1">
        <w:r w:rsidRPr="00C35637">
          <w:rPr>
            <w:rStyle w:val="Hyperlink"/>
            <w:color w:val="auto"/>
            <w:u w:val="none"/>
          </w:rPr>
          <w:t>Apple Inc.</w:t>
        </w:r>
      </w:hyperlink>
      <w:r w:rsidRPr="00C35637">
        <w:t> stands as a testament to the impact of strategic human resource planning on an organization’s growth trajectory. With a relentless focus on innovation and customer-centricity, Apple’s approach to human resource planning played a pivotal role in shaping its iconic products and maintaining its competitive edge.</w:t>
      </w:r>
    </w:p>
    <w:p w:rsidR="00C314E9" w:rsidRPr="00C35637" w:rsidRDefault="00C314E9" w:rsidP="00C35637">
      <w:pPr>
        <w:pStyle w:val="NormalWeb"/>
        <w:shd w:val="clear" w:color="auto" w:fill="FFFFFF"/>
        <w:spacing w:before="0" w:beforeAutospacing="0"/>
        <w:jc w:val="both"/>
      </w:pPr>
      <w:r w:rsidRPr="00C35637">
        <w:t>Apple’s strategic </w:t>
      </w:r>
      <w:hyperlink r:id="rId10" w:history="1">
        <w:r w:rsidRPr="00C35637">
          <w:rPr>
            <w:rStyle w:val="Hyperlink"/>
            <w:b/>
            <w:color w:val="auto"/>
            <w:u w:val="none"/>
          </w:rPr>
          <w:t>human resource planning</w:t>
        </w:r>
      </w:hyperlink>
      <w:r w:rsidRPr="00C35637">
        <w:t> is exemplified by its stringent selection process and emphasis on hiring individuals who not only possess the required skills but also resonate with the company’s unique culture. This meticulous recruitment approach ensures that each employee becomes an ambassador of Apple’s brand values, contributing not only to their designated roles but also to the company’s overarching vision.</w:t>
      </w:r>
    </w:p>
    <w:p w:rsidR="00C314E9" w:rsidRPr="00C35637" w:rsidRDefault="00C314E9" w:rsidP="00C35637">
      <w:pPr>
        <w:pStyle w:val="NormalWeb"/>
        <w:shd w:val="clear" w:color="auto" w:fill="FFFFFF"/>
        <w:spacing w:before="0" w:beforeAutospacing="0"/>
        <w:jc w:val="both"/>
      </w:pPr>
      <w:r w:rsidRPr="00C35637">
        <w:t xml:space="preserve">Beyond recruitment, Apple’s commitment to </w:t>
      </w:r>
      <w:r w:rsidRPr="00C35637">
        <w:rPr>
          <w:b/>
        </w:rPr>
        <w:t>employee development</w:t>
      </w:r>
      <w:r w:rsidRPr="00C35637">
        <w:t xml:space="preserve"> has been a cornerstone of its success. The company invests heavily in training programs that empower its workforce to continuously upskill and adapt to the fast-paced </w:t>
      </w:r>
      <w:hyperlink r:id="rId11" w:history="1">
        <w:r w:rsidRPr="00C35637">
          <w:rPr>
            <w:rStyle w:val="Hyperlink"/>
            <w:b/>
            <w:color w:val="auto"/>
            <w:u w:val="none"/>
          </w:rPr>
          <w:t>technological advancements</w:t>
        </w:r>
      </w:hyperlink>
      <w:r w:rsidRPr="00C35637">
        <w:t>. This strategy not only ensures a highly capable workforce but also fosters a sense of loyalty and commitment among employees, which contributes to a lower turnover rate.</w:t>
      </w:r>
    </w:p>
    <w:p w:rsidR="00C314E9" w:rsidRPr="00C35637" w:rsidRDefault="00C314E9" w:rsidP="00C35637">
      <w:pPr>
        <w:pStyle w:val="NormalWeb"/>
        <w:shd w:val="clear" w:color="auto" w:fill="FFFFFF"/>
        <w:spacing w:before="0" w:beforeAutospacing="0"/>
        <w:jc w:val="both"/>
      </w:pPr>
      <w:r w:rsidRPr="00C35637">
        <w:t xml:space="preserve">Furthermore, Apple’s strategic approach extends </w:t>
      </w:r>
      <w:r w:rsidRPr="00C35637">
        <w:rPr>
          <w:b/>
        </w:rPr>
        <w:t>to </w:t>
      </w:r>
      <w:hyperlink r:id="rId12" w:history="1">
        <w:r w:rsidRPr="00C35637">
          <w:rPr>
            <w:rStyle w:val="Hyperlink"/>
            <w:b/>
            <w:color w:val="auto"/>
            <w:u w:val="none"/>
          </w:rPr>
          <w:t>succession planning</w:t>
        </w:r>
      </w:hyperlink>
      <w:r w:rsidRPr="00C35637">
        <w:t>. The company grooms internal talent to step into leadership roles, minimizing disruptions and ensuring a seamless transition during key personnel changes. This not only safeguards the company’s stability but also maintains the consistency of its strategic direction.</w:t>
      </w:r>
    </w:p>
    <w:p w:rsidR="00C314E9" w:rsidRPr="00C35637" w:rsidRDefault="00C314E9" w:rsidP="00C35637">
      <w:pPr>
        <w:pStyle w:val="NormalWeb"/>
        <w:shd w:val="clear" w:color="auto" w:fill="FFFFFF"/>
        <w:spacing w:before="0" w:beforeAutospacing="0"/>
        <w:jc w:val="both"/>
      </w:pPr>
      <w:r w:rsidRPr="00C35637">
        <w:t>In conclusion, Apple’s strategic </w:t>
      </w:r>
      <w:hyperlink r:id="rId13" w:history="1">
        <w:r w:rsidRPr="00C35637">
          <w:rPr>
            <w:rStyle w:val="Hyperlink"/>
            <w:b/>
            <w:color w:val="auto"/>
            <w:u w:val="none"/>
          </w:rPr>
          <w:t>human resource planning practices</w:t>
        </w:r>
      </w:hyperlink>
      <w:r w:rsidRPr="00C35637">
        <w:t> have played a decisive role in shaping the company’s journey from a garage startup to a global tech behemoth. The case of Apple underscores how aligning HR strategies with </w:t>
      </w:r>
      <w:hyperlink r:id="rId14" w:tgtFrame="_blank" w:history="1">
        <w:r w:rsidRPr="00C35637">
          <w:rPr>
            <w:rStyle w:val="Hyperlink"/>
            <w:color w:val="auto"/>
            <w:u w:val="none"/>
          </w:rPr>
          <w:t>business goals</w:t>
        </w:r>
      </w:hyperlink>
      <w:r w:rsidRPr="00C35637">
        <w:t> fosters innovation, nurtures a unique organizational culture, and reinforces a competitive advantage that transcends products and technologies.</w:t>
      </w:r>
    </w:p>
    <w:p w:rsidR="00952A30" w:rsidRPr="00C35637" w:rsidRDefault="00E77B5F" w:rsidP="00C35637">
      <w:pPr>
        <w:spacing w:before="240" w:after="240" w:line="240" w:lineRule="auto"/>
        <w:jc w:val="both"/>
        <w:rPr>
          <w:rFonts w:ascii="Times New Roman" w:eastAsia="Times New Roman" w:hAnsi="Times New Roman" w:cs="Times New Roman"/>
          <w:b/>
          <w:color w:val="222222"/>
          <w:sz w:val="24"/>
          <w:szCs w:val="24"/>
          <w:highlight w:val="white"/>
        </w:rPr>
      </w:pPr>
      <w:r w:rsidRPr="00C35637">
        <w:rPr>
          <w:rFonts w:ascii="Times New Roman" w:eastAsia="Times New Roman" w:hAnsi="Times New Roman" w:cs="Times New Roman"/>
          <w:b/>
          <w:color w:val="222222"/>
          <w:sz w:val="24"/>
          <w:szCs w:val="24"/>
          <w:highlight w:val="white"/>
        </w:rPr>
        <w:t>Required</w:t>
      </w:r>
      <w:r w:rsidR="005D7861" w:rsidRPr="00C35637">
        <w:rPr>
          <w:rFonts w:ascii="Times New Roman" w:eastAsia="Times New Roman" w:hAnsi="Times New Roman" w:cs="Times New Roman"/>
          <w:b/>
          <w:color w:val="222222"/>
          <w:sz w:val="24"/>
          <w:szCs w:val="24"/>
          <w:highlight w:val="white"/>
        </w:rPr>
        <w:t>:</w:t>
      </w:r>
    </w:p>
    <w:p w:rsidR="00FC7155" w:rsidRDefault="00C314E9" w:rsidP="009F2FBE">
      <w:pPr>
        <w:numPr>
          <w:ilvl w:val="0"/>
          <w:numId w:val="1"/>
        </w:numPr>
        <w:spacing w:before="240" w:after="0"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 xml:space="preserve">Using </w:t>
      </w:r>
      <w:r w:rsidRPr="00C35637">
        <w:rPr>
          <w:rFonts w:ascii="Times New Roman" w:eastAsia="Times New Roman" w:hAnsi="Times New Roman" w:cs="Times New Roman"/>
          <w:b/>
          <w:color w:val="222222"/>
          <w:sz w:val="24"/>
          <w:szCs w:val="24"/>
          <w:highlight w:val="white"/>
        </w:rPr>
        <w:t>two</w:t>
      </w:r>
      <w:r w:rsidRPr="00C35637">
        <w:rPr>
          <w:rFonts w:ascii="Times New Roman" w:eastAsia="Times New Roman" w:hAnsi="Times New Roman" w:cs="Times New Roman"/>
          <w:color w:val="222222"/>
          <w:sz w:val="24"/>
          <w:szCs w:val="24"/>
          <w:highlight w:val="white"/>
        </w:rPr>
        <w:t xml:space="preserve"> examples from the case study, illustrate how Apple </w:t>
      </w:r>
      <w:proofErr w:type="spellStart"/>
      <w:r w:rsidRPr="00C35637">
        <w:rPr>
          <w:rFonts w:ascii="Times New Roman" w:eastAsia="Times New Roman" w:hAnsi="Times New Roman" w:cs="Times New Roman"/>
          <w:color w:val="222222"/>
          <w:sz w:val="24"/>
          <w:szCs w:val="24"/>
          <w:highlight w:val="white"/>
        </w:rPr>
        <w:t>Inc</w:t>
      </w:r>
      <w:proofErr w:type="spellEnd"/>
      <w:r w:rsidRPr="00C35637">
        <w:rPr>
          <w:rFonts w:ascii="Times New Roman" w:eastAsia="Times New Roman" w:hAnsi="Times New Roman" w:cs="Times New Roman"/>
          <w:color w:val="222222"/>
          <w:sz w:val="24"/>
          <w:szCs w:val="24"/>
          <w:highlight w:val="white"/>
        </w:rPr>
        <w:t xml:space="preserve"> human resource strategy is horizontally and vertically </w:t>
      </w:r>
      <w:r w:rsidR="001E3696" w:rsidRPr="00C35637">
        <w:rPr>
          <w:rFonts w:ascii="Times New Roman" w:eastAsia="Times New Roman" w:hAnsi="Times New Roman" w:cs="Times New Roman"/>
          <w:color w:val="222222"/>
          <w:sz w:val="24"/>
          <w:szCs w:val="24"/>
          <w:highlight w:val="white"/>
        </w:rPr>
        <w:t xml:space="preserve">aligned. </w:t>
      </w:r>
      <w:r w:rsidR="00FB5494">
        <w:rPr>
          <w:rFonts w:ascii="Times New Roman" w:eastAsia="Times New Roman" w:hAnsi="Times New Roman" w:cs="Times New Roman"/>
          <w:color w:val="222222"/>
          <w:sz w:val="24"/>
          <w:szCs w:val="24"/>
          <w:highlight w:val="white"/>
        </w:rPr>
        <w:tab/>
      </w:r>
      <w:r w:rsidR="00FB5494">
        <w:rPr>
          <w:rFonts w:ascii="Times New Roman" w:eastAsia="Times New Roman" w:hAnsi="Times New Roman" w:cs="Times New Roman"/>
          <w:color w:val="222222"/>
          <w:sz w:val="24"/>
          <w:szCs w:val="24"/>
          <w:highlight w:val="white"/>
        </w:rPr>
        <w:tab/>
      </w:r>
      <w:r w:rsidR="00FB5494">
        <w:rPr>
          <w:rFonts w:ascii="Times New Roman" w:eastAsia="Times New Roman" w:hAnsi="Times New Roman" w:cs="Times New Roman"/>
          <w:color w:val="222222"/>
          <w:sz w:val="24"/>
          <w:szCs w:val="24"/>
          <w:highlight w:val="white"/>
        </w:rPr>
        <w:tab/>
      </w:r>
      <w:r w:rsidR="00FB5494" w:rsidRPr="00FB5494">
        <w:rPr>
          <w:rFonts w:ascii="Times New Roman" w:eastAsia="Times New Roman" w:hAnsi="Times New Roman" w:cs="Times New Roman"/>
          <w:b/>
          <w:color w:val="222222"/>
          <w:sz w:val="24"/>
          <w:szCs w:val="24"/>
          <w:highlight w:val="white"/>
        </w:rPr>
        <w:tab/>
      </w:r>
      <w:r w:rsidR="00E77B5F" w:rsidRPr="00FB5494">
        <w:rPr>
          <w:rFonts w:ascii="Times New Roman" w:eastAsia="Times New Roman" w:hAnsi="Times New Roman" w:cs="Times New Roman"/>
          <w:b/>
          <w:color w:val="222222"/>
          <w:sz w:val="24"/>
          <w:szCs w:val="24"/>
          <w:highlight w:val="white"/>
        </w:rPr>
        <w:t>(</w:t>
      </w:r>
      <w:r w:rsidR="001E725A" w:rsidRPr="00FB5494">
        <w:rPr>
          <w:rFonts w:ascii="Times New Roman" w:eastAsia="Times New Roman" w:hAnsi="Times New Roman" w:cs="Times New Roman"/>
          <w:b/>
          <w:color w:val="222222"/>
          <w:sz w:val="24"/>
          <w:szCs w:val="24"/>
          <w:highlight w:val="white"/>
        </w:rPr>
        <w:t>6</w:t>
      </w:r>
      <w:r w:rsidR="00FB5494" w:rsidRPr="00FB5494">
        <w:rPr>
          <w:rFonts w:ascii="Times New Roman" w:eastAsia="Times New Roman" w:hAnsi="Times New Roman" w:cs="Times New Roman"/>
          <w:b/>
          <w:color w:val="222222"/>
          <w:sz w:val="24"/>
          <w:szCs w:val="24"/>
          <w:highlight w:val="white"/>
        </w:rPr>
        <w:t xml:space="preserve"> </w:t>
      </w:r>
      <w:r w:rsidR="00E77B5F" w:rsidRPr="00FB5494">
        <w:rPr>
          <w:rFonts w:ascii="Times New Roman" w:eastAsia="Times New Roman" w:hAnsi="Times New Roman" w:cs="Times New Roman"/>
          <w:b/>
          <w:color w:val="222222"/>
          <w:sz w:val="24"/>
          <w:szCs w:val="24"/>
          <w:highlight w:val="white"/>
        </w:rPr>
        <w:t>marks)</w:t>
      </w:r>
      <w:r w:rsidR="00E77B5F" w:rsidRPr="00C35637">
        <w:rPr>
          <w:rFonts w:ascii="Times New Roman" w:eastAsia="Times New Roman" w:hAnsi="Times New Roman" w:cs="Times New Roman"/>
          <w:color w:val="222222"/>
          <w:sz w:val="24"/>
          <w:szCs w:val="24"/>
          <w:highlight w:val="white"/>
        </w:rPr>
        <w:t xml:space="preserve"> </w:t>
      </w:r>
      <w:r w:rsidR="001E3696" w:rsidRPr="00C35637">
        <w:rPr>
          <w:rFonts w:ascii="Times New Roman" w:eastAsia="Times New Roman" w:hAnsi="Times New Roman" w:cs="Times New Roman"/>
          <w:color w:val="222222"/>
          <w:sz w:val="24"/>
          <w:szCs w:val="24"/>
          <w:highlight w:val="white"/>
        </w:rPr>
        <w:t xml:space="preserve"> </w:t>
      </w:r>
    </w:p>
    <w:p w:rsidR="00FB5494" w:rsidRDefault="00FC7155" w:rsidP="00FC7155">
      <w:pPr>
        <w:numPr>
          <w:ilvl w:val="0"/>
          <w:numId w:val="1"/>
        </w:numPr>
        <w:spacing w:before="240" w:after="0" w:line="240" w:lineRule="auto"/>
        <w:jc w:val="both"/>
        <w:rPr>
          <w:rFonts w:ascii="Times New Roman" w:eastAsia="Times New Roman" w:hAnsi="Times New Roman" w:cs="Times New Roman"/>
          <w:color w:val="222222"/>
          <w:sz w:val="24"/>
          <w:szCs w:val="24"/>
          <w:highlight w:val="white"/>
        </w:rPr>
      </w:pPr>
      <w:r w:rsidRPr="00C35637">
        <w:rPr>
          <w:rFonts w:ascii="Times New Roman" w:hAnsi="Times New Roman" w:cs="Times New Roman"/>
          <w:sz w:val="24"/>
          <w:szCs w:val="24"/>
        </w:rPr>
        <w:t>Analyze three external factors that may impact Apple’s HR strategies in the future</w:t>
      </w:r>
      <w:r w:rsidRPr="00C35637">
        <w:rPr>
          <w:rFonts w:ascii="Times New Roman" w:eastAsia="Times New Roman" w:hAnsi="Times New Roman" w:cs="Times New Roman"/>
          <w:color w:val="222222"/>
          <w:sz w:val="24"/>
          <w:szCs w:val="24"/>
          <w:highlight w:val="white"/>
        </w:rPr>
        <w:t xml:space="preserve"> </w:t>
      </w:r>
    </w:p>
    <w:p w:rsidR="00FC7155" w:rsidRPr="00FB5494" w:rsidRDefault="00FC7155" w:rsidP="00FB5494">
      <w:pPr>
        <w:spacing w:before="240" w:after="0" w:line="240" w:lineRule="auto"/>
        <w:ind w:left="7200" w:firstLine="720"/>
        <w:jc w:val="both"/>
        <w:rPr>
          <w:rFonts w:ascii="Times New Roman" w:eastAsia="Times New Roman" w:hAnsi="Times New Roman" w:cs="Times New Roman"/>
          <w:b/>
          <w:color w:val="222222"/>
          <w:sz w:val="24"/>
          <w:szCs w:val="24"/>
          <w:highlight w:val="white"/>
        </w:rPr>
      </w:pPr>
      <w:r w:rsidRPr="00FB5494">
        <w:rPr>
          <w:rFonts w:ascii="Times New Roman" w:eastAsia="Times New Roman" w:hAnsi="Times New Roman" w:cs="Times New Roman"/>
          <w:b/>
          <w:color w:val="222222"/>
          <w:sz w:val="24"/>
          <w:szCs w:val="24"/>
          <w:highlight w:val="white"/>
        </w:rPr>
        <w:t>(6 marks)</w:t>
      </w:r>
    </w:p>
    <w:p w:rsidR="00382C3E" w:rsidRPr="00C35637" w:rsidRDefault="00C8728E" w:rsidP="009F2FBE">
      <w:pPr>
        <w:numPr>
          <w:ilvl w:val="0"/>
          <w:numId w:val="1"/>
        </w:numPr>
        <w:spacing w:after="0"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Assuming you are the HR consultant for Apple Inc., Using the Harvard model of strategic human resource management, predict and briefly discuss at least t</w:t>
      </w:r>
      <w:r w:rsidR="009F2FBE">
        <w:rPr>
          <w:rFonts w:ascii="Times New Roman" w:eastAsia="Times New Roman" w:hAnsi="Times New Roman" w:cs="Times New Roman"/>
          <w:color w:val="222222"/>
          <w:sz w:val="24"/>
          <w:szCs w:val="24"/>
          <w:highlight w:val="white"/>
        </w:rPr>
        <w:t>hree</w:t>
      </w:r>
      <w:r w:rsidRPr="00C35637">
        <w:rPr>
          <w:rFonts w:ascii="Times New Roman" w:eastAsia="Times New Roman" w:hAnsi="Times New Roman" w:cs="Times New Roman"/>
          <w:color w:val="222222"/>
          <w:sz w:val="24"/>
          <w:szCs w:val="24"/>
          <w:highlight w:val="white"/>
        </w:rPr>
        <w:t>;</w:t>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r>
    </w:p>
    <w:p w:rsidR="00E96C3C" w:rsidRPr="00FC7155" w:rsidRDefault="00C8728E" w:rsidP="00FC7155">
      <w:pPr>
        <w:pStyle w:val="ListParagraph"/>
        <w:numPr>
          <w:ilvl w:val="0"/>
          <w:numId w:val="3"/>
        </w:numPr>
        <w:spacing w:after="0"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Human resource</w:t>
      </w:r>
      <w:r w:rsidR="00FC7155">
        <w:rPr>
          <w:rFonts w:ascii="Times New Roman" w:eastAsia="Times New Roman" w:hAnsi="Times New Roman" w:cs="Times New Roman"/>
          <w:color w:val="222222"/>
          <w:sz w:val="24"/>
          <w:szCs w:val="24"/>
          <w:highlight w:val="white"/>
        </w:rPr>
        <w:t>s</w:t>
      </w:r>
      <w:r w:rsidRPr="00C35637">
        <w:rPr>
          <w:rFonts w:ascii="Times New Roman" w:eastAsia="Times New Roman" w:hAnsi="Times New Roman" w:cs="Times New Roman"/>
          <w:color w:val="222222"/>
          <w:sz w:val="24"/>
          <w:szCs w:val="24"/>
          <w:highlight w:val="white"/>
        </w:rPr>
        <w:t xml:space="preserve"> Policies </w:t>
      </w:r>
      <w:r w:rsidR="00E96C3C" w:rsidRPr="00FC7155">
        <w:rPr>
          <w:rFonts w:ascii="Times New Roman" w:eastAsia="Times New Roman" w:hAnsi="Times New Roman" w:cs="Times New Roman"/>
          <w:color w:val="ED7D31" w:themeColor="accent2"/>
          <w:sz w:val="24"/>
          <w:szCs w:val="24"/>
          <w:highlight w:val="white"/>
        </w:rPr>
        <w:t xml:space="preserve"> </w:t>
      </w:r>
    </w:p>
    <w:p w:rsidR="00C8728E" w:rsidRPr="00C35637" w:rsidRDefault="00C8728E" w:rsidP="009F2FBE">
      <w:pPr>
        <w:pStyle w:val="ListParagraph"/>
        <w:numPr>
          <w:ilvl w:val="0"/>
          <w:numId w:val="3"/>
        </w:numPr>
        <w:spacing w:after="0"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Human resource</w:t>
      </w:r>
      <w:r w:rsidR="00FC7155">
        <w:rPr>
          <w:rFonts w:ascii="Times New Roman" w:eastAsia="Times New Roman" w:hAnsi="Times New Roman" w:cs="Times New Roman"/>
          <w:color w:val="222222"/>
          <w:sz w:val="24"/>
          <w:szCs w:val="24"/>
          <w:highlight w:val="white"/>
        </w:rPr>
        <w:t>s</w:t>
      </w:r>
      <w:r w:rsidRPr="00C35637">
        <w:rPr>
          <w:rFonts w:ascii="Times New Roman" w:eastAsia="Times New Roman" w:hAnsi="Times New Roman" w:cs="Times New Roman"/>
          <w:color w:val="222222"/>
          <w:sz w:val="24"/>
          <w:szCs w:val="24"/>
          <w:highlight w:val="white"/>
        </w:rPr>
        <w:t xml:space="preserve"> outcomes</w:t>
      </w:r>
    </w:p>
    <w:p w:rsidR="00C8728E" w:rsidRPr="00C35637" w:rsidRDefault="00C8728E" w:rsidP="009F2FBE">
      <w:pPr>
        <w:pStyle w:val="ListParagraph"/>
        <w:numPr>
          <w:ilvl w:val="0"/>
          <w:numId w:val="3"/>
        </w:numPr>
        <w:spacing w:after="0"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Long term consequences</w:t>
      </w:r>
      <w:r w:rsidR="00FC7155">
        <w:rPr>
          <w:rFonts w:ascii="Times New Roman" w:eastAsia="Times New Roman" w:hAnsi="Times New Roman" w:cs="Times New Roman"/>
          <w:color w:val="222222"/>
          <w:sz w:val="24"/>
          <w:szCs w:val="24"/>
          <w:highlight w:val="white"/>
        </w:rPr>
        <w:t>/impact</w:t>
      </w:r>
      <w:r w:rsidRPr="00C35637">
        <w:rPr>
          <w:rFonts w:ascii="Times New Roman" w:eastAsia="Times New Roman" w:hAnsi="Times New Roman" w:cs="Times New Roman"/>
          <w:color w:val="222222"/>
          <w:sz w:val="24"/>
          <w:szCs w:val="24"/>
          <w:highlight w:val="white"/>
        </w:rPr>
        <w:t xml:space="preserve"> for the company</w:t>
      </w:r>
      <w:r w:rsidR="00FC7155">
        <w:rPr>
          <w:rFonts w:ascii="Times New Roman" w:eastAsia="Times New Roman" w:hAnsi="Times New Roman" w:cs="Times New Roman"/>
          <w:color w:val="222222"/>
          <w:sz w:val="24"/>
          <w:szCs w:val="24"/>
          <w:highlight w:val="white"/>
        </w:rPr>
        <w:t xml:space="preserve"> from the strategies</w:t>
      </w:r>
    </w:p>
    <w:p w:rsidR="00C8728E" w:rsidRPr="00FB5494" w:rsidRDefault="00FC7155" w:rsidP="00C35637">
      <w:pPr>
        <w:pStyle w:val="ListParagraph"/>
        <w:spacing w:after="0" w:line="240" w:lineRule="auto"/>
        <w:ind w:left="7200"/>
        <w:jc w:val="both"/>
        <w:rPr>
          <w:rFonts w:ascii="Times New Roman" w:eastAsia="Times New Roman" w:hAnsi="Times New Roman" w:cs="Times New Roman"/>
          <w:b/>
          <w:color w:val="222222"/>
          <w:sz w:val="24"/>
          <w:szCs w:val="24"/>
          <w:highlight w:val="white"/>
        </w:rPr>
      </w:pPr>
      <w:r w:rsidRPr="00FB5494">
        <w:rPr>
          <w:rFonts w:ascii="Times New Roman" w:eastAsia="Times New Roman" w:hAnsi="Times New Roman" w:cs="Times New Roman"/>
          <w:b/>
          <w:color w:val="222222"/>
          <w:sz w:val="24"/>
          <w:szCs w:val="24"/>
          <w:highlight w:val="white"/>
        </w:rPr>
        <w:t xml:space="preserve"> </w:t>
      </w:r>
      <w:r w:rsidR="00FB5494" w:rsidRPr="00FB5494">
        <w:rPr>
          <w:rFonts w:ascii="Times New Roman" w:eastAsia="Times New Roman" w:hAnsi="Times New Roman" w:cs="Times New Roman"/>
          <w:b/>
          <w:color w:val="222222"/>
          <w:sz w:val="24"/>
          <w:szCs w:val="24"/>
          <w:highlight w:val="white"/>
        </w:rPr>
        <w:tab/>
      </w:r>
      <w:r w:rsidR="00C8728E" w:rsidRPr="00FB5494">
        <w:rPr>
          <w:rFonts w:ascii="Times New Roman" w:eastAsia="Times New Roman" w:hAnsi="Times New Roman" w:cs="Times New Roman"/>
          <w:b/>
          <w:color w:val="222222"/>
          <w:sz w:val="24"/>
          <w:szCs w:val="24"/>
          <w:highlight w:val="white"/>
        </w:rPr>
        <w:t>(9</w:t>
      </w:r>
      <w:r w:rsidR="00FB5494" w:rsidRPr="00FB5494">
        <w:rPr>
          <w:rFonts w:ascii="Times New Roman" w:eastAsia="Times New Roman" w:hAnsi="Times New Roman" w:cs="Times New Roman"/>
          <w:b/>
          <w:color w:val="222222"/>
          <w:sz w:val="24"/>
          <w:szCs w:val="24"/>
          <w:highlight w:val="white"/>
        </w:rPr>
        <w:t xml:space="preserve"> </w:t>
      </w:r>
      <w:r w:rsidR="00C8728E" w:rsidRPr="00FB5494">
        <w:rPr>
          <w:rFonts w:ascii="Times New Roman" w:eastAsia="Times New Roman" w:hAnsi="Times New Roman" w:cs="Times New Roman"/>
          <w:b/>
          <w:color w:val="222222"/>
          <w:sz w:val="24"/>
          <w:szCs w:val="24"/>
          <w:highlight w:val="white"/>
        </w:rPr>
        <w:t xml:space="preserve">marks) </w:t>
      </w:r>
      <w:r w:rsidR="002B0A47" w:rsidRPr="00FB5494">
        <w:rPr>
          <w:rFonts w:ascii="Times New Roman" w:eastAsia="Times New Roman" w:hAnsi="Times New Roman" w:cs="Times New Roman"/>
          <w:b/>
          <w:color w:val="222222"/>
          <w:sz w:val="24"/>
          <w:szCs w:val="24"/>
          <w:highlight w:val="white"/>
        </w:rPr>
        <w:t xml:space="preserve"> </w:t>
      </w:r>
    </w:p>
    <w:p w:rsidR="001E725A" w:rsidRPr="00C35637" w:rsidRDefault="001E725A" w:rsidP="00FC7155">
      <w:pPr>
        <w:numPr>
          <w:ilvl w:val="0"/>
          <w:numId w:val="1"/>
        </w:numPr>
        <w:spacing w:after="0" w:line="240" w:lineRule="auto"/>
        <w:jc w:val="both"/>
        <w:rPr>
          <w:rFonts w:ascii="Times New Roman" w:eastAsia="Times New Roman" w:hAnsi="Times New Roman" w:cs="Times New Roman"/>
          <w:color w:val="222222"/>
          <w:sz w:val="24"/>
          <w:szCs w:val="24"/>
          <w:highlight w:val="white"/>
        </w:rPr>
      </w:pPr>
      <w:r w:rsidRPr="00C35637">
        <w:rPr>
          <w:rFonts w:ascii="Times New Roman" w:hAnsi="Times New Roman" w:cs="Times New Roman"/>
          <w:sz w:val="24"/>
          <w:szCs w:val="24"/>
        </w:rPr>
        <w:t xml:space="preserve">Analyze three </w:t>
      </w:r>
      <w:r w:rsidRPr="00C35637">
        <w:rPr>
          <w:rFonts w:ascii="Times New Roman" w:eastAsia="Times New Roman" w:hAnsi="Times New Roman" w:cs="Times New Roman"/>
          <w:sz w:val="24"/>
          <w:szCs w:val="24"/>
        </w:rPr>
        <w:t xml:space="preserve">key performance indicators that Apple </w:t>
      </w:r>
      <w:proofErr w:type="spellStart"/>
      <w:r w:rsidRPr="00C35637">
        <w:rPr>
          <w:rFonts w:ascii="Times New Roman" w:eastAsia="Times New Roman" w:hAnsi="Times New Roman" w:cs="Times New Roman"/>
          <w:sz w:val="24"/>
          <w:szCs w:val="24"/>
        </w:rPr>
        <w:t>Inc</w:t>
      </w:r>
      <w:proofErr w:type="spellEnd"/>
      <w:r w:rsidRPr="00C35637">
        <w:rPr>
          <w:rFonts w:ascii="Times New Roman" w:eastAsia="Times New Roman" w:hAnsi="Times New Roman" w:cs="Times New Roman"/>
          <w:sz w:val="24"/>
          <w:szCs w:val="24"/>
        </w:rPr>
        <w:t xml:space="preserve"> could use to measure the success of the human resource strategies mentioned in the above case study and explain how each of the metrics can affect future HR strategies. </w:t>
      </w:r>
      <w:r w:rsidR="00FB5494">
        <w:rPr>
          <w:rFonts w:ascii="Times New Roman" w:eastAsia="Times New Roman" w:hAnsi="Times New Roman" w:cs="Times New Roman"/>
          <w:sz w:val="24"/>
          <w:szCs w:val="24"/>
        </w:rPr>
        <w:tab/>
      </w:r>
      <w:r w:rsidR="00FB5494">
        <w:rPr>
          <w:rFonts w:ascii="Times New Roman" w:eastAsia="Times New Roman" w:hAnsi="Times New Roman" w:cs="Times New Roman"/>
          <w:sz w:val="24"/>
          <w:szCs w:val="24"/>
        </w:rPr>
        <w:tab/>
      </w:r>
      <w:r w:rsidR="00FB5494" w:rsidRPr="00FB5494">
        <w:rPr>
          <w:rFonts w:ascii="Times New Roman" w:eastAsia="Times New Roman" w:hAnsi="Times New Roman" w:cs="Times New Roman"/>
          <w:b/>
          <w:sz w:val="24"/>
          <w:szCs w:val="24"/>
        </w:rPr>
        <w:tab/>
      </w:r>
      <w:r w:rsidRPr="00FB5494">
        <w:rPr>
          <w:rFonts w:ascii="Times New Roman" w:eastAsia="Times New Roman" w:hAnsi="Times New Roman" w:cs="Times New Roman"/>
          <w:b/>
          <w:color w:val="222222"/>
          <w:sz w:val="24"/>
          <w:szCs w:val="24"/>
          <w:highlight w:val="white"/>
        </w:rPr>
        <w:t>(9</w:t>
      </w:r>
      <w:r w:rsidR="00FB5494" w:rsidRPr="00FB5494">
        <w:rPr>
          <w:rFonts w:ascii="Times New Roman" w:eastAsia="Times New Roman" w:hAnsi="Times New Roman" w:cs="Times New Roman"/>
          <w:b/>
          <w:color w:val="222222"/>
          <w:sz w:val="24"/>
          <w:szCs w:val="24"/>
          <w:highlight w:val="white"/>
        </w:rPr>
        <w:t xml:space="preserve"> </w:t>
      </w:r>
      <w:r w:rsidRPr="00FB5494">
        <w:rPr>
          <w:rFonts w:ascii="Times New Roman" w:eastAsia="Times New Roman" w:hAnsi="Times New Roman" w:cs="Times New Roman"/>
          <w:b/>
          <w:color w:val="222222"/>
          <w:sz w:val="24"/>
          <w:szCs w:val="24"/>
          <w:highlight w:val="white"/>
        </w:rPr>
        <w:t>marks)</w:t>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t xml:space="preserve">            </w:t>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r>
      <w:r w:rsidRPr="00C35637">
        <w:rPr>
          <w:rFonts w:ascii="Times New Roman" w:eastAsia="Times New Roman" w:hAnsi="Times New Roman" w:cs="Times New Roman"/>
          <w:color w:val="222222"/>
          <w:sz w:val="24"/>
          <w:szCs w:val="24"/>
          <w:highlight w:val="white"/>
        </w:rPr>
        <w:tab/>
        <w:t xml:space="preserve"> </w:t>
      </w:r>
      <w:r w:rsidRPr="00C35637">
        <w:rPr>
          <w:rFonts w:ascii="Times New Roman" w:eastAsia="Times New Roman" w:hAnsi="Times New Roman" w:cs="Times New Roman"/>
          <w:color w:val="222222"/>
          <w:sz w:val="24"/>
          <w:szCs w:val="24"/>
          <w:highlight w:val="white"/>
        </w:rPr>
        <w:tab/>
        <w:t xml:space="preserve">        </w:t>
      </w:r>
    </w:p>
    <w:p w:rsidR="001E725A" w:rsidRPr="00C35637" w:rsidRDefault="001E725A" w:rsidP="00C35637">
      <w:pPr>
        <w:pStyle w:val="ListParagraph"/>
        <w:spacing w:after="0" w:line="240" w:lineRule="auto"/>
        <w:ind w:left="7200"/>
        <w:jc w:val="both"/>
        <w:rPr>
          <w:rFonts w:ascii="Times New Roman" w:eastAsia="Times New Roman" w:hAnsi="Times New Roman" w:cs="Times New Roman"/>
          <w:color w:val="222222"/>
          <w:sz w:val="24"/>
          <w:szCs w:val="24"/>
          <w:highlight w:val="white"/>
        </w:rPr>
      </w:pPr>
    </w:p>
    <w:p w:rsidR="00C35637" w:rsidRDefault="00C35637" w:rsidP="00C35637">
      <w:pPr>
        <w:spacing w:line="240" w:lineRule="auto"/>
        <w:jc w:val="both"/>
        <w:rPr>
          <w:rFonts w:ascii="Times New Roman" w:eastAsia="Times New Roman" w:hAnsi="Times New Roman" w:cs="Times New Roman"/>
          <w:b/>
          <w:color w:val="222222"/>
          <w:sz w:val="24"/>
          <w:szCs w:val="24"/>
          <w:highlight w:val="white"/>
        </w:rPr>
      </w:pPr>
    </w:p>
    <w:p w:rsidR="000D7D6E" w:rsidRPr="00C35637" w:rsidRDefault="00FB5494" w:rsidP="00C35637">
      <w:pPr>
        <w:spacing w:line="240" w:lineRule="auto"/>
        <w:jc w:val="both"/>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lastRenderedPageBreak/>
        <w:t>QUESTION TWO</w:t>
      </w:r>
    </w:p>
    <w:p w:rsidR="00CE1D40" w:rsidRPr="00FC7155" w:rsidRDefault="001E725A" w:rsidP="0092520E">
      <w:pPr>
        <w:pStyle w:val="ListParagraph"/>
        <w:numPr>
          <w:ilvl w:val="0"/>
          <w:numId w:val="8"/>
        </w:numPr>
        <w:spacing w:before="100" w:beforeAutospacing="1" w:after="100" w:afterAutospacing="1" w:line="240" w:lineRule="auto"/>
        <w:ind w:left="426" w:right="-187" w:hanging="207"/>
        <w:jc w:val="both"/>
        <w:rPr>
          <w:rFonts w:ascii="Times New Roman" w:hAnsi="Times New Roman" w:cs="Times New Roman"/>
          <w:sz w:val="24"/>
          <w:szCs w:val="24"/>
        </w:rPr>
      </w:pPr>
      <w:r w:rsidRPr="00FC7155">
        <w:rPr>
          <w:rFonts w:ascii="Times New Roman" w:hAnsi="Times New Roman" w:cs="Times New Roman"/>
          <w:sz w:val="24"/>
          <w:szCs w:val="24"/>
        </w:rPr>
        <w:t xml:space="preserve">Analyze four ways human resource analytics can be </w:t>
      </w:r>
      <w:r w:rsidR="00CE1D40" w:rsidRPr="00FC7155">
        <w:rPr>
          <w:rFonts w:ascii="Times New Roman" w:hAnsi="Times New Roman" w:cs="Times New Roman"/>
          <w:sz w:val="24"/>
          <w:szCs w:val="24"/>
        </w:rPr>
        <w:t xml:space="preserve">integrated </w:t>
      </w:r>
      <w:r w:rsidRPr="00FC7155">
        <w:rPr>
          <w:rFonts w:ascii="Times New Roman" w:hAnsi="Times New Roman" w:cs="Times New Roman"/>
          <w:sz w:val="24"/>
          <w:szCs w:val="24"/>
        </w:rPr>
        <w:t xml:space="preserve">to transform traditional HR practices. Provide examples of how organizations can successfully leverage </w:t>
      </w:r>
      <w:r w:rsidR="009F2FBE" w:rsidRPr="00FC7155">
        <w:rPr>
          <w:rFonts w:ascii="Times New Roman" w:hAnsi="Times New Roman" w:cs="Times New Roman"/>
          <w:sz w:val="24"/>
          <w:szCs w:val="24"/>
        </w:rPr>
        <w:t xml:space="preserve">on </w:t>
      </w:r>
      <w:r w:rsidRPr="00FC7155">
        <w:rPr>
          <w:rFonts w:ascii="Times New Roman" w:hAnsi="Times New Roman" w:cs="Times New Roman"/>
          <w:sz w:val="24"/>
          <w:szCs w:val="24"/>
        </w:rPr>
        <w:t>data to improve recruitment, retention, rewards, tra</w:t>
      </w:r>
      <w:r w:rsidR="009F2FBE" w:rsidRPr="00FC7155">
        <w:rPr>
          <w:rFonts w:ascii="Times New Roman" w:hAnsi="Times New Roman" w:cs="Times New Roman"/>
          <w:sz w:val="24"/>
          <w:szCs w:val="24"/>
        </w:rPr>
        <w:t>ining, employee engagement etc.</w:t>
      </w:r>
      <w:r w:rsidR="00FC7155" w:rsidRPr="00FB5494">
        <w:rPr>
          <w:rFonts w:ascii="Times New Roman" w:hAnsi="Times New Roman" w:cs="Times New Roman"/>
          <w:b/>
          <w:sz w:val="24"/>
          <w:szCs w:val="24"/>
        </w:rPr>
        <w:t xml:space="preserve"> (12</w:t>
      </w:r>
      <w:r w:rsidR="00FB5494" w:rsidRPr="00FB5494">
        <w:rPr>
          <w:rFonts w:ascii="Times New Roman" w:hAnsi="Times New Roman" w:cs="Times New Roman"/>
          <w:b/>
          <w:sz w:val="24"/>
          <w:szCs w:val="24"/>
        </w:rPr>
        <w:t xml:space="preserve"> </w:t>
      </w:r>
      <w:r w:rsidR="00FC7155" w:rsidRPr="00FB5494">
        <w:rPr>
          <w:rFonts w:ascii="Times New Roman" w:hAnsi="Times New Roman" w:cs="Times New Roman"/>
          <w:b/>
          <w:sz w:val="24"/>
          <w:szCs w:val="24"/>
        </w:rPr>
        <w:t xml:space="preserve">marks)     </w:t>
      </w:r>
      <w:r w:rsidR="00CE1D40" w:rsidRPr="00FC7155">
        <w:rPr>
          <w:rFonts w:ascii="Times New Roman" w:hAnsi="Times New Roman" w:cs="Times New Roman"/>
          <w:color w:val="ED7D31" w:themeColor="accent2"/>
          <w:sz w:val="24"/>
          <w:szCs w:val="24"/>
        </w:rPr>
        <w:t>.</w:t>
      </w:r>
    </w:p>
    <w:p w:rsidR="00CE1D40" w:rsidRPr="00C35637" w:rsidRDefault="00CE1D40" w:rsidP="00C35637">
      <w:pPr>
        <w:pStyle w:val="ListParagraph"/>
        <w:spacing w:line="240" w:lineRule="auto"/>
        <w:ind w:left="2160"/>
        <w:jc w:val="both"/>
        <w:rPr>
          <w:rFonts w:ascii="Times New Roman" w:eastAsia="Times New Roman" w:hAnsi="Times New Roman" w:cs="Times New Roman"/>
          <w:b/>
          <w:color w:val="222222"/>
          <w:sz w:val="24"/>
          <w:szCs w:val="24"/>
          <w:highlight w:val="white"/>
        </w:rPr>
      </w:pPr>
    </w:p>
    <w:p w:rsidR="00FB5494" w:rsidRPr="00FB5494" w:rsidRDefault="002B0A47" w:rsidP="009F2FBE">
      <w:pPr>
        <w:pStyle w:val="ListParagraph"/>
        <w:numPr>
          <w:ilvl w:val="0"/>
          <w:numId w:val="8"/>
        </w:numPr>
        <w:spacing w:line="240" w:lineRule="auto"/>
        <w:jc w:val="both"/>
        <w:rPr>
          <w:rFonts w:ascii="Times New Roman" w:eastAsia="Times New Roman" w:hAnsi="Times New Roman" w:cs="Times New Roman"/>
          <w:b/>
          <w:color w:val="222222"/>
          <w:sz w:val="24"/>
          <w:szCs w:val="24"/>
          <w:highlight w:val="white"/>
        </w:rPr>
      </w:pPr>
      <w:r w:rsidRPr="00C35637">
        <w:rPr>
          <w:rFonts w:ascii="Times New Roman" w:hAnsi="Times New Roman" w:cs="Times New Roman"/>
          <w:sz w:val="24"/>
          <w:szCs w:val="24"/>
        </w:rPr>
        <w:t xml:space="preserve">Discuss at least four employment laws in Kenya that Human Resource Practitioners need to consider when coming up with Human Resource Management Strategies </w:t>
      </w:r>
    </w:p>
    <w:p w:rsidR="00FB5494" w:rsidRPr="00FB5494" w:rsidRDefault="00FB5494" w:rsidP="00FB5494">
      <w:pPr>
        <w:pStyle w:val="ListParagraph"/>
        <w:rPr>
          <w:rFonts w:ascii="Times New Roman" w:hAnsi="Times New Roman" w:cs="Times New Roman"/>
          <w:sz w:val="24"/>
          <w:szCs w:val="24"/>
        </w:rPr>
      </w:pPr>
    </w:p>
    <w:p w:rsidR="00CE1D40" w:rsidRPr="00FB5494" w:rsidRDefault="002B0A47" w:rsidP="00FB5494">
      <w:pPr>
        <w:pStyle w:val="ListParagraph"/>
        <w:spacing w:line="240" w:lineRule="auto"/>
        <w:ind w:left="7200" w:firstLine="720"/>
        <w:jc w:val="both"/>
        <w:rPr>
          <w:rFonts w:ascii="Times New Roman" w:eastAsia="Times New Roman" w:hAnsi="Times New Roman" w:cs="Times New Roman"/>
          <w:b/>
          <w:color w:val="222222"/>
          <w:sz w:val="24"/>
          <w:szCs w:val="24"/>
          <w:highlight w:val="white"/>
        </w:rPr>
      </w:pPr>
      <w:r w:rsidRPr="00FB5494">
        <w:rPr>
          <w:rFonts w:ascii="Times New Roman" w:hAnsi="Times New Roman" w:cs="Times New Roman"/>
          <w:b/>
          <w:sz w:val="24"/>
          <w:szCs w:val="24"/>
        </w:rPr>
        <w:t>(8</w:t>
      </w:r>
      <w:r w:rsidR="00FB5494" w:rsidRPr="00FB5494">
        <w:rPr>
          <w:rFonts w:ascii="Times New Roman" w:hAnsi="Times New Roman" w:cs="Times New Roman"/>
          <w:b/>
          <w:sz w:val="24"/>
          <w:szCs w:val="24"/>
        </w:rPr>
        <w:t xml:space="preserve"> </w:t>
      </w:r>
      <w:r w:rsidRPr="00FB5494">
        <w:rPr>
          <w:rFonts w:ascii="Times New Roman" w:hAnsi="Times New Roman" w:cs="Times New Roman"/>
          <w:b/>
          <w:sz w:val="24"/>
          <w:szCs w:val="24"/>
        </w:rPr>
        <w:t xml:space="preserve">marks) </w:t>
      </w:r>
    </w:p>
    <w:p w:rsidR="000C4F03" w:rsidRPr="00C35637" w:rsidRDefault="00E77B5F" w:rsidP="00C35637">
      <w:pPr>
        <w:spacing w:line="240" w:lineRule="auto"/>
        <w:jc w:val="both"/>
        <w:rPr>
          <w:rFonts w:ascii="Times New Roman" w:eastAsia="Times New Roman" w:hAnsi="Times New Roman" w:cs="Times New Roman"/>
          <w:b/>
          <w:color w:val="222222"/>
          <w:sz w:val="24"/>
          <w:szCs w:val="24"/>
          <w:highlight w:val="white"/>
        </w:rPr>
      </w:pPr>
      <w:r w:rsidRPr="00C35637">
        <w:rPr>
          <w:rFonts w:ascii="Times New Roman" w:eastAsia="Times New Roman" w:hAnsi="Times New Roman" w:cs="Times New Roman"/>
          <w:b/>
          <w:color w:val="222222"/>
          <w:sz w:val="24"/>
          <w:szCs w:val="24"/>
          <w:highlight w:val="white"/>
        </w:rPr>
        <w:t xml:space="preserve">QUESTION </w:t>
      </w:r>
      <w:r w:rsidR="00FB5494">
        <w:rPr>
          <w:rFonts w:ascii="Times New Roman" w:eastAsia="Times New Roman" w:hAnsi="Times New Roman" w:cs="Times New Roman"/>
          <w:b/>
          <w:color w:val="222222"/>
          <w:sz w:val="24"/>
          <w:szCs w:val="24"/>
          <w:highlight w:val="white"/>
        </w:rPr>
        <w:t>THREE</w:t>
      </w:r>
    </w:p>
    <w:p w:rsidR="00C8728E" w:rsidRPr="00C8728E" w:rsidRDefault="00C8728E" w:rsidP="00C35637">
      <w:p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sz w:val="24"/>
          <w:szCs w:val="24"/>
        </w:rPr>
        <w:t>ABC</w:t>
      </w:r>
      <w:r w:rsidRPr="00C8728E">
        <w:rPr>
          <w:rFonts w:ascii="Times New Roman" w:eastAsia="Times New Roman" w:hAnsi="Times New Roman" w:cs="Times New Roman"/>
          <w:sz w:val="24"/>
          <w:szCs w:val="24"/>
        </w:rPr>
        <w:t xml:space="preserve"> Corporation is a mid-sized technology company that specializes in developing software solutions for businesses. Over the past few years, the company has experienced rapid growth and expansion into new markets. However, despite its growth, </w:t>
      </w:r>
      <w:r w:rsidRPr="00C35637">
        <w:rPr>
          <w:rFonts w:ascii="Times New Roman" w:eastAsia="Times New Roman" w:hAnsi="Times New Roman" w:cs="Times New Roman"/>
          <w:sz w:val="24"/>
          <w:szCs w:val="24"/>
        </w:rPr>
        <w:t xml:space="preserve">ABC </w:t>
      </w:r>
      <w:r w:rsidRPr="00C8728E">
        <w:rPr>
          <w:rFonts w:ascii="Times New Roman" w:eastAsia="Times New Roman" w:hAnsi="Times New Roman" w:cs="Times New Roman"/>
          <w:sz w:val="24"/>
          <w:szCs w:val="24"/>
        </w:rPr>
        <w:t>Corporation has been facing challenges due to a misalignment between its HR practices and its strategic goals.</w:t>
      </w:r>
    </w:p>
    <w:p w:rsidR="00C8728E" w:rsidRPr="00C8728E" w:rsidRDefault="00C8728E" w:rsidP="00C35637">
      <w:p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Challenges:</w:t>
      </w:r>
    </w:p>
    <w:p w:rsidR="00C8728E" w:rsidRPr="00C8728E" w:rsidRDefault="00C8728E" w:rsidP="009F2FBE">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High Turnover Rate:</w:t>
      </w:r>
      <w:r w:rsidRPr="00C8728E">
        <w:rPr>
          <w:rFonts w:ascii="Times New Roman" w:eastAsia="Times New Roman" w:hAnsi="Times New Roman" w:cs="Times New Roman"/>
          <w:sz w:val="24"/>
          <w:szCs w:val="24"/>
        </w:rPr>
        <w:t xml:space="preserve"> The </w:t>
      </w:r>
      <w:proofErr w:type="gramStart"/>
      <w:r w:rsidRPr="00C8728E">
        <w:rPr>
          <w:rFonts w:ascii="Times New Roman" w:eastAsia="Times New Roman" w:hAnsi="Times New Roman" w:cs="Times New Roman"/>
          <w:sz w:val="24"/>
          <w:szCs w:val="24"/>
        </w:rPr>
        <w:t>company</w:t>
      </w:r>
      <w:proofErr w:type="gramEnd"/>
      <w:r w:rsidRPr="00C8728E">
        <w:rPr>
          <w:rFonts w:ascii="Times New Roman" w:eastAsia="Times New Roman" w:hAnsi="Times New Roman" w:cs="Times New Roman"/>
          <w:sz w:val="24"/>
          <w:szCs w:val="24"/>
        </w:rPr>
        <w:t xml:space="preserve"> has a turnover rate of 25%, significantly higher than the industry average. Many employees cite a lack of career development opportunities and inadequate training as reasons for leaving.</w:t>
      </w:r>
    </w:p>
    <w:p w:rsidR="00C8728E" w:rsidRPr="00C8728E" w:rsidRDefault="00C8728E" w:rsidP="009F2FBE">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Poor Employee Engagement:</w:t>
      </w:r>
      <w:r w:rsidRPr="00C8728E">
        <w:rPr>
          <w:rFonts w:ascii="Times New Roman" w:eastAsia="Times New Roman" w:hAnsi="Times New Roman" w:cs="Times New Roman"/>
          <w:sz w:val="24"/>
          <w:szCs w:val="24"/>
        </w:rPr>
        <w:t xml:space="preserve"> Recent employee engagement surveys revealed that only 45% of employees feel valued and engaged in their work. This low engagement has led to decreased productivity and innovation, which are critical for a technology company.</w:t>
      </w:r>
    </w:p>
    <w:p w:rsidR="00C8728E" w:rsidRPr="00C8728E" w:rsidRDefault="00C8728E" w:rsidP="009F2FBE">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Ineffective Recruitment:</w:t>
      </w:r>
      <w:r w:rsidRPr="00C8728E">
        <w:rPr>
          <w:rFonts w:ascii="Times New Roman" w:eastAsia="Times New Roman" w:hAnsi="Times New Roman" w:cs="Times New Roman"/>
          <w:sz w:val="24"/>
          <w:szCs w:val="24"/>
        </w:rPr>
        <w:t xml:space="preserve"> XYZ Corporation's recruitment strategy has not kept pace with its rapid expansion. The hiring process is lengthy and often results in the hiring of candidates who do not align with the company culture or possess the necessary skills.</w:t>
      </w:r>
    </w:p>
    <w:p w:rsidR="00C8728E" w:rsidRPr="00C8728E" w:rsidRDefault="00C8728E" w:rsidP="009F2FBE">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Inconsistent Performance Management:</w:t>
      </w:r>
      <w:r w:rsidRPr="00C8728E">
        <w:rPr>
          <w:rFonts w:ascii="Times New Roman" w:eastAsia="Times New Roman" w:hAnsi="Times New Roman" w:cs="Times New Roman"/>
          <w:sz w:val="24"/>
          <w:szCs w:val="24"/>
        </w:rPr>
        <w:t xml:space="preserve"> The performance management system is outdated and lacks clear criteria for evaluation. Employees feel that feedback is infrequent and not constructive, leading to frustration and decreased motivation.</w:t>
      </w:r>
    </w:p>
    <w:p w:rsidR="00C8728E" w:rsidRPr="00C8728E" w:rsidRDefault="00C8728E" w:rsidP="00C35637">
      <w:pPr>
        <w:spacing w:before="100" w:beforeAutospacing="1" w:after="100" w:afterAutospacing="1" w:line="240" w:lineRule="auto"/>
        <w:jc w:val="both"/>
        <w:rPr>
          <w:rFonts w:ascii="Times New Roman" w:eastAsia="Times New Roman" w:hAnsi="Times New Roman" w:cs="Times New Roman"/>
          <w:sz w:val="24"/>
          <w:szCs w:val="24"/>
        </w:rPr>
      </w:pPr>
      <w:r w:rsidRPr="00C35637">
        <w:rPr>
          <w:rFonts w:ascii="Times New Roman" w:eastAsia="Times New Roman" w:hAnsi="Times New Roman" w:cs="Times New Roman"/>
          <w:b/>
          <w:bCs/>
          <w:sz w:val="24"/>
          <w:szCs w:val="24"/>
        </w:rPr>
        <w:t>Strategic Goals:</w:t>
      </w:r>
      <w:r w:rsidRPr="00C8728E">
        <w:rPr>
          <w:rFonts w:ascii="Times New Roman" w:eastAsia="Times New Roman" w:hAnsi="Times New Roman" w:cs="Times New Roman"/>
          <w:sz w:val="24"/>
          <w:szCs w:val="24"/>
        </w:rPr>
        <w:t xml:space="preserve"> </w:t>
      </w:r>
      <w:r w:rsidRPr="00C35637">
        <w:rPr>
          <w:rFonts w:ascii="Times New Roman" w:eastAsia="Times New Roman" w:hAnsi="Times New Roman" w:cs="Times New Roman"/>
          <w:sz w:val="24"/>
          <w:szCs w:val="24"/>
        </w:rPr>
        <w:t xml:space="preserve">ABC </w:t>
      </w:r>
      <w:r w:rsidRPr="00C8728E">
        <w:rPr>
          <w:rFonts w:ascii="Times New Roman" w:eastAsia="Times New Roman" w:hAnsi="Times New Roman" w:cs="Times New Roman"/>
          <w:sz w:val="24"/>
          <w:szCs w:val="24"/>
        </w:rPr>
        <w:t>Corporation aims to become a market leader in innovative software solutions while fostering a collaborative and engaged workplace culture. To achieve this, the company recognizes the need to align its HR practices with its strategic goals.</w:t>
      </w:r>
    </w:p>
    <w:p w:rsidR="00FB5494" w:rsidRDefault="00C8728E" w:rsidP="00FC7155">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C8728E">
        <w:rPr>
          <w:rFonts w:ascii="Times New Roman" w:eastAsia="Times New Roman" w:hAnsi="Times New Roman" w:cs="Times New Roman"/>
          <w:sz w:val="24"/>
          <w:szCs w:val="24"/>
        </w:rPr>
        <w:t xml:space="preserve">Based on the case study, identify at least </w:t>
      </w:r>
      <w:r w:rsidRPr="00C35637">
        <w:rPr>
          <w:rFonts w:ascii="Times New Roman" w:eastAsia="Times New Roman" w:hAnsi="Times New Roman" w:cs="Times New Roman"/>
          <w:sz w:val="24"/>
          <w:szCs w:val="24"/>
        </w:rPr>
        <w:t>four (4)</w:t>
      </w:r>
      <w:r w:rsidRPr="00C8728E">
        <w:rPr>
          <w:rFonts w:ascii="Times New Roman" w:eastAsia="Times New Roman" w:hAnsi="Times New Roman" w:cs="Times New Roman"/>
          <w:sz w:val="24"/>
          <w:szCs w:val="24"/>
        </w:rPr>
        <w:t xml:space="preserve"> specific areas where Corporation’s HR practices are misaligned with its strategic goals</w:t>
      </w:r>
      <w:r w:rsidRPr="00C35637">
        <w:rPr>
          <w:rFonts w:ascii="Times New Roman" w:eastAsia="Times New Roman" w:hAnsi="Times New Roman" w:cs="Times New Roman"/>
          <w:sz w:val="24"/>
          <w:szCs w:val="24"/>
        </w:rPr>
        <w:t xml:space="preserve"> and r</w:t>
      </w:r>
      <w:r w:rsidRPr="00C8728E">
        <w:rPr>
          <w:rFonts w:ascii="Times New Roman" w:eastAsia="Times New Roman" w:hAnsi="Times New Roman" w:cs="Times New Roman"/>
          <w:sz w:val="24"/>
          <w:szCs w:val="24"/>
        </w:rPr>
        <w:t xml:space="preserve">ecommend specific HR initiatives </w:t>
      </w:r>
      <w:r w:rsidRPr="00C35637">
        <w:rPr>
          <w:rFonts w:ascii="Times New Roman" w:eastAsia="Times New Roman" w:hAnsi="Times New Roman" w:cs="Times New Roman"/>
          <w:sz w:val="24"/>
          <w:szCs w:val="24"/>
        </w:rPr>
        <w:t xml:space="preserve">that could be </w:t>
      </w:r>
      <w:r w:rsidRPr="00C8728E">
        <w:rPr>
          <w:rFonts w:ascii="Times New Roman" w:eastAsia="Times New Roman" w:hAnsi="Times New Roman" w:cs="Times New Roman"/>
          <w:sz w:val="24"/>
          <w:szCs w:val="24"/>
        </w:rPr>
        <w:t>implement</w:t>
      </w:r>
      <w:r w:rsidRPr="00C35637">
        <w:rPr>
          <w:rFonts w:ascii="Times New Roman" w:eastAsia="Times New Roman" w:hAnsi="Times New Roman" w:cs="Times New Roman"/>
          <w:sz w:val="24"/>
          <w:szCs w:val="24"/>
        </w:rPr>
        <w:t>ed</w:t>
      </w:r>
      <w:r w:rsidRPr="00C8728E">
        <w:rPr>
          <w:rFonts w:ascii="Times New Roman" w:eastAsia="Times New Roman" w:hAnsi="Times New Roman" w:cs="Times New Roman"/>
          <w:sz w:val="24"/>
          <w:szCs w:val="24"/>
        </w:rPr>
        <w:t xml:space="preserve"> to address the identified misalignments. </w:t>
      </w:r>
    </w:p>
    <w:p w:rsidR="00833438" w:rsidRPr="00FB5494" w:rsidRDefault="00C8728E" w:rsidP="00FB5494">
      <w:pPr>
        <w:spacing w:before="100" w:beforeAutospacing="1" w:after="100" w:afterAutospacing="1" w:line="240" w:lineRule="auto"/>
        <w:ind w:left="7200" w:firstLine="720"/>
        <w:jc w:val="both"/>
        <w:rPr>
          <w:rFonts w:ascii="Times New Roman" w:eastAsia="Times New Roman" w:hAnsi="Times New Roman" w:cs="Times New Roman"/>
          <w:b/>
          <w:sz w:val="24"/>
          <w:szCs w:val="24"/>
        </w:rPr>
      </w:pPr>
      <w:r w:rsidRPr="00FB5494">
        <w:rPr>
          <w:rFonts w:ascii="Times New Roman" w:eastAsia="Times New Roman" w:hAnsi="Times New Roman" w:cs="Times New Roman"/>
          <w:b/>
          <w:sz w:val="24"/>
          <w:szCs w:val="24"/>
        </w:rPr>
        <w:t xml:space="preserve">(12 marks)  </w:t>
      </w:r>
    </w:p>
    <w:p w:rsidR="00FB5494" w:rsidRDefault="000D7D6E" w:rsidP="00FC7155">
      <w:pPr>
        <w:pStyle w:val="ListParagraph"/>
        <w:numPr>
          <w:ilvl w:val="0"/>
          <w:numId w:val="2"/>
        </w:numPr>
        <w:spacing w:line="240" w:lineRule="auto"/>
        <w:jc w:val="both"/>
        <w:rPr>
          <w:rFonts w:ascii="Times New Roman" w:eastAsia="Times New Roman" w:hAnsi="Times New Roman" w:cs="Times New Roman"/>
          <w:color w:val="222222"/>
          <w:sz w:val="24"/>
          <w:szCs w:val="24"/>
          <w:highlight w:val="white"/>
        </w:rPr>
      </w:pPr>
      <w:r w:rsidRPr="00C35637">
        <w:rPr>
          <w:rFonts w:ascii="Times New Roman" w:eastAsia="Times New Roman" w:hAnsi="Times New Roman" w:cs="Times New Roman"/>
          <w:color w:val="222222"/>
          <w:sz w:val="24"/>
          <w:szCs w:val="24"/>
          <w:highlight w:val="white"/>
        </w:rPr>
        <w:t xml:space="preserve">Suppose you have been tasked to develop a strategy for the company. Explain </w:t>
      </w:r>
      <w:r w:rsidR="00833438" w:rsidRPr="00C35637">
        <w:rPr>
          <w:rFonts w:ascii="Times New Roman" w:eastAsia="Times New Roman" w:hAnsi="Times New Roman" w:cs="Times New Roman"/>
          <w:color w:val="222222"/>
          <w:sz w:val="24"/>
          <w:szCs w:val="24"/>
          <w:highlight w:val="white"/>
        </w:rPr>
        <w:t>at least</w:t>
      </w:r>
      <w:r w:rsidRPr="00C35637">
        <w:rPr>
          <w:rFonts w:ascii="Times New Roman" w:eastAsia="Times New Roman" w:hAnsi="Times New Roman" w:cs="Times New Roman"/>
          <w:color w:val="222222"/>
          <w:sz w:val="24"/>
          <w:szCs w:val="24"/>
          <w:highlight w:val="white"/>
        </w:rPr>
        <w:t xml:space="preserve"> four factors you would analyze to determine and predict the external fit of the company </w:t>
      </w:r>
    </w:p>
    <w:p w:rsidR="009E2D1D" w:rsidRPr="00C35637" w:rsidRDefault="000D7D6E" w:rsidP="00FB5494">
      <w:pPr>
        <w:pStyle w:val="ListParagraph"/>
        <w:spacing w:line="240" w:lineRule="auto"/>
        <w:ind w:left="7200" w:firstLine="720"/>
        <w:jc w:val="both"/>
        <w:rPr>
          <w:rFonts w:ascii="Times New Roman" w:eastAsia="Times New Roman" w:hAnsi="Times New Roman" w:cs="Times New Roman"/>
          <w:color w:val="222222"/>
          <w:sz w:val="24"/>
          <w:szCs w:val="24"/>
          <w:highlight w:val="white"/>
        </w:rPr>
      </w:pPr>
      <w:r w:rsidRPr="00FB5494">
        <w:rPr>
          <w:rFonts w:ascii="Times New Roman" w:eastAsia="Times New Roman" w:hAnsi="Times New Roman" w:cs="Times New Roman"/>
          <w:b/>
          <w:color w:val="222222"/>
          <w:sz w:val="24"/>
          <w:szCs w:val="24"/>
          <w:highlight w:val="white"/>
        </w:rPr>
        <w:t>(8</w:t>
      </w:r>
      <w:r w:rsidR="00FB5494" w:rsidRPr="00FB5494">
        <w:rPr>
          <w:rFonts w:ascii="Times New Roman" w:eastAsia="Times New Roman" w:hAnsi="Times New Roman" w:cs="Times New Roman"/>
          <w:b/>
          <w:color w:val="222222"/>
          <w:sz w:val="24"/>
          <w:szCs w:val="24"/>
          <w:highlight w:val="white"/>
        </w:rPr>
        <w:t xml:space="preserve"> </w:t>
      </w:r>
      <w:r w:rsidRPr="00FB5494">
        <w:rPr>
          <w:rFonts w:ascii="Times New Roman" w:eastAsia="Times New Roman" w:hAnsi="Times New Roman" w:cs="Times New Roman"/>
          <w:b/>
          <w:color w:val="222222"/>
          <w:sz w:val="24"/>
          <w:szCs w:val="24"/>
          <w:highlight w:val="white"/>
        </w:rPr>
        <w:t xml:space="preserve">marks)  </w:t>
      </w:r>
      <w:r w:rsidR="00C8728E" w:rsidRPr="00FB5494">
        <w:rPr>
          <w:rFonts w:ascii="Times New Roman" w:eastAsia="Times New Roman" w:hAnsi="Times New Roman" w:cs="Times New Roman"/>
          <w:b/>
          <w:color w:val="222222"/>
          <w:sz w:val="24"/>
          <w:szCs w:val="24"/>
          <w:highlight w:val="white"/>
        </w:rPr>
        <w:t xml:space="preserve"> </w:t>
      </w:r>
      <w:r w:rsidR="009E2D1D" w:rsidRPr="00FB5494">
        <w:rPr>
          <w:rFonts w:ascii="Times New Roman" w:eastAsia="Times New Roman" w:hAnsi="Times New Roman" w:cs="Times New Roman"/>
          <w:b/>
          <w:color w:val="222222"/>
          <w:sz w:val="24"/>
          <w:szCs w:val="24"/>
          <w:highlight w:val="white"/>
        </w:rPr>
        <w:tab/>
      </w:r>
      <w:r w:rsidR="009E2D1D" w:rsidRPr="00FB5494">
        <w:rPr>
          <w:rFonts w:ascii="Times New Roman" w:eastAsia="Times New Roman" w:hAnsi="Times New Roman" w:cs="Times New Roman"/>
          <w:b/>
          <w:color w:val="222222"/>
          <w:sz w:val="24"/>
          <w:szCs w:val="24"/>
          <w:highlight w:val="white"/>
        </w:rPr>
        <w:tab/>
      </w:r>
      <w:r w:rsidR="009E2D1D" w:rsidRPr="00FB5494">
        <w:rPr>
          <w:rFonts w:ascii="Times New Roman" w:eastAsia="Times New Roman" w:hAnsi="Times New Roman" w:cs="Times New Roman"/>
          <w:b/>
          <w:color w:val="222222"/>
          <w:sz w:val="24"/>
          <w:szCs w:val="24"/>
          <w:highlight w:val="white"/>
        </w:rPr>
        <w:tab/>
      </w:r>
      <w:r w:rsidR="009E2D1D" w:rsidRPr="00FB5494">
        <w:rPr>
          <w:rFonts w:ascii="Times New Roman" w:eastAsia="Times New Roman" w:hAnsi="Times New Roman" w:cs="Times New Roman"/>
          <w:b/>
          <w:color w:val="222222"/>
          <w:sz w:val="24"/>
          <w:szCs w:val="24"/>
          <w:highlight w:val="white"/>
        </w:rPr>
        <w:tab/>
      </w:r>
      <w:r w:rsidR="00FB5494">
        <w:rPr>
          <w:rFonts w:ascii="Times New Roman" w:eastAsia="Times New Roman" w:hAnsi="Times New Roman" w:cs="Times New Roman"/>
          <w:b/>
          <w:color w:val="222222"/>
          <w:sz w:val="24"/>
          <w:szCs w:val="24"/>
          <w:highlight w:val="white"/>
        </w:rPr>
        <w:tab/>
      </w:r>
      <w:r w:rsidR="009E2D1D" w:rsidRPr="00FB5494">
        <w:rPr>
          <w:rFonts w:ascii="Times New Roman" w:eastAsia="Times New Roman" w:hAnsi="Times New Roman" w:cs="Times New Roman"/>
          <w:b/>
          <w:color w:val="222222"/>
          <w:sz w:val="24"/>
          <w:szCs w:val="24"/>
          <w:highlight w:val="white"/>
        </w:rPr>
        <w:tab/>
      </w:r>
    </w:p>
    <w:p w:rsidR="009E2D1D" w:rsidRPr="00C35637" w:rsidRDefault="00FB5494" w:rsidP="00C35637">
      <w:pPr>
        <w:spacing w:line="240" w:lineRule="auto"/>
        <w:jc w:val="both"/>
        <w:rPr>
          <w:rFonts w:ascii="Times New Roman" w:eastAsia="Times New Roman" w:hAnsi="Times New Roman" w:cs="Times New Roman"/>
          <w:b/>
          <w:color w:val="222222"/>
          <w:sz w:val="24"/>
          <w:szCs w:val="24"/>
          <w:highlight w:val="white"/>
        </w:rPr>
      </w:pPr>
      <w:r>
        <w:rPr>
          <w:rFonts w:ascii="Times New Roman" w:eastAsia="Times New Roman" w:hAnsi="Times New Roman" w:cs="Times New Roman"/>
          <w:b/>
          <w:color w:val="222222"/>
          <w:sz w:val="24"/>
          <w:szCs w:val="24"/>
          <w:highlight w:val="white"/>
        </w:rPr>
        <w:lastRenderedPageBreak/>
        <w:t>QUESTION FOUR</w:t>
      </w:r>
    </w:p>
    <w:p w:rsidR="009F699B" w:rsidRDefault="000D7D6E" w:rsidP="009F699B">
      <w:pPr>
        <w:spacing w:line="240" w:lineRule="auto"/>
        <w:jc w:val="both"/>
        <w:rPr>
          <w:rFonts w:ascii="Times New Roman" w:hAnsi="Times New Roman" w:cs="Times New Roman"/>
          <w:sz w:val="24"/>
          <w:szCs w:val="24"/>
        </w:rPr>
      </w:pPr>
      <w:r w:rsidRPr="00C35637">
        <w:rPr>
          <w:rFonts w:ascii="Times New Roman" w:hAnsi="Times New Roman" w:cs="Times New Roman"/>
          <w:sz w:val="24"/>
          <w:szCs w:val="24"/>
        </w:rPr>
        <w:t>A multinational corporation (MNC) is expanding its operations into Asia and has faced difficulties in integrating its HR practices with local customs and labor laws. The organization has adopted an ethnocentric model to human resource management. Employees report feeling disconnected from the company’s global culture, and the company struggles with high turnover rates in its Asian offices.</w:t>
      </w:r>
      <w:r w:rsidR="009F699B">
        <w:rPr>
          <w:rFonts w:ascii="Times New Roman" w:hAnsi="Times New Roman" w:cs="Times New Roman"/>
          <w:sz w:val="24"/>
          <w:szCs w:val="24"/>
        </w:rPr>
        <w:t xml:space="preserve">                                                   </w:t>
      </w:r>
    </w:p>
    <w:p w:rsidR="00833438" w:rsidRPr="00FC7155" w:rsidRDefault="000D7D6E" w:rsidP="00440A08">
      <w:pPr>
        <w:pStyle w:val="ListParagraph"/>
        <w:numPr>
          <w:ilvl w:val="0"/>
          <w:numId w:val="31"/>
        </w:numPr>
        <w:spacing w:line="240" w:lineRule="auto"/>
        <w:jc w:val="both"/>
        <w:rPr>
          <w:rFonts w:ascii="Times New Roman" w:eastAsia="Times New Roman" w:hAnsi="Times New Roman" w:cs="Times New Roman"/>
          <w:b/>
          <w:color w:val="222222"/>
          <w:sz w:val="24"/>
          <w:szCs w:val="24"/>
          <w:highlight w:val="white"/>
        </w:rPr>
      </w:pPr>
      <w:r w:rsidRPr="00FC7155">
        <w:rPr>
          <w:rFonts w:ascii="Times New Roman" w:hAnsi="Times New Roman" w:cs="Times New Roman"/>
          <w:sz w:val="24"/>
          <w:szCs w:val="24"/>
        </w:rPr>
        <w:t xml:space="preserve">Advise the company on the best international human resource management model to adopt giving two justifications for your proposed model. </w:t>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sidRPr="00FB5494">
        <w:rPr>
          <w:rFonts w:ascii="Times New Roman" w:hAnsi="Times New Roman" w:cs="Times New Roman"/>
          <w:b/>
          <w:sz w:val="24"/>
          <w:szCs w:val="24"/>
        </w:rPr>
        <w:tab/>
      </w:r>
      <w:r w:rsidR="000C4F03" w:rsidRPr="00FB5494">
        <w:rPr>
          <w:rFonts w:ascii="Times New Roman" w:hAnsi="Times New Roman" w:cs="Times New Roman"/>
          <w:b/>
          <w:sz w:val="24"/>
          <w:szCs w:val="24"/>
        </w:rPr>
        <w:t>(</w:t>
      </w:r>
      <w:r w:rsidRPr="00FB5494">
        <w:rPr>
          <w:rFonts w:ascii="Times New Roman" w:hAnsi="Times New Roman" w:cs="Times New Roman"/>
          <w:b/>
          <w:sz w:val="24"/>
          <w:szCs w:val="24"/>
        </w:rPr>
        <w:t>5</w:t>
      </w:r>
      <w:r w:rsidR="00FB5494" w:rsidRPr="00FB5494">
        <w:rPr>
          <w:rFonts w:ascii="Times New Roman" w:hAnsi="Times New Roman" w:cs="Times New Roman"/>
          <w:b/>
          <w:sz w:val="24"/>
          <w:szCs w:val="24"/>
        </w:rPr>
        <w:t xml:space="preserve"> </w:t>
      </w:r>
      <w:r w:rsidR="000C4F03" w:rsidRPr="00FB5494">
        <w:rPr>
          <w:rFonts w:ascii="Times New Roman" w:hAnsi="Times New Roman" w:cs="Times New Roman"/>
          <w:b/>
          <w:sz w:val="24"/>
          <w:szCs w:val="24"/>
        </w:rPr>
        <w:t>marks)</w:t>
      </w:r>
      <w:r w:rsidR="000C4F03" w:rsidRPr="00FC7155">
        <w:rPr>
          <w:rFonts w:ascii="Times New Roman" w:hAnsi="Times New Roman" w:cs="Times New Roman"/>
          <w:sz w:val="24"/>
          <w:szCs w:val="24"/>
        </w:rPr>
        <w:tab/>
      </w:r>
      <w:r w:rsidR="000C4F03" w:rsidRPr="00FC7155">
        <w:rPr>
          <w:rFonts w:ascii="Times New Roman" w:hAnsi="Times New Roman" w:cs="Times New Roman"/>
          <w:sz w:val="24"/>
          <w:szCs w:val="24"/>
        </w:rPr>
        <w:tab/>
      </w:r>
    </w:p>
    <w:p w:rsidR="00FC7155" w:rsidRPr="00FC7155" w:rsidRDefault="00FC7155" w:rsidP="00FC7155">
      <w:pPr>
        <w:pStyle w:val="ListParagraph"/>
        <w:numPr>
          <w:ilvl w:val="0"/>
          <w:numId w:val="31"/>
        </w:numPr>
        <w:spacing w:line="240" w:lineRule="auto"/>
        <w:jc w:val="both"/>
        <w:rPr>
          <w:rFonts w:ascii="Times New Roman" w:eastAsia="Times New Roman" w:hAnsi="Times New Roman" w:cs="Times New Roman"/>
          <w:b/>
          <w:color w:val="222222"/>
          <w:sz w:val="24"/>
          <w:szCs w:val="24"/>
          <w:highlight w:val="white"/>
        </w:rPr>
      </w:pPr>
      <w:bookmarkStart w:id="1" w:name="_GoBack"/>
      <w:bookmarkEnd w:id="1"/>
      <w:r w:rsidRPr="00C35637">
        <w:rPr>
          <w:rFonts w:ascii="Times New Roman" w:hAnsi="Times New Roman" w:cs="Times New Roman"/>
          <w:sz w:val="24"/>
          <w:szCs w:val="24"/>
        </w:rPr>
        <w:t xml:space="preserve">Discuss the four steps you would take in coming up with a global human resource management strategy </w:t>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Pr>
          <w:rFonts w:ascii="Times New Roman" w:hAnsi="Times New Roman" w:cs="Times New Roman"/>
          <w:sz w:val="24"/>
          <w:szCs w:val="24"/>
        </w:rPr>
        <w:tab/>
      </w:r>
      <w:r w:rsidR="00FB5494" w:rsidRPr="00FB5494">
        <w:rPr>
          <w:rFonts w:ascii="Times New Roman" w:hAnsi="Times New Roman" w:cs="Times New Roman"/>
          <w:b/>
          <w:sz w:val="24"/>
          <w:szCs w:val="24"/>
        </w:rPr>
        <w:tab/>
      </w:r>
      <w:r w:rsidRPr="00FB5494">
        <w:rPr>
          <w:rFonts w:ascii="Times New Roman" w:hAnsi="Times New Roman" w:cs="Times New Roman"/>
          <w:b/>
          <w:sz w:val="24"/>
          <w:szCs w:val="24"/>
        </w:rPr>
        <w:t>(10</w:t>
      </w:r>
      <w:r w:rsidR="00FB5494" w:rsidRPr="00FB5494">
        <w:rPr>
          <w:rFonts w:ascii="Times New Roman" w:hAnsi="Times New Roman" w:cs="Times New Roman"/>
          <w:b/>
          <w:sz w:val="24"/>
          <w:szCs w:val="24"/>
        </w:rPr>
        <w:t xml:space="preserve"> </w:t>
      </w:r>
      <w:r w:rsidRPr="00FB5494">
        <w:rPr>
          <w:rFonts w:ascii="Times New Roman" w:hAnsi="Times New Roman" w:cs="Times New Roman"/>
          <w:b/>
          <w:sz w:val="24"/>
          <w:szCs w:val="24"/>
        </w:rPr>
        <w:t>marks)</w:t>
      </w:r>
    </w:p>
    <w:p w:rsidR="00FC7155" w:rsidRPr="00FC7155" w:rsidRDefault="00FC7155" w:rsidP="00FC7155">
      <w:pPr>
        <w:pStyle w:val="ListParagraph"/>
        <w:numPr>
          <w:ilvl w:val="0"/>
          <w:numId w:val="31"/>
        </w:numPr>
        <w:spacing w:line="240" w:lineRule="auto"/>
        <w:jc w:val="both"/>
        <w:rPr>
          <w:rFonts w:ascii="Times New Roman" w:eastAsia="Times New Roman" w:hAnsi="Times New Roman" w:cs="Times New Roman"/>
          <w:b/>
          <w:color w:val="222222"/>
          <w:sz w:val="24"/>
          <w:szCs w:val="24"/>
          <w:highlight w:val="white"/>
        </w:rPr>
      </w:pPr>
      <w:r w:rsidRPr="00C35637">
        <w:rPr>
          <w:rFonts w:ascii="Times New Roman" w:eastAsia="Times New Roman" w:hAnsi="Times New Roman" w:cs="Times New Roman"/>
          <w:sz w:val="24"/>
          <w:szCs w:val="24"/>
        </w:rPr>
        <w:t xml:space="preserve">Consider a company that recently downsized and is now facing low morale among remaining employees. Outline and elaborate two human resource management strategies that could contribute to rebuilding trust and engagement in the aftermath of the downsizing. Give at least one activity in each of the proposed strategies </w:t>
      </w:r>
      <w:r w:rsidRPr="00FB5494">
        <w:rPr>
          <w:rFonts w:ascii="Times New Roman" w:eastAsia="Times New Roman" w:hAnsi="Times New Roman" w:cs="Times New Roman"/>
          <w:b/>
          <w:sz w:val="24"/>
          <w:szCs w:val="24"/>
        </w:rPr>
        <w:t>(5</w:t>
      </w:r>
      <w:r w:rsidR="00FB5494" w:rsidRPr="00FB5494">
        <w:rPr>
          <w:rFonts w:ascii="Times New Roman" w:eastAsia="Times New Roman" w:hAnsi="Times New Roman" w:cs="Times New Roman"/>
          <w:b/>
          <w:sz w:val="24"/>
          <w:szCs w:val="24"/>
        </w:rPr>
        <w:t xml:space="preserve"> </w:t>
      </w:r>
      <w:r w:rsidRPr="00FB5494">
        <w:rPr>
          <w:rFonts w:ascii="Times New Roman" w:eastAsia="Times New Roman" w:hAnsi="Times New Roman" w:cs="Times New Roman"/>
          <w:b/>
          <w:sz w:val="24"/>
          <w:szCs w:val="24"/>
        </w:rPr>
        <w:t>marks)</w:t>
      </w:r>
    </w:p>
    <w:sectPr w:rsidR="00FC7155" w:rsidRPr="00FC7155">
      <w:footerReference w:type="default" r:id="rId15"/>
      <w:pgSz w:w="11907" w:h="16839"/>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7D8" w:rsidRDefault="00E877D8" w:rsidP="00FB5494">
      <w:pPr>
        <w:spacing w:after="0" w:line="240" w:lineRule="auto"/>
      </w:pPr>
      <w:r>
        <w:separator/>
      </w:r>
    </w:p>
  </w:endnote>
  <w:endnote w:type="continuationSeparator" w:id="0">
    <w:p w:rsidR="00E877D8" w:rsidRDefault="00E877D8" w:rsidP="00FB5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8748876"/>
      <w:docPartObj>
        <w:docPartGallery w:val="Page Numbers (Bottom of Page)"/>
        <w:docPartUnique/>
      </w:docPartObj>
    </w:sdtPr>
    <w:sdtContent>
      <w:sdt>
        <w:sdtPr>
          <w:id w:val="1728636285"/>
          <w:docPartObj>
            <w:docPartGallery w:val="Page Numbers (Top of Page)"/>
            <w:docPartUnique/>
          </w:docPartObj>
        </w:sdtPr>
        <w:sdtContent>
          <w:p w:rsidR="00FB5494" w:rsidRDefault="00FB549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FB5494" w:rsidRDefault="00FB54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7D8" w:rsidRDefault="00E877D8" w:rsidP="00FB5494">
      <w:pPr>
        <w:spacing w:after="0" w:line="240" w:lineRule="auto"/>
      </w:pPr>
      <w:r>
        <w:separator/>
      </w:r>
    </w:p>
  </w:footnote>
  <w:footnote w:type="continuationSeparator" w:id="0">
    <w:p w:rsidR="00E877D8" w:rsidRDefault="00E877D8" w:rsidP="00FB549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6586E"/>
    <w:multiLevelType w:val="multilevel"/>
    <w:tmpl w:val="974475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58417C"/>
    <w:multiLevelType w:val="multilevel"/>
    <w:tmpl w:val="C7CA2B72"/>
    <w:lvl w:ilvl="0">
      <w:start w:val="1"/>
      <w:numFmt w:val="lowerRoman"/>
      <w:lvlText w:val="%1."/>
      <w:lvlJc w:val="righ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
    <w:nsid w:val="08862555"/>
    <w:multiLevelType w:val="hybridMultilevel"/>
    <w:tmpl w:val="2E1E84AC"/>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09CB750A"/>
    <w:multiLevelType w:val="multilevel"/>
    <w:tmpl w:val="878EF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BD2864"/>
    <w:multiLevelType w:val="multilevel"/>
    <w:tmpl w:val="A3A8F9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17A3533"/>
    <w:multiLevelType w:val="multilevel"/>
    <w:tmpl w:val="66506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344416E"/>
    <w:multiLevelType w:val="multilevel"/>
    <w:tmpl w:val="94E83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40106C"/>
    <w:multiLevelType w:val="multilevel"/>
    <w:tmpl w:val="5C2219BE"/>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8">
    <w:nsid w:val="15046233"/>
    <w:multiLevelType w:val="multilevel"/>
    <w:tmpl w:val="276CC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EA13C3"/>
    <w:multiLevelType w:val="multilevel"/>
    <w:tmpl w:val="8FD683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4F21B68"/>
    <w:multiLevelType w:val="multilevel"/>
    <w:tmpl w:val="564E4F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8A15B2C"/>
    <w:multiLevelType w:val="multilevel"/>
    <w:tmpl w:val="BC0E1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9D8783C"/>
    <w:multiLevelType w:val="hybridMultilevel"/>
    <w:tmpl w:val="EE98D0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1A4839"/>
    <w:multiLevelType w:val="hybridMultilevel"/>
    <w:tmpl w:val="DB0ACA5E"/>
    <w:lvl w:ilvl="0" w:tplc="0409000B">
      <w:start w:val="1"/>
      <w:numFmt w:val="bullet"/>
      <w:lvlText w:val=""/>
      <w:lvlJc w:val="left"/>
      <w:pPr>
        <w:ind w:left="2520" w:hanging="360"/>
      </w:pPr>
      <w:rPr>
        <w:rFonts w:ascii="Wingdings" w:hAnsi="Wingdings"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nsid w:val="3931596A"/>
    <w:multiLevelType w:val="hybridMultilevel"/>
    <w:tmpl w:val="F57892B8"/>
    <w:lvl w:ilvl="0" w:tplc="04090001">
      <w:start w:val="1"/>
      <w:numFmt w:val="bullet"/>
      <w:lvlText w:val=""/>
      <w:lvlJc w:val="left"/>
      <w:pPr>
        <w:ind w:left="2160" w:hanging="360"/>
      </w:pPr>
      <w:rPr>
        <w:rFonts w:ascii="Symbol" w:hAnsi="Symbol" w:hint="default"/>
      </w:rPr>
    </w:lvl>
    <w:lvl w:ilvl="1" w:tplc="0409000B">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3AB32EEB"/>
    <w:multiLevelType w:val="multilevel"/>
    <w:tmpl w:val="38963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D079EF"/>
    <w:multiLevelType w:val="multilevel"/>
    <w:tmpl w:val="35A428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7362F7"/>
    <w:multiLevelType w:val="multilevel"/>
    <w:tmpl w:val="BBDA1B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5ED5DB6"/>
    <w:multiLevelType w:val="hybridMultilevel"/>
    <w:tmpl w:val="848A35B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5C39B5"/>
    <w:multiLevelType w:val="hybridMultilevel"/>
    <w:tmpl w:val="2DE86C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6F3CCA"/>
    <w:multiLevelType w:val="multilevel"/>
    <w:tmpl w:val="B0C860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nsid w:val="4CD669A4"/>
    <w:multiLevelType w:val="multilevel"/>
    <w:tmpl w:val="2156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E7E0DE3"/>
    <w:multiLevelType w:val="multilevel"/>
    <w:tmpl w:val="B9B87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43529A6"/>
    <w:multiLevelType w:val="multilevel"/>
    <w:tmpl w:val="0C3E0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553294B"/>
    <w:multiLevelType w:val="multilevel"/>
    <w:tmpl w:val="A7284A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7E4184C"/>
    <w:multiLevelType w:val="hybridMultilevel"/>
    <w:tmpl w:val="909A03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0D7004"/>
    <w:multiLevelType w:val="hybridMultilevel"/>
    <w:tmpl w:val="468867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2714670"/>
    <w:multiLevelType w:val="multilevel"/>
    <w:tmpl w:val="D624D3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4CD6003"/>
    <w:multiLevelType w:val="hybridMultilevel"/>
    <w:tmpl w:val="2100661E"/>
    <w:lvl w:ilvl="0" w:tplc="22383EF8">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55DAD"/>
    <w:multiLevelType w:val="multilevel"/>
    <w:tmpl w:val="156E8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7CE7990"/>
    <w:multiLevelType w:val="multilevel"/>
    <w:tmpl w:val="96327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8B92B98"/>
    <w:multiLevelType w:val="multilevel"/>
    <w:tmpl w:val="3508D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8F1189A"/>
    <w:multiLevelType w:val="multilevel"/>
    <w:tmpl w:val="09B49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18"/>
  </w:num>
  <w:num w:numId="3">
    <w:abstractNumId w:val="2"/>
  </w:num>
  <w:num w:numId="4">
    <w:abstractNumId w:val="11"/>
  </w:num>
  <w:num w:numId="5">
    <w:abstractNumId w:val="4"/>
  </w:num>
  <w:num w:numId="6">
    <w:abstractNumId w:val="17"/>
  </w:num>
  <w:num w:numId="7">
    <w:abstractNumId w:val="19"/>
  </w:num>
  <w:num w:numId="8">
    <w:abstractNumId w:val="25"/>
  </w:num>
  <w:num w:numId="9">
    <w:abstractNumId w:val="8"/>
  </w:num>
  <w:num w:numId="10">
    <w:abstractNumId w:val="30"/>
  </w:num>
  <w:num w:numId="11">
    <w:abstractNumId w:val="31"/>
  </w:num>
  <w:num w:numId="12">
    <w:abstractNumId w:val="29"/>
  </w:num>
  <w:num w:numId="13">
    <w:abstractNumId w:val="21"/>
  </w:num>
  <w:num w:numId="14">
    <w:abstractNumId w:val="15"/>
  </w:num>
  <w:num w:numId="15">
    <w:abstractNumId w:val="5"/>
  </w:num>
  <w:num w:numId="16">
    <w:abstractNumId w:val="22"/>
  </w:num>
  <w:num w:numId="17">
    <w:abstractNumId w:val="32"/>
  </w:num>
  <w:num w:numId="18">
    <w:abstractNumId w:val="3"/>
  </w:num>
  <w:num w:numId="19">
    <w:abstractNumId w:val="26"/>
  </w:num>
  <w:num w:numId="20">
    <w:abstractNumId w:val="24"/>
  </w:num>
  <w:num w:numId="21">
    <w:abstractNumId w:val="0"/>
  </w:num>
  <w:num w:numId="22">
    <w:abstractNumId w:val="27"/>
  </w:num>
  <w:num w:numId="23">
    <w:abstractNumId w:val="10"/>
  </w:num>
  <w:num w:numId="24">
    <w:abstractNumId w:val="9"/>
  </w:num>
  <w:num w:numId="25">
    <w:abstractNumId w:val="16"/>
  </w:num>
  <w:num w:numId="26">
    <w:abstractNumId w:val="6"/>
  </w:num>
  <w:num w:numId="27">
    <w:abstractNumId w:val="23"/>
  </w:num>
  <w:num w:numId="28">
    <w:abstractNumId w:val="13"/>
  </w:num>
  <w:num w:numId="29">
    <w:abstractNumId w:val="14"/>
  </w:num>
  <w:num w:numId="30">
    <w:abstractNumId w:val="12"/>
  </w:num>
  <w:num w:numId="31">
    <w:abstractNumId w:val="28"/>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lvlOverride w:ilvl="2"/>
    <w:lvlOverride w:ilvl="3"/>
    <w:lvlOverride w:ilvl="4"/>
    <w:lvlOverride w:ilvl="5"/>
    <w:lvlOverride w:ilvl="6"/>
    <w:lvlOverride w:ilvl="7"/>
    <w:lvlOverride w:ilv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A30"/>
    <w:rsid w:val="000C4F03"/>
    <w:rsid w:val="000D7D6E"/>
    <w:rsid w:val="0015655B"/>
    <w:rsid w:val="001B520B"/>
    <w:rsid w:val="001E3696"/>
    <w:rsid w:val="001E725A"/>
    <w:rsid w:val="002A007E"/>
    <w:rsid w:val="002B0A47"/>
    <w:rsid w:val="00382C3E"/>
    <w:rsid w:val="003E7143"/>
    <w:rsid w:val="005B6222"/>
    <w:rsid w:val="005D7861"/>
    <w:rsid w:val="00697887"/>
    <w:rsid w:val="00833438"/>
    <w:rsid w:val="00952A30"/>
    <w:rsid w:val="009E2D1D"/>
    <w:rsid w:val="009F2FBE"/>
    <w:rsid w:val="009F699B"/>
    <w:rsid w:val="00C314E9"/>
    <w:rsid w:val="00C35637"/>
    <w:rsid w:val="00C753CD"/>
    <w:rsid w:val="00C8728E"/>
    <w:rsid w:val="00CE1D40"/>
    <w:rsid w:val="00E77B5F"/>
    <w:rsid w:val="00E877D8"/>
    <w:rsid w:val="00E96C3C"/>
    <w:rsid w:val="00FB5494"/>
    <w:rsid w:val="00FC7155"/>
    <w:rsid w:val="00FD31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CE17E85-06EF-41EF-B24E-3F8FB9E5C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725A"/>
  </w:style>
  <w:style w:type="paragraph" w:styleId="Heading1">
    <w:name w:val="heading 1"/>
    <w:basedOn w:val="Normal"/>
    <w:next w:val="Normal"/>
    <w:link w:val="Heading1Char"/>
    <w:uiPriority w:val="9"/>
    <w:qFormat/>
    <w:rsid w:val="003C1B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rsid w:val="00086743"/>
    <w:pPr>
      <w:keepNext/>
      <w:spacing w:before="240" w:after="60" w:line="276" w:lineRule="auto"/>
      <w:outlineLvl w:val="2"/>
    </w:pPr>
    <w:rPr>
      <w:rFonts w:ascii="Cambria" w:eastAsia="Times New Roman" w:hAnsi="Cambria" w:cs="Times New Roman"/>
      <w:b/>
      <w:bCs/>
      <w:sz w:val="26"/>
      <w:szCs w:val="26"/>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086743"/>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paragraph" w:styleId="ListParagraph">
    <w:name w:val="List Paragraph"/>
    <w:basedOn w:val="Normal"/>
    <w:uiPriority w:val="34"/>
    <w:qFormat/>
    <w:rsid w:val="00FE4EC9"/>
    <w:pPr>
      <w:ind w:left="720"/>
      <w:contextualSpacing/>
    </w:pPr>
  </w:style>
  <w:style w:type="table" w:styleId="TableGrid">
    <w:name w:val="Table Grid"/>
    <w:basedOn w:val="TableNormal"/>
    <w:uiPriority w:val="39"/>
    <w:rsid w:val="00AC2D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rsid w:val="00F451D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086743"/>
    <w:rPr>
      <w:rFonts w:ascii="Cambria" w:eastAsia="Times New Roman" w:hAnsi="Cambria" w:cs="Times New Roman"/>
      <w:b/>
      <w:bCs/>
      <w:sz w:val="26"/>
      <w:szCs w:val="26"/>
    </w:rPr>
  </w:style>
  <w:style w:type="character" w:customStyle="1" w:styleId="TitleChar">
    <w:name w:val="Title Char"/>
    <w:basedOn w:val="DefaultParagraphFont"/>
    <w:link w:val="Title"/>
    <w:rsid w:val="00086743"/>
    <w:rPr>
      <w:rFonts w:ascii="Bookman Old Style" w:eastAsia="Times New Roman" w:hAnsi="Bookman Old Style" w:cs="Times New Roman"/>
      <w:b/>
      <w:bCs/>
      <w:color w:val="000000"/>
      <w:spacing w:val="-15"/>
      <w:sz w:val="33"/>
      <w:szCs w:val="33"/>
    </w:rPr>
  </w:style>
  <w:style w:type="character" w:customStyle="1" w:styleId="Heading1Char">
    <w:name w:val="Heading 1 Char"/>
    <w:basedOn w:val="DefaultParagraphFont"/>
    <w:link w:val="Heading1"/>
    <w:uiPriority w:val="9"/>
    <w:rsid w:val="003C1B02"/>
    <w:rPr>
      <w:rFonts w:asciiTheme="majorHAnsi" w:eastAsiaTheme="majorEastAsia" w:hAnsiTheme="majorHAnsi" w:cstheme="majorBidi"/>
      <w:color w:val="2E74B5" w:themeColor="accent1" w:themeShade="BF"/>
      <w:sz w:val="32"/>
      <w:szCs w:val="32"/>
    </w:rPr>
  </w:style>
  <w:style w:type="paragraph" w:customStyle="1" w:styleId="Default">
    <w:name w:val="Default"/>
    <w:rsid w:val="00000CFC"/>
    <w:pPr>
      <w:autoSpaceDE w:val="0"/>
      <w:autoSpaceDN w:val="0"/>
      <w:adjustRightInd w:val="0"/>
      <w:spacing w:after="0" w:line="240" w:lineRule="auto"/>
    </w:pPr>
    <w:rPr>
      <w:rFonts w:ascii="Verdana" w:hAnsi="Verdana" w:cs="Verdana"/>
      <w:color w:val="000000"/>
      <w:sz w:val="24"/>
      <w:szCs w:val="24"/>
    </w:rPr>
  </w:style>
  <w:style w:type="character" w:styleId="Emphasis">
    <w:name w:val="Emphasis"/>
    <w:basedOn w:val="DefaultParagraphFont"/>
    <w:uiPriority w:val="20"/>
    <w:qFormat/>
    <w:rsid w:val="00DE6E4F"/>
    <w:rPr>
      <w:i/>
      <w:iCs/>
    </w:rPr>
  </w:style>
  <w:style w:type="paragraph" w:customStyle="1" w:styleId="textparagraph-sc-iiad8h-9">
    <w:name w:val="text__paragraph-sc-iiad8h-9"/>
    <w:basedOn w:val="Normal"/>
    <w:rsid w:val="00BF5350"/>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F5350"/>
    <w:rPr>
      <w:b/>
      <w:bCs/>
    </w:rPr>
  </w:style>
  <w:style w:type="paragraph" w:styleId="BalloonText">
    <w:name w:val="Balloon Text"/>
    <w:basedOn w:val="Normal"/>
    <w:link w:val="BalloonTextChar"/>
    <w:uiPriority w:val="99"/>
    <w:semiHidden/>
    <w:unhideWhenUsed/>
    <w:rsid w:val="00A214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14BA"/>
    <w:rPr>
      <w:rFonts w:ascii="Segoe UI" w:hAnsi="Segoe UI" w:cs="Segoe UI"/>
      <w:sz w:val="18"/>
      <w:szCs w:val="18"/>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semiHidden/>
    <w:unhideWhenUsed/>
    <w:rsid w:val="00C314E9"/>
    <w:rPr>
      <w:color w:val="0000FF"/>
      <w:u w:val="single"/>
    </w:rPr>
  </w:style>
  <w:style w:type="paragraph" w:styleId="Header">
    <w:name w:val="header"/>
    <w:basedOn w:val="Normal"/>
    <w:link w:val="HeaderChar"/>
    <w:uiPriority w:val="99"/>
    <w:unhideWhenUsed/>
    <w:rsid w:val="00FB54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5494"/>
  </w:style>
  <w:style w:type="paragraph" w:styleId="Footer">
    <w:name w:val="footer"/>
    <w:basedOn w:val="Normal"/>
    <w:link w:val="FooterChar"/>
    <w:uiPriority w:val="99"/>
    <w:unhideWhenUsed/>
    <w:rsid w:val="00FB54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54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189492">
      <w:bodyDiv w:val="1"/>
      <w:marLeft w:val="0"/>
      <w:marRight w:val="0"/>
      <w:marTop w:val="0"/>
      <w:marBottom w:val="0"/>
      <w:divBdr>
        <w:top w:val="none" w:sz="0" w:space="0" w:color="auto"/>
        <w:left w:val="none" w:sz="0" w:space="0" w:color="auto"/>
        <w:bottom w:val="none" w:sz="0" w:space="0" w:color="auto"/>
        <w:right w:val="none" w:sz="0" w:space="0" w:color="auto"/>
      </w:divBdr>
    </w:div>
    <w:div w:id="82991122">
      <w:bodyDiv w:val="1"/>
      <w:marLeft w:val="0"/>
      <w:marRight w:val="0"/>
      <w:marTop w:val="0"/>
      <w:marBottom w:val="0"/>
      <w:divBdr>
        <w:top w:val="none" w:sz="0" w:space="0" w:color="auto"/>
        <w:left w:val="none" w:sz="0" w:space="0" w:color="auto"/>
        <w:bottom w:val="none" w:sz="0" w:space="0" w:color="auto"/>
        <w:right w:val="none" w:sz="0" w:space="0" w:color="auto"/>
      </w:divBdr>
    </w:div>
    <w:div w:id="221794166">
      <w:bodyDiv w:val="1"/>
      <w:marLeft w:val="0"/>
      <w:marRight w:val="0"/>
      <w:marTop w:val="0"/>
      <w:marBottom w:val="0"/>
      <w:divBdr>
        <w:top w:val="none" w:sz="0" w:space="0" w:color="auto"/>
        <w:left w:val="none" w:sz="0" w:space="0" w:color="auto"/>
        <w:bottom w:val="none" w:sz="0" w:space="0" w:color="auto"/>
        <w:right w:val="none" w:sz="0" w:space="0" w:color="auto"/>
      </w:divBdr>
    </w:div>
    <w:div w:id="246427277">
      <w:bodyDiv w:val="1"/>
      <w:marLeft w:val="0"/>
      <w:marRight w:val="0"/>
      <w:marTop w:val="0"/>
      <w:marBottom w:val="0"/>
      <w:divBdr>
        <w:top w:val="none" w:sz="0" w:space="0" w:color="auto"/>
        <w:left w:val="none" w:sz="0" w:space="0" w:color="auto"/>
        <w:bottom w:val="none" w:sz="0" w:space="0" w:color="auto"/>
        <w:right w:val="none" w:sz="0" w:space="0" w:color="auto"/>
      </w:divBdr>
    </w:div>
    <w:div w:id="322858608">
      <w:bodyDiv w:val="1"/>
      <w:marLeft w:val="0"/>
      <w:marRight w:val="0"/>
      <w:marTop w:val="0"/>
      <w:marBottom w:val="0"/>
      <w:divBdr>
        <w:top w:val="none" w:sz="0" w:space="0" w:color="auto"/>
        <w:left w:val="none" w:sz="0" w:space="0" w:color="auto"/>
        <w:bottom w:val="none" w:sz="0" w:space="0" w:color="auto"/>
        <w:right w:val="none" w:sz="0" w:space="0" w:color="auto"/>
      </w:divBdr>
      <w:divsChild>
        <w:div w:id="1529294450">
          <w:marLeft w:val="547"/>
          <w:marRight w:val="0"/>
          <w:marTop w:val="0"/>
          <w:marBottom w:val="0"/>
          <w:divBdr>
            <w:top w:val="none" w:sz="0" w:space="0" w:color="auto"/>
            <w:left w:val="none" w:sz="0" w:space="0" w:color="auto"/>
            <w:bottom w:val="none" w:sz="0" w:space="0" w:color="auto"/>
            <w:right w:val="none" w:sz="0" w:space="0" w:color="auto"/>
          </w:divBdr>
        </w:div>
        <w:div w:id="1104761966">
          <w:marLeft w:val="547"/>
          <w:marRight w:val="0"/>
          <w:marTop w:val="0"/>
          <w:marBottom w:val="0"/>
          <w:divBdr>
            <w:top w:val="none" w:sz="0" w:space="0" w:color="auto"/>
            <w:left w:val="none" w:sz="0" w:space="0" w:color="auto"/>
            <w:bottom w:val="none" w:sz="0" w:space="0" w:color="auto"/>
            <w:right w:val="none" w:sz="0" w:space="0" w:color="auto"/>
          </w:divBdr>
        </w:div>
        <w:div w:id="1377121269">
          <w:marLeft w:val="547"/>
          <w:marRight w:val="0"/>
          <w:marTop w:val="0"/>
          <w:marBottom w:val="0"/>
          <w:divBdr>
            <w:top w:val="none" w:sz="0" w:space="0" w:color="auto"/>
            <w:left w:val="none" w:sz="0" w:space="0" w:color="auto"/>
            <w:bottom w:val="none" w:sz="0" w:space="0" w:color="auto"/>
            <w:right w:val="none" w:sz="0" w:space="0" w:color="auto"/>
          </w:divBdr>
        </w:div>
        <w:div w:id="846364395">
          <w:marLeft w:val="547"/>
          <w:marRight w:val="0"/>
          <w:marTop w:val="0"/>
          <w:marBottom w:val="0"/>
          <w:divBdr>
            <w:top w:val="none" w:sz="0" w:space="0" w:color="auto"/>
            <w:left w:val="none" w:sz="0" w:space="0" w:color="auto"/>
            <w:bottom w:val="none" w:sz="0" w:space="0" w:color="auto"/>
            <w:right w:val="none" w:sz="0" w:space="0" w:color="auto"/>
          </w:divBdr>
        </w:div>
        <w:div w:id="829642829">
          <w:marLeft w:val="547"/>
          <w:marRight w:val="0"/>
          <w:marTop w:val="0"/>
          <w:marBottom w:val="0"/>
          <w:divBdr>
            <w:top w:val="none" w:sz="0" w:space="0" w:color="auto"/>
            <w:left w:val="none" w:sz="0" w:space="0" w:color="auto"/>
            <w:bottom w:val="none" w:sz="0" w:space="0" w:color="auto"/>
            <w:right w:val="none" w:sz="0" w:space="0" w:color="auto"/>
          </w:divBdr>
        </w:div>
      </w:divsChild>
    </w:div>
    <w:div w:id="328027409">
      <w:bodyDiv w:val="1"/>
      <w:marLeft w:val="0"/>
      <w:marRight w:val="0"/>
      <w:marTop w:val="0"/>
      <w:marBottom w:val="0"/>
      <w:divBdr>
        <w:top w:val="none" w:sz="0" w:space="0" w:color="auto"/>
        <w:left w:val="none" w:sz="0" w:space="0" w:color="auto"/>
        <w:bottom w:val="none" w:sz="0" w:space="0" w:color="auto"/>
        <w:right w:val="none" w:sz="0" w:space="0" w:color="auto"/>
      </w:divBdr>
    </w:div>
    <w:div w:id="465509137">
      <w:bodyDiv w:val="1"/>
      <w:marLeft w:val="0"/>
      <w:marRight w:val="0"/>
      <w:marTop w:val="0"/>
      <w:marBottom w:val="0"/>
      <w:divBdr>
        <w:top w:val="none" w:sz="0" w:space="0" w:color="auto"/>
        <w:left w:val="none" w:sz="0" w:space="0" w:color="auto"/>
        <w:bottom w:val="none" w:sz="0" w:space="0" w:color="auto"/>
        <w:right w:val="none" w:sz="0" w:space="0" w:color="auto"/>
      </w:divBdr>
    </w:div>
    <w:div w:id="479611553">
      <w:bodyDiv w:val="1"/>
      <w:marLeft w:val="0"/>
      <w:marRight w:val="0"/>
      <w:marTop w:val="0"/>
      <w:marBottom w:val="0"/>
      <w:divBdr>
        <w:top w:val="none" w:sz="0" w:space="0" w:color="auto"/>
        <w:left w:val="none" w:sz="0" w:space="0" w:color="auto"/>
        <w:bottom w:val="none" w:sz="0" w:space="0" w:color="auto"/>
        <w:right w:val="none" w:sz="0" w:space="0" w:color="auto"/>
      </w:divBdr>
    </w:div>
    <w:div w:id="636378912">
      <w:bodyDiv w:val="1"/>
      <w:marLeft w:val="0"/>
      <w:marRight w:val="0"/>
      <w:marTop w:val="0"/>
      <w:marBottom w:val="0"/>
      <w:divBdr>
        <w:top w:val="none" w:sz="0" w:space="0" w:color="auto"/>
        <w:left w:val="none" w:sz="0" w:space="0" w:color="auto"/>
        <w:bottom w:val="none" w:sz="0" w:space="0" w:color="auto"/>
        <w:right w:val="none" w:sz="0" w:space="0" w:color="auto"/>
      </w:divBdr>
    </w:div>
    <w:div w:id="770786606">
      <w:bodyDiv w:val="1"/>
      <w:marLeft w:val="0"/>
      <w:marRight w:val="0"/>
      <w:marTop w:val="0"/>
      <w:marBottom w:val="0"/>
      <w:divBdr>
        <w:top w:val="none" w:sz="0" w:space="0" w:color="auto"/>
        <w:left w:val="none" w:sz="0" w:space="0" w:color="auto"/>
        <w:bottom w:val="none" w:sz="0" w:space="0" w:color="auto"/>
        <w:right w:val="none" w:sz="0" w:space="0" w:color="auto"/>
      </w:divBdr>
      <w:divsChild>
        <w:div w:id="1972443684">
          <w:marLeft w:val="547"/>
          <w:marRight w:val="0"/>
          <w:marTop w:val="0"/>
          <w:marBottom w:val="0"/>
          <w:divBdr>
            <w:top w:val="none" w:sz="0" w:space="0" w:color="auto"/>
            <w:left w:val="none" w:sz="0" w:space="0" w:color="auto"/>
            <w:bottom w:val="none" w:sz="0" w:space="0" w:color="auto"/>
            <w:right w:val="none" w:sz="0" w:space="0" w:color="auto"/>
          </w:divBdr>
        </w:div>
        <w:div w:id="932588778">
          <w:marLeft w:val="547"/>
          <w:marRight w:val="0"/>
          <w:marTop w:val="0"/>
          <w:marBottom w:val="0"/>
          <w:divBdr>
            <w:top w:val="none" w:sz="0" w:space="0" w:color="auto"/>
            <w:left w:val="none" w:sz="0" w:space="0" w:color="auto"/>
            <w:bottom w:val="none" w:sz="0" w:space="0" w:color="auto"/>
            <w:right w:val="none" w:sz="0" w:space="0" w:color="auto"/>
          </w:divBdr>
        </w:div>
        <w:div w:id="49885298">
          <w:marLeft w:val="547"/>
          <w:marRight w:val="0"/>
          <w:marTop w:val="0"/>
          <w:marBottom w:val="0"/>
          <w:divBdr>
            <w:top w:val="none" w:sz="0" w:space="0" w:color="auto"/>
            <w:left w:val="none" w:sz="0" w:space="0" w:color="auto"/>
            <w:bottom w:val="none" w:sz="0" w:space="0" w:color="auto"/>
            <w:right w:val="none" w:sz="0" w:space="0" w:color="auto"/>
          </w:divBdr>
        </w:div>
      </w:divsChild>
    </w:div>
    <w:div w:id="904533946">
      <w:bodyDiv w:val="1"/>
      <w:marLeft w:val="0"/>
      <w:marRight w:val="0"/>
      <w:marTop w:val="0"/>
      <w:marBottom w:val="0"/>
      <w:divBdr>
        <w:top w:val="none" w:sz="0" w:space="0" w:color="auto"/>
        <w:left w:val="none" w:sz="0" w:space="0" w:color="auto"/>
        <w:bottom w:val="none" w:sz="0" w:space="0" w:color="auto"/>
        <w:right w:val="none" w:sz="0" w:space="0" w:color="auto"/>
      </w:divBdr>
    </w:div>
    <w:div w:id="963849653">
      <w:bodyDiv w:val="1"/>
      <w:marLeft w:val="0"/>
      <w:marRight w:val="0"/>
      <w:marTop w:val="0"/>
      <w:marBottom w:val="0"/>
      <w:divBdr>
        <w:top w:val="none" w:sz="0" w:space="0" w:color="auto"/>
        <w:left w:val="none" w:sz="0" w:space="0" w:color="auto"/>
        <w:bottom w:val="none" w:sz="0" w:space="0" w:color="auto"/>
        <w:right w:val="none" w:sz="0" w:space="0" w:color="auto"/>
      </w:divBdr>
    </w:div>
    <w:div w:id="1164974642">
      <w:bodyDiv w:val="1"/>
      <w:marLeft w:val="0"/>
      <w:marRight w:val="0"/>
      <w:marTop w:val="0"/>
      <w:marBottom w:val="0"/>
      <w:divBdr>
        <w:top w:val="none" w:sz="0" w:space="0" w:color="auto"/>
        <w:left w:val="none" w:sz="0" w:space="0" w:color="auto"/>
        <w:bottom w:val="none" w:sz="0" w:space="0" w:color="auto"/>
        <w:right w:val="none" w:sz="0" w:space="0" w:color="auto"/>
      </w:divBdr>
    </w:div>
    <w:div w:id="1176307772">
      <w:bodyDiv w:val="1"/>
      <w:marLeft w:val="0"/>
      <w:marRight w:val="0"/>
      <w:marTop w:val="0"/>
      <w:marBottom w:val="0"/>
      <w:divBdr>
        <w:top w:val="none" w:sz="0" w:space="0" w:color="auto"/>
        <w:left w:val="none" w:sz="0" w:space="0" w:color="auto"/>
        <w:bottom w:val="none" w:sz="0" w:space="0" w:color="auto"/>
        <w:right w:val="none" w:sz="0" w:space="0" w:color="auto"/>
      </w:divBdr>
    </w:div>
    <w:div w:id="1315404685">
      <w:bodyDiv w:val="1"/>
      <w:marLeft w:val="0"/>
      <w:marRight w:val="0"/>
      <w:marTop w:val="0"/>
      <w:marBottom w:val="0"/>
      <w:divBdr>
        <w:top w:val="none" w:sz="0" w:space="0" w:color="auto"/>
        <w:left w:val="none" w:sz="0" w:space="0" w:color="auto"/>
        <w:bottom w:val="none" w:sz="0" w:space="0" w:color="auto"/>
        <w:right w:val="none" w:sz="0" w:space="0" w:color="auto"/>
      </w:divBdr>
    </w:div>
    <w:div w:id="1638417466">
      <w:bodyDiv w:val="1"/>
      <w:marLeft w:val="0"/>
      <w:marRight w:val="0"/>
      <w:marTop w:val="0"/>
      <w:marBottom w:val="0"/>
      <w:divBdr>
        <w:top w:val="none" w:sz="0" w:space="0" w:color="auto"/>
        <w:left w:val="none" w:sz="0" w:space="0" w:color="auto"/>
        <w:bottom w:val="none" w:sz="0" w:space="0" w:color="auto"/>
        <w:right w:val="none" w:sz="0" w:space="0" w:color="auto"/>
      </w:divBdr>
    </w:div>
    <w:div w:id="1757633689">
      <w:bodyDiv w:val="1"/>
      <w:marLeft w:val="0"/>
      <w:marRight w:val="0"/>
      <w:marTop w:val="0"/>
      <w:marBottom w:val="0"/>
      <w:divBdr>
        <w:top w:val="none" w:sz="0" w:space="0" w:color="auto"/>
        <w:left w:val="none" w:sz="0" w:space="0" w:color="auto"/>
        <w:bottom w:val="none" w:sz="0" w:space="0" w:color="auto"/>
        <w:right w:val="none" w:sz="0" w:space="0" w:color="auto"/>
      </w:divBdr>
      <w:divsChild>
        <w:div w:id="899437315">
          <w:marLeft w:val="0"/>
          <w:marRight w:val="0"/>
          <w:marTop w:val="0"/>
          <w:marBottom w:val="0"/>
          <w:divBdr>
            <w:top w:val="none" w:sz="0" w:space="0" w:color="auto"/>
            <w:left w:val="none" w:sz="0" w:space="0" w:color="auto"/>
            <w:bottom w:val="none" w:sz="0" w:space="0" w:color="auto"/>
            <w:right w:val="none" w:sz="0" w:space="0" w:color="auto"/>
          </w:divBdr>
          <w:divsChild>
            <w:div w:id="648947526">
              <w:marLeft w:val="0"/>
              <w:marRight w:val="0"/>
              <w:marTop w:val="0"/>
              <w:marBottom w:val="0"/>
              <w:divBdr>
                <w:top w:val="none" w:sz="0" w:space="0" w:color="auto"/>
                <w:left w:val="none" w:sz="0" w:space="0" w:color="auto"/>
                <w:bottom w:val="none" w:sz="0" w:space="0" w:color="auto"/>
                <w:right w:val="none" w:sz="0" w:space="0" w:color="auto"/>
              </w:divBdr>
              <w:divsChild>
                <w:div w:id="156894503">
                  <w:marLeft w:val="0"/>
                  <w:marRight w:val="0"/>
                  <w:marTop w:val="0"/>
                  <w:marBottom w:val="0"/>
                  <w:divBdr>
                    <w:top w:val="none" w:sz="0" w:space="0" w:color="auto"/>
                    <w:left w:val="none" w:sz="0" w:space="0" w:color="auto"/>
                    <w:bottom w:val="none" w:sz="0" w:space="0" w:color="auto"/>
                    <w:right w:val="none" w:sz="0" w:space="0" w:color="auto"/>
                  </w:divBdr>
                  <w:divsChild>
                    <w:div w:id="154420022">
                      <w:marLeft w:val="0"/>
                      <w:marRight w:val="0"/>
                      <w:marTop w:val="0"/>
                      <w:marBottom w:val="0"/>
                      <w:divBdr>
                        <w:top w:val="none" w:sz="0" w:space="0" w:color="auto"/>
                        <w:left w:val="none" w:sz="0" w:space="0" w:color="auto"/>
                        <w:bottom w:val="none" w:sz="0" w:space="0" w:color="auto"/>
                        <w:right w:val="none" w:sz="0" w:space="0" w:color="auto"/>
                      </w:divBdr>
                      <w:divsChild>
                        <w:div w:id="370616313">
                          <w:marLeft w:val="0"/>
                          <w:marRight w:val="0"/>
                          <w:marTop w:val="0"/>
                          <w:marBottom w:val="0"/>
                          <w:divBdr>
                            <w:top w:val="none" w:sz="0" w:space="0" w:color="auto"/>
                            <w:left w:val="none" w:sz="0" w:space="0" w:color="auto"/>
                            <w:bottom w:val="none" w:sz="0" w:space="0" w:color="auto"/>
                            <w:right w:val="none" w:sz="0" w:space="0" w:color="auto"/>
                          </w:divBdr>
                          <w:divsChild>
                            <w:div w:id="1679844233">
                              <w:marLeft w:val="0"/>
                              <w:marRight w:val="0"/>
                              <w:marTop w:val="240"/>
                              <w:marBottom w:val="720"/>
                              <w:divBdr>
                                <w:top w:val="none" w:sz="0" w:space="0" w:color="auto"/>
                                <w:left w:val="none" w:sz="0" w:space="0" w:color="auto"/>
                                <w:bottom w:val="none" w:sz="0" w:space="0" w:color="auto"/>
                                <w:right w:val="none" w:sz="0" w:space="0" w:color="auto"/>
                              </w:divBdr>
                              <w:divsChild>
                                <w:div w:id="2058775585">
                                  <w:marLeft w:val="0"/>
                                  <w:marRight w:val="0"/>
                                  <w:marTop w:val="120"/>
                                  <w:marBottom w:val="0"/>
                                  <w:divBdr>
                                    <w:top w:val="none" w:sz="0" w:space="0" w:color="auto"/>
                                    <w:left w:val="none" w:sz="0" w:space="0" w:color="auto"/>
                                    <w:bottom w:val="none" w:sz="0" w:space="0" w:color="auto"/>
                                    <w:right w:val="none" w:sz="0" w:space="0" w:color="auto"/>
                                  </w:divBdr>
                                  <w:divsChild>
                                    <w:div w:id="762074678">
                                      <w:marLeft w:val="0"/>
                                      <w:marRight w:val="0"/>
                                      <w:marTop w:val="0"/>
                                      <w:marBottom w:val="0"/>
                                      <w:divBdr>
                                        <w:top w:val="none" w:sz="0" w:space="0" w:color="auto"/>
                                        <w:left w:val="none" w:sz="0" w:space="0" w:color="auto"/>
                                        <w:bottom w:val="none" w:sz="0" w:space="0" w:color="auto"/>
                                        <w:right w:val="none" w:sz="0" w:space="0" w:color="auto"/>
                                      </w:divBdr>
                                      <w:divsChild>
                                        <w:div w:id="191804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871306">
                                  <w:marLeft w:val="0"/>
                                  <w:marRight w:val="0"/>
                                  <w:marTop w:val="0"/>
                                  <w:marBottom w:val="0"/>
                                  <w:divBdr>
                                    <w:top w:val="none" w:sz="0" w:space="0" w:color="auto"/>
                                    <w:left w:val="none" w:sz="0" w:space="0" w:color="auto"/>
                                    <w:bottom w:val="none" w:sz="0" w:space="0" w:color="auto"/>
                                    <w:right w:val="none" w:sz="0" w:space="0" w:color="auto"/>
                                  </w:divBdr>
                                  <w:divsChild>
                                    <w:div w:id="2072338417">
                                      <w:marLeft w:val="0"/>
                                      <w:marRight w:val="0"/>
                                      <w:marTop w:val="0"/>
                                      <w:marBottom w:val="0"/>
                                      <w:divBdr>
                                        <w:top w:val="none" w:sz="0" w:space="0" w:color="auto"/>
                                        <w:left w:val="none" w:sz="0" w:space="0" w:color="auto"/>
                                        <w:bottom w:val="none" w:sz="0" w:space="0" w:color="auto"/>
                                        <w:right w:val="none" w:sz="0" w:space="0" w:color="auto"/>
                                      </w:divBdr>
                                      <w:divsChild>
                                        <w:div w:id="1405839701">
                                          <w:marLeft w:val="0"/>
                                          <w:marRight w:val="0"/>
                                          <w:marTop w:val="0"/>
                                          <w:marBottom w:val="0"/>
                                          <w:divBdr>
                                            <w:top w:val="none" w:sz="0" w:space="0" w:color="auto"/>
                                            <w:left w:val="none" w:sz="0" w:space="0" w:color="auto"/>
                                            <w:bottom w:val="none" w:sz="0" w:space="0" w:color="auto"/>
                                            <w:right w:val="none" w:sz="0" w:space="0" w:color="auto"/>
                                          </w:divBdr>
                                          <w:divsChild>
                                            <w:div w:id="171836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591621">
                                  <w:marLeft w:val="0"/>
                                  <w:marRight w:val="0"/>
                                  <w:marTop w:val="0"/>
                                  <w:marBottom w:val="0"/>
                                  <w:divBdr>
                                    <w:top w:val="none" w:sz="0" w:space="0" w:color="auto"/>
                                    <w:left w:val="none" w:sz="0" w:space="0" w:color="auto"/>
                                    <w:bottom w:val="none" w:sz="0" w:space="0" w:color="auto"/>
                                    <w:right w:val="none" w:sz="0" w:space="0" w:color="auto"/>
                                  </w:divBdr>
                                  <w:divsChild>
                                    <w:div w:id="1614362024">
                                      <w:marLeft w:val="0"/>
                                      <w:marRight w:val="0"/>
                                      <w:marTop w:val="0"/>
                                      <w:marBottom w:val="0"/>
                                      <w:divBdr>
                                        <w:top w:val="none" w:sz="0" w:space="0" w:color="auto"/>
                                        <w:left w:val="none" w:sz="0" w:space="0" w:color="auto"/>
                                        <w:bottom w:val="none" w:sz="0" w:space="0" w:color="auto"/>
                                        <w:right w:val="none" w:sz="0" w:space="0" w:color="auto"/>
                                      </w:divBdr>
                                      <w:divsChild>
                                        <w:div w:id="516231976">
                                          <w:marLeft w:val="0"/>
                                          <w:marRight w:val="0"/>
                                          <w:marTop w:val="0"/>
                                          <w:marBottom w:val="0"/>
                                          <w:divBdr>
                                            <w:top w:val="none" w:sz="0" w:space="0" w:color="auto"/>
                                            <w:left w:val="none" w:sz="0" w:space="0" w:color="auto"/>
                                            <w:bottom w:val="none" w:sz="0" w:space="0" w:color="auto"/>
                                            <w:right w:val="none" w:sz="0" w:space="0" w:color="auto"/>
                                          </w:divBdr>
                                          <w:divsChild>
                                            <w:div w:id="1378504969">
                                              <w:marLeft w:val="0"/>
                                              <w:marRight w:val="0"/>
                                              <w:marTop w:val="0"/>
                                              <w:marBottom w:val="0"/>
                                              <w:divBdr>
                                                <w:top w:val="none" w:sz="0" w:space="0" w:color="auto"/>
                                                <w:left w:val="none" w:sz="0" w:space="0" w:color="auto"/>
                                                <w:bottom w:val="none" w:sz="0" w:space="0" w:color="auto"/>
                                                <w:right w:val="none" w:sz="0" w:space="0" w:color="auto"/>
                                              </w:divBdr>
                                              <w:divsChild>
                                                <w:div w:id="1315790380">
                                                  <w:marLeft w:val="0"/>
                                                  <w:marRight w:val="0"/>
                                                  <w:marTop w:val="0"/>
                                                  <w:marBottom w:val="0"/>
                                                  <w:divBdr>
                                                    <w:top w:val="none" w:sz="0" w:space="0" w:color="auto"/>
                                                    <w:left w:val="none" w:sz="0" w:space="0" w:color="auto"/>
                                                    <w:bottom w:val="none" w:sz="0" w:space="0" w:color="auto"/>
                                                    <w:right w:val="none" w:sz="0" w:space="0" w:color="auto"/>
                                                  </w:divBdr>
                                                </w:div>
                                              </w:divsChild>
                                            </w:div>
                                            <w:div w:id="587231295">
                                              <w:marLeft w:val="0"/>
                                              <w:marRight w:val="0"/>
                                              <w:marTop w:val="0"/>
                                              <w:marBottom w:val="0"/>
                                              <w:divBdr>
                                                <w:top w:val="none" w:sz="0" w:space="0" w:color="auto"/>
                                                <w:left w:val="none" w:sz="0" w:space="0" w:color="auto"/>
                                                <w:bottom w:val="none" w:sz="0" w:space="0" w:color="auto"/>
                                                <w:right w:val="none" w:sz="0" w:space="0" w:color="auto"/>
                                              </w:divBdr>
                                              <w:divsChild>
                                                <w:div w:id="1739671625">
                                                  <w:marLeft w:val="0"/>
                                                  <w:marRight w:val="0"/>
                                                  <w:marTop w:val="0"/>
                                                  <w:marBottom w:val="0"/>
                                                  <w:divBdr>
                                                    <w:top w:val="none" w:sz="0" w:space="0" w:color="auto"/>
                                                    <w:left w:val="none" w:sz="0" w:space="0" w:color="auto"/>
                                                    <w:bottom w:val="none" w:sz="0" w:space="0" w:color="auto"/>
                                                    <w:right w:val="none" w:sz="0" w:space="0" w:color="auto"/>
                                                  </w:divBdr>
                                                </w:div>
                                              </w:divsChild>
                                            </w:div>
                                            <w:div w:id="1456483431">
                                              <w:marLeft w:val="0"/>
                                              <w:marRight w:val="0"/>
                                              <w:marTop w:val="0"/>
                                              <w:marBottom w:val="0"/>
                                              <w:divBdr>
                                                <w:top w:val="none" w:sz="0" w:space="0" w:color="auto"/>
                                                <w:left w:val="none" w:sz="0" w:space="0" w:color="auto"/>
                                                <w:bottom w:val="none" w:sz="0" w:space="0" w:color="auto"/>
                                                <w:right w:val="none" w:sz="0" w:space="0" w:color="auto"/>
                                              </w:divBdr>
                                              <w:divsChild>
                                                <w:div w:id="1279991012">
                                                  <w:marLeft w:val="0"/>
                                                  <w:marRight w:val="0"/>
                                                  <w:marTop w:val="0"/>
                                                  <w:marBottom w:val="0"/>
                                                  <w:divBdr>
                                                    <w:top w:val="none" w:sz="0" w:space="0" w:color="auto"/>
                                                    <w:left w:val="none" w:sz="0" w:space="0" w:color="auto"/>
                                                    <w:bottom w:val="none" w:sz="0" w:space="0" w:color="auto"/>
                                                    <w:right w:val="none" w:sz="0" w:space="0" w:color="auto"/>
                                                  </w:divBdr>
                                                </w:div>
                                              </w:divsChild>
                                            </w:div>
                                            <w:div w:id="1785731179">
                                              <w:marLeft w:val="0"/>
                                              <w:marRight w:val="0"/>
                                              <w:marTop w:val="0"/>
                                              <w:marBottom w:val="0"/>
                                              <w:divBdr>
                                                <w:top w:val="none" w:sz="0" w:space="0" w:color="auto"/>
                                                <w:left w:val="none" w:sz="0" w:space="0" w:color="auto"/>
                                                <w:bottom w:val="none" w:sz="0" w:space="0" w:color="auto"/>
                                                <w:right w:val="none" w:sz="0" w:space="0" w:color="auto"/>
                                              </w:divBdr>
                                              <w:divsChild>
                                                <w:div w:id="2010911314">
                                                  <w:marLeft w:val="0"/>
                                                  <w:marRight w:val="0"/>
                                                  <w:marTop w:val="0"/>
                                                  <w:marBottom w:val="0"/>
                                                  <w:divBdr>
                                                    <w:top w:val="none" w:sz="0" w:space="0" w:color="auto"/>
                                                    <w:left w:val="none" w:sz="0" w:space="0" w:color="auto"/>
                                                    <w:bottom w:val="none" w:sz="0" w:space="0" w:color="auto"/>
                                                    <w:right w:val="none" w:sz="0" w:space="0" w:color="auto"/>
                                                  </w:divBdr>
                                                </w:div>
                                              </w:divsChild>
                                            </w:div>
                                            <w:div w:id="129173926">
                                              <w:marLeft w:val="0"/>
                                              <w:marRight w:val="0"/>
                                              <w:marTop w:val="0"/>
                                              <w:marBottom w:val="0"/>
                                              <w:divBdr>
                                                <w:top w:val="none" w:sz="0" w:space="0" w:color="auto"/>
                                                <w:left w:val="none" w:sz="0" w:space="0" w:color="auto"/>
                                                <w:bottom w:val="none" w:sz="0" w:space="0" w:color="auto"/>
                                                <w:right w:val="none" w:sz="0" w:space="0" w:color="auto"/>
                                              </w:divBdr>
                                              <w:divsChild>
                                                <w:div w:id="107848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635453">
                      <w:marLeft w:val="0"/>
                      <w:marRight w:val="0"/>
                      <w:marTop w:val="600"/>
                      <w:marBottom w:val="600"/>
                      <w:divBdr>
                        <w:top w:val="none" w:sz="0" w:space="0" w:color="auto"/>
                        <w:left w:val="none" w:sz="0" w:space="0" w:color="auto"/>
                        <w:bottom w:val="none" w:sz="0" w:space="0" w:color="auto"/>
                        <w:right w:val="none" w:sz="0" w:space="0" w:color="auto"/>
                      </w:divBdr>
                      <w:divsChild>
                        <w:div w:id="1990740903">
                          <w:marLeft w:val="0"/>
                          <w:marRight w:val="0"/>
                          <w:marTop w:val="0"/>
                          <w:marBottom w:val="0"/>
                          <w:divBdr>
                            <w:top w:val="none" w:sz="0" w:space="0" w:color="auto"/>
                            <w:left w:val="none" w:sz="0" w:space="0" w:color="auto"/>
                            <w:bottom w:val="none" w:sz="0" w:space="0" w:color="auto"/>
                            <w:right w:val="none" w:sz="0" w:space="0" w:color="auto"/>
                          </w:divBdr>
                          <w:divsChild>
                            <w:div w:id="88233900">
                              <w:marLeft w:val="0"/>
                              <w:marRight w:val="0"/>
                              <w:marTop w:val="100"/>
                              <w:marBottom w:val="100"/>
                              <w:divBdr>
                                <w:top w:val="none" w:sz="0" w:space="0" w:color="auto"/>
                                <w:left w:val="none" w:sz="0" w:space="0" w:color="auto"/>
                                <w:bottom w:val="none" w:sz="0" w:space="0" w:color="auto"/>
                                <w:right w:val="none" w:sz="0" w:space="0" w:color="auto"/>
                              </w:divBdr>
                              <w:divsChild>
                                <w:div w:id="16929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784875">
                      <w:marLeft w:val="0"/>
                      <w:marRight w:val="0"/>
                      <w:marTop w:val="0"/>
                      <w:marBottom w:val="0"/>
                      <w:divBdr>
                        <w:top w:val="none" w:sz="0" w:space="0" w:color="auto"/>
                        <w:left w:val="none" w:sz="0" w:space="0" w:color="auto"/>
                        <w:bottom w:val="none" w:sz="0" w:space="0" w:color="auto"/>
                        <w:right w:val="none" w:sz="0" w:space="0" w:color="auto"/>
                      </w:divBdr>
                      <w:divsChild>
                        <w:div w:id="1868063061">
                          <w:marLeft w:val="0"/>
                          <w:marRight w:val="0"/>
                          <w:marTop w:val="0"/>
                          <w:marBottom w:val="1080"/>
                          <w:divBdr>
                            <w:top w:val="none" w:sz="0" w:space="0" w:color="auto"/>
                            <w:left w:val="none" w:sz="0" w:space="0" w:color="auto"/>
                            <w:bottom w:val="none" w:sz="0" w:space="0" w:color="auto"/>
                            <w:right w:val="none" w:sz="0" w:space="0" w:color="auto"/>
                          </w:divBdr>
                        </w:div>
                      </w:divsChild>
                    </w:div>
                  </w:divsChild>
                </w:div>
              </w:divsChild>
            </w:div>
            <w:div w:id="1212955847">
              <w:marLeft w:val="0"/>
              <w:marRight w:val="0"/>
              <w:marTop w:val="0"/>
              <w:marBottom w:val="0"/>
              <w:divBdr>
                <w:top w:val="none" w:sz="0" w:space="0" w:color="auto"/>
                <w:left w:val="none" w:sz="0" w:space="0" w:color="auto"/>
                <w:bottom w:val="none" w:sz="0" w:space="0" w:color="auto"/>
                <w:right w:val="none" w:sz="0" w:space="0" w:color="auto"/>
              </w:divBdr>
              <w:divsChild>
                <w:div w:id="2045212112">
                  <w:marLeft w:val="0"/>
                  <w:marRight w:val="0"/>
                  <w:marTop w:val="0"/>
                  <w:marBottom w:val="0"/>
                  <w:divBdr>
                    <w:top w:val="none" w:sz="0" w:space="0" w:color="auto"/>
                    <w:left w:val="none" w:sz="0" w:space="0" w:color="auto"/>
                    <w:bottom w:val="none" w:sz="0" w:space="0" w:color="auto"/>
                    <w:right w:val="none" w:sz="0" w:space="0" w:color="auto"/>
                  </w:divBdr>
                  <w:divsChild>
                    <w:div w:id="1028533458">
                      <w:marLeft w:val="0"/>
                      <w:marRight w:val="0"/>
                      <w:marTop w:val="240"/>
                      <w:marBottom w:val="360"/>
                      <w:divBdr>
                        <w:top w:val="none" w:sz="0" w:space="0" w:color="auto"/>
                        <w:left w:val="none" w:sz="0" w:space="0" w:color="auto"/>
                        <w:bottom w:val="none" w:sz="0" w:space="0" w:color="auto"/>
                        <w:right w:val="none" w:sz="0" w:space="0" w:color="auto"/>
                      </w:divBdr>
                      <w:divsChild>
                        <w:div w:id="1855724016">
                          <w:marLeft w:val="0"/>
                          <w:marRight w:val="0"/>
                          <w:marTop w:val="240"/>
                          <w:marBottom w:val="120"/>
                          <w:divBdr>
                            <w:top w:val="none" w:sz="0" w:space="0" w:color="auto"/>
                            <w:left w:val="none" w:sz="0" w:space="0" w:color="auto"/>
                            <w:bottom w:val="none" w:sz="0" w:space="0" w:color="auto"/>
                            <w:right w:val="none" w:sz="0" w:space="0" w:color="auto"/>
                          </w:divBdr>
                          <w:divsChild>
                            <w:div w:id="1740133198">
                              <w:marLeft w:val="0"/>
                              <w:marRight w:val="0"/>
                              <w:marTop w:val="0"/>
                              <w:marBottom w:val="0"/>
                              <w:divBdr>
                                <w:top w:val="none" w:sz="0" w:space="0" w:color="auto"/>
                                <w:left w:val="none" w:sz="0" w:space="0" w:color="auto"/>
                                <w:bottom w:val="none" w:sz="0" w:space="0" w:color="auto"/>
                                <w:right w:val="none" w:sz="0" w:space="0" w:color="auto"/>
                              </w:divBdr>
                              <w:divsChild>
                                <w:div w:id="2069375048">
                                  <w:marLeft w:val="0"/>
                                  <w:marRight w:val="0"/>
                                  <w:marTop w:val="0"/>
                                  <w:marBottom w:val="0"/>
                                  <w:divBdr>
                                    <w:top w:val="none" w:sz="0" w:space="0" w:color="auto"/>
                                    <w:left w:val="none" w:sz="0" w:space="0" w:color="auto"/>
                                    <w:bottom w:val="none" w:sz="0" w:space="0" w:color="auto"/>
                                    <w:right w:val="none" w:sz="0" w:space="0" w:color="auto"/>
                                  </w:divBdr>
                                  <w:divsChild>
                                    <w:div w:id="63841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268686">
                              <w:marLeft w:val="0"/>
                              <w:marRight w:val="0"/>
                              <w:marTop w:val="0"/>
                              <w:marBottom w:val="0"/>
                              <w:divBdr>
                                <w:top w:val="none" w:sz="0" w:space="0" w:color="auto"/>
                                <w:left w:val="none" w:sz="0" w:space="0" w:color="auto"/>
                                <w:bottom w:val="none" w:sz="0" w:space="0" w:color="auto"/>
                                <w:right w:val="none" w:sz="0" w:space="0" w:color="auto"/>
                              </w:divBdr>
                            </w:div>
                          </w:divsChild>
                        </w:div>
                        <w:div w:id="594243194">
                          <w:marLeft w:val="0"/>
                          <w:marRight w:val="0"/>
                          <w:marTop w:val="240"/>
                          <w:marBottom w:val="120"/>
                          <w:divBdr>
                            <w:top w:val="none" w:sz="0" w:space="0" w:color="auto"/>
                            <w:left w:val="none" w:sz="0" w:space="0" w:color="auto"/>
                            <w:bottom w:val="none" w:sz="0" w:space="0" w:color="auto"/>
                            <w:right w:val="none" w:sz="0" w:space="0" w:color="auto"/>
                          </w:divBdr>
                          <w:divsChild>
                            <w:div w:id="956595269">
                              <w:marLeft w:val="0"/>
                              <w:marRight w:val="0"/>
                              <w:marTop w:val="0"/>
                              <w:marBottom w:val="0"/>
                              <w:divBdr>
                                <w:top w:val="none" w:sz="0" w:space="0" w:color="auto"/>
                                <w:left w:val="none" w:sz="0" w:space="0" w:color="auto"/>
                                <w:bottom w:val="none" w:sz="0" w:space="0" w:color="auto"/>
                                <w:right w:val="none" w:sz="0" w:space="0" w:color="auto"/>
                              </w:divBdr>
                              <w:divsChild>
                                <w:div w:id="1107771441">
                                  <w:marLeft w:val="0"/>
                                  <w:marRight w:val="0"/>
                                  <w:marTop w:val="0"/>
                                  <w:marBottom w:val="0"/>
                                  <w:divBdr>
                                    <w:top w:val="none" w:sz="0" w:space="0" w:color="auto"/>
                                    <w:left w:val="none" w:sz="0" w:space="0" w:color="auto"/>
                                    <w:bottom w:val="none" w:sz="0" w:space="0" w:color="auto"/>
                                    <w:right w:val="none" w:sz="0" w:space="0" w:color="auto"/>
                                  </w:divBdr>
                                  <w:divsChild>
                                    <w:div w:id="64940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7894202">
                              <w:marLeft w:val="0"/>
                              <w:marRight w:val="0"/>
                              <w:marTop w:val="0"/>
                              <w:marBottom w:val="0"/>
                              <w:divBdr>
                                <w:top w:val="none" w:sz="0" w:space="0" w:color="auto"/>
                                <w:left w:val="none" w:sz="0" w:space="0" w:color="auto"/>
                                <w:bottom w:val="none" w:sz="0" w:space="0" w:color="auto"/>
                                <w:right w:val="none" w:sz="0" w:space="0" w:color="auto"/>
                              </w:divBdr>
                            </w:div>
                          </w:divsChild>
                        </w:div>
                        <w:div w:id="1210991147">
                          <w:marLeft w:val="0"/>
                          <w:marRight w:val="0"/>
                          <w:marTop w:val="240"/>
                          <w:marBottom w:val="120"/>
                          <w:divBdr>
                            <w:top w:val="none" w:sz="0" w:space="0" w:color="auto"/>
                            <w:left w:val="none" w:sz="0" w:space="0" w:color="auto"/>
                            <w:bottom w:val="none" w:sz="0" w:space="0" w:color="auto"/>
                            <w:right w:val="none" w:sz="0" w:space="0" w:color="auto"/>
                          </w:divBdr>
                          <w:divsChild>
                            <w:div w:id="1591960410">
                              <w:marLeft w:val="0"/>
                              <w:marRight w:val="0"/>
                              <w:marTop w:val="0"/>
                              <w:marBottom w:val="0"/>
                              <w:divBdr>
                                <w:top w:val="none" w:sz="0" w:space="0" w:color="auto"/>
                                <w:left w:val="none" w:sz="0" w:space="0" w:color="auto"/>
                                <w:bottom w:val="none" w:sz="0" w:space="0" w:color="auto"/>
                                <w:right w:val="none" w:sz="0" w:space="0" w:color="auto"/>
                              </w:divBdr>
                              <w:divsChild>
                                <w:div w:id="1343972594">
                                  <w:marLeft w:val="0"/>
                                  <w:marRight w:val="0"/>
                                  <w:marTop w:val="0"/>
                                  <w:marBottom w:val="0"/>
                                  <w:divBdr>
                                    <w:top w:val="none" w:sz="0" w:space="0" w:color="auto"/>
                                    <w:left w:val="none" w:sz="0" w:space="0" w:color="auto"/>
                                    <w:bottom w:val="none" w:sz="0" w:space="0" w:color="auto"/>
                                    <w:right w:val="none" w:sz="0" w:space="0" w:color="auto"/>
                                  </w:divBdr>
                                  <w:divsChild>
                                    <w:div w:id="1922644821">
                                      <w:marLeft w:val="0"/>
                                      <w:marRight w:val="0"/>
                                      <w:marTop w:val="0"/>
                                      <w:marBottom w:val="0"/>
                                      <w:divBdr>
                                        <w:top w:val="none" w:sz="0" w:space="0" w:color="auto"/>
                                        <w:left w:val="none" w:sz="0" w:space="0" w:color="auto"/>
                                        <w:bottom w:val="none" w:sz="0" w:space="0" w:color="auto"/>
                                        <w:right w:val="none" w:sz="0" w:space="0" w:color="auto"/>
                                      </w:divBdr>
                                    </w:div>
                                  </w:divsChild>
                                </w:div>
                                <w:div w:id="1940723439">
                                  <w:marLeft w:val="0"/>
                                  <w:marRight w:val="0"/>
                                  <w:marTop w:val="0"/>
                                  <w:marBottom w:val="0"/>
                                  <w:divBdr>
                                    <w:top w:val="none" w:sz="0" w:space="0" w:color="auto"/>
                                    <w:left w:val="none" w:sz="0" w:space="0" w:color="auto"/>
                                    <w:bottom w:val="none" w:sz="0" w:space="0" w:color="auto"/>
                                    <w:right w:val="none" w:sz="0" w:space="0" w:color="auto"/>
                                  </w:divBdr>
                                  <w:divsChild>
                                    <w:div w:id="519508172">
                                      <w:marLeft w:val="0"/>
                                      <w:marRight w:val="0"/>
                                      <w:marTop w:val="0"/>
                                      <w:marBottom w:val="0"/>
                                      <w:divBdr>
                                        <w:top w:val="none" w:sz="0" w:space="0" w:color="auto"/>
                                        <w:left w:val="none" w:sz="0" w:space="0" w:color="auto"/>
                                        <w:bottom w:val="none" w:sz="0" w:space="0" w:color="auto"/>
                                        <w:right w:val="none" w:sz="0" w:space="0" w:color="auto"/>
                                      </w:divBdr>
                                      <w:divsChild>
                                        <w:div w:id="96858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213605">
                              <w:marLeft w:val="0"/>
                              <w:marRight w:val="0"/>
                              <w:marTop w:val="0"/>
                              <w:marBottom w:val="0"/>
                              <w:divBdr>
                                <w:top w:val="none" w:sz="0" w:space="0" w:color="auto"/>
                                <w:left w:val="none" w:sz="0" w:space="0" w:color="auto"/>
                                <w:bottom w:val="none" w:sz="0" w:space="0" w:color="auto"/>
                                <w:right w:val="none" w:sz="0" w:space="0" w:color="auto"/>
                              </w:divBdr>
                            </w:div>
                          </w:divsChild>
                        </w:div>
                        <w:div w:id="1100682985">
                          <w:marLeft w:val="0"/>
                          <w:marRight w:val="0"/>
                          <w:marTop w:val="240"/>
                          <w:marBottom w:val="120"/>
                          <w:divBdr>
                            <w:top w:val="none" w:sz="0" w:space="0" w:color="auto"/>
                            <w:left w:val="none" w:sz="0" w:space="0" w:color="auto"/>
                            <w:bottom w:val="none" w:sz="0" w:space="0" w:color="auto"/>
                            <w:right w:val="none" w:sz="0" w:space="0" w:color="auto"/>
                          </w:divBdr>
                          <w:divsChild>
                            <w:div w:id="123429155">
                              <w:marLeft w:val="0"/>
                              <w:marRight w:val="0"/>
                              <w:marTop w:val="0"/>
                              <w:marBottom w:val="0"/>
                              <w:divBdr>
                                <w:top w:val="none" w:sz="0" w:space="0" w:color="auto"/>
                                <w:left w:val="none" w:sz="0" w:space="0" w:color="auto"/>
                                <w:bottom w:val="none" w:sz="0" w:space="0" w:color="auto"/>
                                <w:right w:val="none" w:sz="0" w:space="0" w:color="auto"/>
                              </w:divBdr>
                              <w:divsChild>
                                <w:div w:id="2137604317">
                                  <w:marLeft w:val="0"/>
                                  <w:marRight w:val="0"/>
                                  <w:marTop w:val="0"/>
                                  <w:marBottom w:val="0"/>
                                  <w:divBdr>
                                    <w:top w:val="none" w:sz="0" w:space="0" w:color="auto"/>
                                    <w:left w:val="none" w:sz="0" w:space="0" w:color="auto"/>
                                    <w:bottom w:val="none" w:sz="0" w:space="0" w:color="auto"/>
                                    <w:right w:val="none" w:sz="0" w:space="0" w:color="auto"/>
                                  </w:divBdr>
                                  <w:divsChild>
                                    <w:div w:id="19713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3337512">
                              <w:marLeft w:val="0"/>
                              <w:marRight w:val="0"/>
                              <w:marTop w:val="0"/>
                              <w:marBottom w:val="0"/>
                              <w:divBdr>
                                <w:top w:val="none" w:sz="0" w:space="0" w:color="auto"/>
                                <w:left w:val="none" w:sz="0" w:space="0" w:color="auto"/>
                                <w:bottom w:val="none" w:sz="0" w:space="0" w:color="auto"/>
                                <w:right w:val="none" w:sz="0" w:space="0" w:color="auto"/>
                              </w:divBdr>
                            </w:div>
                          </w:divsChild>
                        </w:div>
                        <w:div w:id="554783764">
                          <w:marLeft w:val="0"/>
                          <w:marRight w:val="0"/>
                          <w:marTop w:val="240"/>
                          <w:marBottom w:val="120"/>
                          <w:divBdr>
                            <w:top w:val="none" w:sz="0" w:space="0" w:color="auto"/>
                            <w:left w:val="none" w:sz="0" w:space="0" w:color="auto"/>
                            <w:bottom w:val="none" w:sz="0" w:space="0" w:color="auto"/>
                            <w:right w:val="none" w:sz="0" w:space="0" w:color="auto"/>
                          </w:divBdr>
                          <w:divsChild>
                            <w:div w:id="446236834">
                              <w:marLeft w:val="0"/>
                              <w:marRight w:val="0"/>
                              <w:marTop w:val="0"/>
                              <w:marBottom w:val="0"/>
                              <w:divBdr>
                                <w:top w:val="none" w:sz="0" w:space="0" w:color="auto"/>
                                <w:left w:val="none" w:sz="0" w:space="0" w:color="auto"/>
                                <w:bottom w:val="none" w:sz="0" w:space="0" w:color="auto"/>
                                <w:right w:val="none" w:sz="0" w:space="0" w:color="auto"/>
                              </w:divBdr>
                              <w:divsChild>
                                <w:div w:id="338318230">
                                  <w:marLeft w:val="0"/>
                                  <w:marRight w:val="0"/>
                                  <w:marTop w:val="0"/>
                                  <w:marBottom w:val="0"/>
                                  <w:divBdr>
                                    <w:top w:val="none" w:sz="0" w:space="0" w:color="auto"/>
                                    <w:left w:val="none" w:sz="0" w:space="0" w:color="auto"/>
                                    <w:bottom w:val="none" w:sz="0" w:space="0" w:color="auto"/>
                                    <w:right w:val="none" w:sz="0" w:space="0" w:color="auto"/>
                                  </w:divBdr>
                                  <w:divsChild>
                                    <w:div w:id="133956298">
                                      <w:marLeft w:val="0"/>
                                      <w:marRight w:val="0"/>
                                      <w:marTop w:val="0"/>
                                      <w:marBottom w:val="0"/>
                                      <w:divBdr>
                                        <w:top w:val="none" w:sz="0" w:space="0" w:color="auto"/>
                                        <w:left w:val="none" w:sz="0" w:space="0" w:color="auto"/>
                                        <w:bottom w:val="none" w:sz="0" w:space="0" w:color="auto"/>
                                        <w:right w:val="none" w:sz="0" w:space="0" w:color="auto"/>
                                      </w:divBdr>
                                    </w:div>
                                  </w:divsChild>
                                </w:div>
                                <w:div w:id="2056081744">
                                  <w:marLeft w:val="0"/>
                                  <w:marRight w:val="0"/>
                                  <w:marTop w:val="0"/>
                                  <w:marBottom w:val="0"/>
                                  <w:divBdr>
                                    <w:top w:val="none" w:sz="0" w:space="0" w:color="auto"/>
                                    <w:left w:val="none" w:sz="0" w:space="0" w:color="auto"/>
                                    <w:bottom w:val="none" w:sz="0" w:space="0" w:color="auto"/>
                                    <w:right w:val="none" w:sz="0" w:space="0" w:color="auto"/>
                                  </w:divBdr>
                                  <w:divsChild>
                                    <w:div w:id="588200453">
                                      <w:marLeft w:val="0"/>
                                      <w:marRight w:val="0"/>
                                      <w:marTop w:val="0"/>
                                      <w:marBottom w:val="0"/>
                                      <w:divBdr>
                                        <w:top w:val="none" w:sz="0" w:space="0" w:color="auto"/>
                                        <w:left w:val="none" w:sz="0" w:space="0" w:color="auto"/>
                                        <w:bottom w:val="none" w:sz="0" w:space="0" w:color="auto"/>
                                        <w:right w:val="none" w:sz="0" w:space="0" w:color="auto"/>
                                      </w:divBdr>
                                      <w:divsChild>
                                        <w:div w:id="116261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595013">
                              <w:marLeft w:val="0"/>
                              <w:marRight w:val="0"/>
                              <w:marTop w:val="0"/>
                              <w:marBottom w:val="0"/>
                              <w:divBdr>
                                <w:top w:val="none" w:sz="0" w:space="0" w:color="auto"/>
                                <w:left w:val="none" w:sz="0" w:space="0" w:color="auto"/>
                                <w:bottom w:val="none" w:sz="0" w:space="0" w:color="auto"/>
                                <w:right w:val="none" w:sz="0" w:space="0" w:color="auto"/>
                              </w:divBdr>
                            </w:div>
                          </w:divsChild>
                        </w:div>
                        <w:div w:id="1933859423">
                          <w:marLeft w:val="0"/>
                          <w:marRight w:val="0"/>
                          <w:marTop w:val="240"/>
                          <w:marBottom w:val="120"/>
                          <w:divBdr>
                            <w:top w:val="none" w:sz="0" w:space="0" w:color="auto"/>
                            <w:left w:val="none" w:sz="0" w:space="0" w:color="auto"/>
                            <w:bottom w:val="none" w:sz="0" w:space="0" w:color="auto"/>
                            <w:right w:val="none" w:sz="0" w:space="0" w:color="auto"/>
                          </w:divBdr>
                          <w:divsChild>
                            <w:div w:id="1661344025">
                              <w:marLeft w:val="0"/>
                              <w:marRight w:val="0"/>
                              <w:marTop w:val="0"/>
                              <w:marBottom w:val="0"/>
                              <w:divBdr>
                                <w:top w:val="none" w:sz="0" w:space="0" w:color="auto"/>
                                <w:left w:val="none" w:sz="0" w:space="0" w:color="auto"/>
                                <w:bottom w:val="none" w:sz="0" w:space="0" w:color="auto"/>
                                <w:right w:val="none" w:sz="0" w:space="0" w:color="auto"/>
                              </w:divBdr>
                              <w:divsChild>
                                <w:div w:id="1002701409">
                                  <w:marLeft w:val="0"/>
                                  <w:marRight w:val="0"/>
                                  <w:marTop w:val="0"/>
                                  <w:marBottom w:val="0"/>
                                  <w:divBdr>
                                    <w:top w:val="none" w:sz="0" w:space="0" w:color="auto"/>
                                    <w:left w:val="none" w:sz="0" w:space="0" w:color="auto"/>
                                    <w:bottom w:val="none" w:sz="0" w:space="0" w:color="auto"/>
                                    <w:right w:val="none" w:sz="0" w:space="0" w:color="auto"/>
                                  </w:divBdr>
                                  <w:divsChild>
                                    <w:div w:id="899556890">
                                      <w:marLeft w:val="0"/>
                                      <w:marRight w:val="0"/>
                                      <w:marTop w:val="0"/>
                                      <w:marBottom w:val="0"/>
                                      <w:divBdr>
                                        <w:top w:val="none" w:sz="0" w:space="0" w:color="auto"/>
                                        <w:left w:val="none" w:sz="0" w:space="0" w:color="auto"/>
                                        <w:bottom w:val="none" w:sz="0" w:space="0" w:color="auto"/>
                                        <w:right w:val="none" w:sz="0" w:space="0" w:color="auto"/>
                                      </w:divBdr>
                                    </w:div>
                                  </w:divsChild>
                                </w:div>
                                <w:div w:id="1274288589">
                                  <w:marLeft w:val="0"/>
                                  <w:marRight w:val="0"/>
                                  <w:marTop w:val="0"/>
                                  <w:marBottom w:val="0"/>
                                  <w:divBdr>
                                    <w:top w:val="none" w:sz="0" w:space="0" w:color="auto"/>
                                    <w:left w:val="none" w:sz="0" w:space="0" w:color="auto"/>
                                    <w:bottom w:val="none" w:sz="0" w:space="0" w:color="auto"/>
                                    <w:right w:val="none" w:sz="0" w:space="0" w:color="auto"/>
                                  </w:divBdr>
                                  <w:divsChild>
                                    <w:div w:id="566959538">
                                      <w:marLeft w:val="0"/>
                                      <w:marRight w:val="0"/>
                                      <w:marTop w:val="0"/>
                                      <w:marBottom w:val="0"/>
                                      <w:divBdr>
                                        <w:top w:val="none" w:sz="0" w:space="0" w:color="auto"/>
                                        <w:left w:val="none" w:sz="0" w:space="0" w:color="auto"/>
                                        <w:bottom w:val="none" w:sz="0" w:space="0" w:color="auto"/>
                                        <w:right w:val="none" w:sz="0" w:space="0" w:color="auto"/>
                                      </w:divBdr>
                                      <w:divsChild>
                                        <w:div w:id="1022047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203347">
                              <w:marLeft w:val="0"/>
                              <w:marRight w:val="0"/>
                              <w:marTop w:val="0"/>
                              <w:marBottom w:val="0"/>
                              <w:divBdr>
                                <w:top w:val="none" w:sz="0" w:space="0" w:color="auto"/>
                                <w:left w:val="none" w:sz="0" w:space="0" w:color="auto"/>
                                <w:bottom w:val="none" w:sz="0" w:space="0" w:color="auto"/>
                                <w:right w:val="none" w:sz="0" w:space="0" w:color="auto"/>
                              </w:divBdr>
                            </w:div>
                          </w:divsChild>
                        </w:div>
                        <w:div w:id="1308894724">
                          <w:marLeft w:val="0"/>
                          <w:marRight w:val="0"/>
                          <w:marTop w:val="240"/>
                          <w:marBottom w:val="120"/>
                          <w:divBdr>
                            <w:top w:val="none" w:sz="0" w:space="0" w:color="auto"/>
                            <w:left w:val="none" w:sz="0" w:space="0" w:color="auto"/>
                            <w:bottom w:val="none" w:sz="0" w:space="0" w:color="auto"/>
                            <w:right w:val="none" w:sz="0" w:space="0" w:color="auto"/>
                          </w:divBdr>
                          <w:divsChild>
                            <w:div w:id="1882015538">
                              <w:marLeft w:val="0"/>
                              <w:marRight w:val="0"/>
                              <w:marTop w:val="0"/>
                              <w:marBottom w:val="0"/>
                              <w:divBdr>
                                <w:top w:val="none" w:sz="0" w:space="0" w:color="auto"/>
                                <w:left w:val="none" w:sz="0" w:space="0" w:color="auto"/>
                                <w:bottom w:val="none" w:sz="0" w:space="0" w:color="auto"/>
                                <w:right w:val="none" w:sz="0" w:space="0" w:color="auto"/>
                              </w:divBdr>
                              <w:divsChild>
                                <w:div w:id="689143770">
                                  <w:marLeft w:val="0"/>
                                  <w:marRight w:val="0"/>
                                  <w:marTop w:val="0"/>
                                  <w:marBottom w:val="0"/>
                                  <w:divBdr>
                                    <w:top w:val="none" w:sz="0" w:space="0" w:color="auto"/>
                                    <w:left w:val="none" w:sz="0" w:space="0" w:color="auto"/>
                                    <w:bottom w:val="none" w:sz="0" w:space="0" w:color="auto"/>
                                    <w:right w:val="none" w:sz="0" w:space="0" w:color="auto"/>
                                  </w:divBdr>
                                  <w:divsChild>
                                    <w:div w:id="272831394">
                                      <w:marLeft w:val="0"/>
                                      <w:marRight w:val="0"/>
                                      <w:marTop w:val="0"/>
                                      <w:marBottom w:val="0"/>
                                      <w:divBdr>
                                        <w:top w:val="none" w:sz="0" w:space="0" w:color="auto"/>
                                        <w:left w:val="none" w:sz="0" w:space="0" w:color="auto"/>
                                        <w:bottom w:val="none" w:sz="0" w:space="0" w:color="auto"/>
                                        <w:right w:val="none" w:sz="0" w:space="0" w:color="auto"/>
                                      </w:divBdr>
                                    </w:div>
                                  </w:divsChild>
                                </w:div>
                                <w:div w:id="2016423508">
                                  <w:marLeft w:val="0"/>
                                  <w:marRight w:val="0"/>
                                  <w:marTop w:val="0"/>
                                  <w:marBottom w:val="0"/>
                                  <w:divBdr>
                                    <w:top w:val="none" w:sz="0" w:space="0" w:color="auto"/>
                                    <w:left w:val="none" w:sz="0" w:space="0" w:color="auto"/>
                                    <w:bottom w:val="none" w:sz="0" w:space="0" w:color="auto"/>
                                    <w:right w:val="none" w:sz="0" w:space="0" w:color="auto"/>
                                  </w:divBdr>
                                  <w:divsChild>
                                    <w:div w:id="2003847400">
                                      <w:marLeft w:val="0"/>
                                      <w:marRight w:val="0"/>
                                      <w:marTop w:val="0"/>
                                      <w:marBottom w:val="0"/>
                                      <w:divBdr>
                                        <w:top w:val="none" w:sz="0" w:space="0" w:color="auto"/>
                                        <w:left w:val="none" w:sz="0" w:space="0" w:color="auto"/>
                                        <w:bottom w:val="none" w:sz="0" w:space="0" w:color="auto"/>
                                        <w:right w:val="none" w:sz="0" w:space="0" w:color="auto"/>
                                      </w:divBdr>
                                      <w:divsChild>
                                        <w:div w:id="178022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984164">
                              <w:marLeft w:val="0"/>
                              <w:marRight w:val="0"/>
                              <w:marTop w:val="0"/>
                              <w:marBottom w:val="0"/>
                              <w:divBdr>
                                <w:top w:val="none" w:sz="0" w:space="0" w:color="auto"/>
                                <w:left w:val="none" w:sz="0" w:space="0" w:color="auto"/>
                                <w:bottom w:val="none" w:sz="0" w:space="0" w:color="auto"/>
                                <w:right w:val="none" w:sz="0" w:space="0" w:color="auto"/>
                              </w:divBdr>
                            </w:div>
                          </w:divsChild>
                        </w:div>
                        <w:div w:id="420487389">
                          <w:marLeft w:val="0"/>
                          <w:marRight w:val="0"/>
                          <w:marTop w:val="240"/>
                          <w:marBottom w:val="120"/>
                          <w:divBdr>
                            <w:top w:val="none" w:sz="0" w:space="0" w:color="auto"/>
                            <w:left w:val="none" w:sz="0" w:space="0" w:color="auto"/>
                            <w:bottom w:val="none" w:sz="0" w:space="0" w:color="auto"/>
                            <w:right w:val="none" w:sz="0" w:space="0" w:color="auto"/>
                          </w:divBdr>
                          <w:divsChild>
                            <w:div w:id="959185477">
                              <w:marLeft w:val="0"/>
                              <w:marRight w:val="0"/>
                              <w:marTop w:val="0"/>
                              <w:marBottom w:val="0"/>
                              <w:divBdr>
                                <w:top w:val="none" w:sz="0" w:space="0" w:color="auto"/>
                                <w:left w:val="none" w:sz="0" w:space="0" w:color="auto"/>
                                <w:bottom w:val="none" w:sz="0" w:space="0" w:color="auto"/>
                                <w:right w:val="none" w:sz="0" w:space="0" w:color="auto"/>
                              </w:divBdr>
                              <w:divsChild>
                                <w:div w:id="606886112">
                                  <w:marLeft w:val="0"/>
                                  <w:marRight w:val="0"/>
                                  <w:marTop w:val="0"/>
                                  <w:marBottom w:val="0"/>
                                  <w:divBdr>
                                    <w:top w:val="none" w:sz="0" w:space="0" w:color="auto"/>
                                    <w:left w:val="none" w:sz="0" w:space="0" w:color="auto"/>
                                    <w:bottom w:val="none" w:sz="0" w:space="0" w:color="auto"/>
                                    <w:right w:val="none" w:sz="0" w:space="0" w:color="auto"/>
                                  </w:divBdr>
                                  <w:divsChild>
                                    <w:div w:id="17866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73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156036">
              <w:marLeft w:val="0"/>
              <w:marRight w:val="0"/>
              <w:marTop w:val="0"/>
              <w:marBottom w:val="0"/>
              <w:divBdr>
                <w:top w:val="none" w:sz="0" w:space="0" w:color="auto"/>
                <w:left w:val="none" w:sz="0" w:space="0" w:color="auto"/>
                <w:bottom w:val="none" w:sz="0" w:space="0" w:color="auto"/>
                <w:right w:val="none" w:sz="0" w:space="0" w:color="auto"/>
              </w:divBdr>
              <w:divsChild>
                <w:div w:id="125122228">
                  <w:marLeft w:val="0"/>
                  <w:marRight w:val="0"/>
                  <w:marTop w:val="0"/>
                  <w:marBottom w:val="0"/>
                  <w:divBdr>
                    <w:top w:val="none" w:sz="0" w:space="0" w:color="auto"/>
                    <w:left w:val="none" w:sz="0" w:space="0" w:color="auto"/>
                    <w:bottom w:val="none" w:sz="0" w:space="0" w:color="auto"/>
                    <w:right w:val="none" w:sz="0" w:space="0" w:color="auto"/>
                  </w:divBdr>
                  <w:divsChild>
                    <w:div w:id="1901821310">
                      <w:marLeft w:val="0"/>
                      <w:marRight w:val="0"/>
                      <w:marTop w:val="240"/>
                      <w:marBottom w:val="360"/>
                      <w:divBdr>
                        <w:top w:val="none" w:sz="0" w:space="0" w:color="auto"/>
                        <w:left w:val="none" w:sz="0" w:space="0" w:color="auto"/>
                        <w:bottom w:val="none" w:sz="0" w:space="0" w:color="auto"/>
                        <w:right w:val="none" w:sz="0" w:space="0" w:color="auto"/>
                      </w:divBdr>
                      <w:divsChild>
                        <w:div w:id="1861358930">
                          <w:marLeft w:val="0"/>
                          <w:marRight w:val="0"/>
                          <w:marTop w:val="0"/>
                          <w:marBottom w:val="0"/>
                          <w:divBdr>
                            <w:top w:val="none" w:sz="0" w:space="0" w:color="auto"/>
                            <w:left w:val="none" w:sz="0" w:space="0" w:color="auto"/>
                            <w:bottom w:val="none" w:sz="0" w:space="0" w:color="auto"/>
                            <w:right w:val="none" w:sz="0" w:space="0" w:color="auto"/>
                          </w:divBdr>
                        </w:div>
                        <w:div w:id="964047530">
                          <w:marLeft w:val="0"/>
                          <w:marRight w:val="0"/>
                          <w:marTop w:val="0"/>
                          <w:marBottom w:val="0"/>
                          <w:divBdr>
                            <w:top w:val="none" w:sz="0" w:space="0" w:color="auto"/>
                            <w:left w:val="none" w:sz="0" w:space="0" w:color="auto"/>
                            <w:bottom w:val="none" w:sz="0" w:space="0" w:color="auto"/>
                            <w:right w:val="none" w:sz="0" w:space="0" w:color="auto"/>
                          </w:divBdr>
                        </w:div>
                        <w:div w:id="1209416226">
                          <w:marLeft w:val="0"/>
                          <w:marRight w:val="0"/>
                          <w:marTop w:val="0"/>
                          <w:marBottom w:val="0"/>
                          <w:divBdr>
                            <w:top w:val="none" w:sz="0" w:space="0" w:color="auto"/>
                            <w:left w:val="none" w:sz="0" w:space="0" w:color="auto"/>
                            <w:bottom w:val="none" w:sz="0" w:space="0" w:color="auto"/>
                            <w:right w:val="none" w:sz="0" w:space="0" w:color="auto"/>
                          </w:divBdr>
                        </w:div>
                        <w:div w:id="880017630">
                          <w:marLeft w:val="0"/>
                          <w:marRight w:val="0"/>
                          <w:marTop w:val="0"/>
                          <w:marBottom w:val="0"/>
                          <w:divBdr>
                            <w:top w:val="none" w:sz="0" w:space="0" w:color="auto"/>
                            <w:left w:val="none" w:sz="0" w:space="0" w:color="auto"/>
                            <w:bottom w:val="none" w:sz="0" w:space="0" w:color="auto"/>
                            <w:right w:val="none" w:sz="0" w:space="0" w:color="auto"/>
                          </w:divBdr>
                        </w:div>
                        <w:div w:id="6300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889648">
              <w:marLeft w:val="0"/>
              <w:marRight w:val="0"/>
              <w:marTop w:val="0"/>
              <w:marBottom w:val="0"/>
              <w:divBdr>
                <w:top w:val="none" w:sz="0" w:space="0" w:color="auto"/>
                <w:left w:val="none" w:sz="0" w:space="0" w:color="auto"/>
                <w:bottom w:val="none" w:sz="0" w:space="0" w:color="auto"/>
                <w:right w:val="none" w:sz="0" w:space="0" w:color="auto"/>
              </w:divBdr>
              <w:divsChild>
                <w:div w:id="2089380984">
                  <w:marLeft w:val="0"/>
                  <w:marRight w:val="0"/>
                  <w:marTop w:val="0"/>
                  <w:marBottom w:val="0"/>
                  <w:divBdr>
                    <w:top w:val="none" w:sz="0" w:space="0" w:color="auto"/>
                    <w:left w:val="none" w:sz="0" w:space="0" w:color="auto"/>
                    <w:bottom w:val="none" w:sz="0" w:space="0" w:color="auto"/>
                    <w:right w:val="none" w:sz="0" w:space="0" w:color="auto"/>
                  </w:divBdr>
                  <w:divsChild>
                    <w:div w:id="1224757343">
                      <w:marLeft w:val="0"/>
                      <w:marRight w:val="0"/>
                      <w:marTop w:val="240"/>
                      <w:marBottom w:val="360"/>
                      <w:divBdr>
                        <w:top w:val="single" w:sz="6" w:space="12" w:color="EBF2F7"/>
                        <w:left w:val="none" w:sz="0" w:space="0" w:color="auto"/>
                        <w:bottom w:val="none" w:sz="0" w:space="0" w:color="auto"/>
                        <w:right w:val="none" w:sz="0" w:space="0" w:color="auto"/>
                      </w:divBdr>
                      <w:divsChild>
                        <w:div w:id="1195539236">
                          <w:marLeft w:val="0"/>
                          <w:marRight w:val="0"/>
                          <w:marTop w:val="0"/>
                          <w:marBottom w:val="0"/>
                          <w:divBdr>
                            <w:top w:val="none" w:sz="0" w:space="0" w:color="auto"/>
                            <w:left w:val="none" w:sz="0" w:space="0" w:color="auto"/>
                            <w:bottom w:val="none" w:sz="0" w:space="0" w:color="auto"/>
                            <w:right w:val="none" w:sz="0" w:space="0" w:color="auto"/>
                          </w:divBdr>
                          <w:divsChild>
                            <w:div w:id="1407263429">
                              <w:marLeft w:val="0"/>
                              <w:marRight w:val="0"/>
                              <w:marTop w:val="0"/>
                              <w:marBottom w:val="0"/>
                              <w:divBdr>
                                <w:top w:val="none" w:sz="0" w:space="0" w:color="auto"/>
                                <w:left w:val="none" w:sz="0" w:space="0" w:color="auto"/>
                                <w:bottom w:val="none" w:sz="0" w:space="0" w:color="auto"/>
                                <w:right w:val="none" w:sz="0" w:space="0" w:color="auto"/>
                              </w:divBdr>
                              <w:divsChild>
                                <w:div w:id="1447503657">
                                  <w:marLeft w:val="0"/>
                                  <w:marRight w:val="0"/>
                                  <w:marTop w:val="0"/>
                                  <w:marBottom w:val="0"/>
                                  <w:divBdr>
                                    <w:top w:val="none" w:sz="0" w:space="0" w:color="auto"/>
                                    <w:left w:val="none" w:sz="0" w:space="0" w:color="auto"/>
                                    <w:bottom w:val="none" w:sz="0" w:space="0" w:color="auto"/>
                                    <w:right w:val="none" w:sz="0" w:space="0" w:color="auto"/>
                                  </w:divBdr>
                                </w:div>
                              </w:divsChild>
                            </w:div>
                            <w:div w:id="396366110">
                              <w:marLeft w:val="0"/>
                              <w:marRight w:val="0"/>
                              <w:marTop w:val="0"/>
                              <w:marBottom w:val="0"/>
                              <w:divBdr>
                                <w:top w:val="none" w:sz="0" w:space="0" w:color="auto"/>
                                <w:left w:val="none" w:sz="0" w:space="0" w:color="auto"/>
                                <w:bottom w:val="none" w:sz="0" w:space="0" w:color="auto"/>
                                <w:right w:val="none" w:sz="0" w:space="0" w:color="auto"/>
                              </w:divBdr>
                              <w:divsChild>
                                <w:div w:id="715277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6833199">
          <w:marLeft w:val="0"/>
          <w:marRight w:val="0"/>
          <w:marTop w:val="100"/>
          <w:marBottom w:val="0"/>
          <w:divBdr>
            <w:top w:val="none" w:sz="0" w:space="0" w:color="auto"/>
            <w:left w:val="none" w:sz="0" w:space="0" w:color="auto"/>
            <w:bottom w:val="none" w:sz="0" w:space="0" w:color="auto"/>
            <w:right w:val="none" w:sz="0" w:space="0" w:color="auto"/>
          </w:divBdr>
          <w:divsChild>
            <w:div w:id="790175962">
              <w:marLeft w:val="0"/>
              <w:marRight w:val="0"/>
              <w:marTop w:val="0"/>
              <w:marBottom w:val="0"/>
              <w:divBdr>
                <w:top w:val="none" w:sz="0" w:space="0" w:color="auto"/>
                <w:left w:val="none" w:sz="0" w:space="0" w:color="auto"/>
                <w:bottom w:val="none" w:sz="0" w:space="0" w:color="auto"/>
                <w:right w:val="none" w:sz="0" w:space="0" w:color="auto"/>
              </w:divBdr>
              <w:divsChild>
                <w:div w:id="443115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313246">
      <w:bodyDiv w:val="1"/>
      <w:marLeft w:val="0"/>
      <w:marRight w:val="0"/>
      <w:marTop w:val="0"/>
      <w:marBottom w:val="0"/>
      <w:divBdr>
        <w:top w:val="none" w:sz="0" w:space="0" w:color="auto"/>
        <w:left w:val="none" w:sz="0" w:space="0" w:color="auto"/>
        <w:bottom w:val="none" w:sz="0" w:space="0" w:color="auto"/>
        <w:right w:val="none" w:sz="0" w:space="0" w:color="auto"/>
      </w:divBdr>
    </w:div>
    <w:div w:id="1805392582">
      <w:bodyDiv w:val="1"/>
      <w:marLeft w:val="0"/>
      <w:marRight w:val="0"/>
      <w:marTop w:val="0"/>
      <w:marBottom w:val="0"/>
      <w:divBdr>
        <w:top w:val="none" w:sz="0" w:space="0" w:color="auto"/>
        <w:left w:val="none" w:sz="0" w:space="0" w:color="auto"/>
        <w:bottom w:val="none" w:sz="0" w:space="0" w:color="auto"/>
        <w:right w:val="none" w:sz="0" w:space="0" w:color="auto"/>
      </w:divBdr>
    </w:div>
    <w:div w:id="19019402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estlify.com/what-is-strategic-human-resource-plann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estlify.com/how-to-get-started-with-succession-plannin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stlify.com/the-latest-trends-in-hr-technology/"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testlify.com/what-is-strategic-human-resource-planning/" TargetMode="External"/><Relationship Id="rId4" Type="http://schemas.openxmlformats.org/officeDocument/2006/relationships/settings" Target="settings.xml"/><Relationship Id="rId9" Type="http://schemas.openxmlformats.org/officeDocument/2006/relationships/hyperlink" Target="https://www.apple.com/in/" TargetMode="External"/><Relationship Id="rId14" Type="http://schemas.openxmlformats.org/officeDocument/2006/relationships/hyperlink" Target="https://www.peoplebox.ai/blog/what-is-an-o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NEthZQHRrvzIpQ9VCnZDlpS16Q==">CgMxLjAyCGguZ2pkZ3hzMg5oLmRxdWN0czR1cnY4ZzIOaC4zbThxN3N4dDEzcTgyDmguY216ZWJycXBzbzYyMg5oLm1sNDh4aWFucG45ODIOaC5tNnFja3hlbDU5MDMyDmgub2o0MTBkNmZmaTduMg5oLjJ2bjUzZjhlMWI2ZjIOaC5kZzJzMGJqMHA4ZXUyDmguZmNpdGZxbnJreG5yMg5oLmtucnFqOTFmcDFkazIOaC40dWx5cTllczhkc2cyDmgucjgzYmkydTh6NXpjMg5oLmduY3J6ZHVrOXB4MTIOaC53Y284NnFrNWg3bWsyDmguc2Vuc2l6bTBkcG0yMg1oLjl0NnVtMno5Z2FkMgloLjMwajB6bGw4AHIhMWlIRTVEaDRCcjJ5LXNOZmN6aDYtaXlaTG5NeXY3Q2J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1204</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Hillary Ochieng</cp:lastModifiedBy>
  <cp:revision>4</cp:revision>
  <dcterms:created xsi:type="dcterms:W3CDTF">2024-10-27T14:06:00Z</dcterms:created>
  <dcterms:modified xsi:type="dcterms:W3CDTF">2024-12-06T11:34:00Z</dcterms:modified>
</cp:coreProperties>
</file>