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58" w:rsidRDefault="00500058" w:rsidP="00647CD7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58" w:rsidRPr="00A40DA5" w:rsidRDefault="00500058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:rsidR="00500058" w:rsidRPr="00A40DA5" w:rsidRDefault="00500058" w:rsidP="00647CD7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A40DA5"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500058" w:rsidRPr="00A40DA5" w:rsidRDefault="00E75457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 DECEMBER</w:t>
      </w:r>
      <w:r w:rsidR="004C017B">
        <w:rPr>
          <w:rFonts w:ascii="Times New Roman" w:hAnsi="Times New Roman" w:cs="Times New Roman"/>
          <w:b/>
          <w:sz w:val="24"/>
          <w:szCs w:val="24"/>
        </w:rPr>
        <w:t xml:space="preserve"> 2022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500058" w:rsidRDefault="00500058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EXAMINATIONS FOR DIPLOMA OF ARTS IN INTERNATIONAL RELATIONS &amp;</w:t>
      </w:r>
    </w:p>
    <w:p w:rsidR="00500058" w:rsidRPr="00A40DA5" w:rsidRDefault="00500058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DIPLOMACY</w:t>
      </w:r>
    </w:p>
    <w:p w:rsidR="00500058" w:rsidRPr="00A40DA5" w:rsidRDefault="00500058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500058" w:rsidRPr="00A40DA5" w:rsidRDefault="00647CD7" w:rsidP="00647CD7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061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>: E</w:t>
      </w:r>
      <w:r>
        <w:rPr>
          <w:rFonts w:ascii="Times New Roman" w:hAnsi="Times New Roman" w:cs="Times New Roman"/>
          <w:b/>
          <w:sz w:val="24"/>
          <w:szCs w:val="24"/>
        </w:rPr>
        <w:t>LEMENTS OF REGIONALISM</w:t>
      </w:r>
    </w:p>
    <w:p w:rsidR="00DB1F0E" w:rsidRDefault="00DB1F0E" w:rsidP="00DB1F0E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B1F0E" w:rsidRDefault="00DB1F0E" w:rsidP="00DB1F0E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AA4FA2">
        <w:rPr>
          <w:rFonts w:ascii="Times New Roman" w:eastAsia="Times New Roman" w:hAnsi="Times New Roman" w:cs="Times New Roman"/>
          <w:b/>
          <w:sz w:val="24"/>
          <w:szCs w:val="24"/>
        </w:rPr>
        <w:t>28</w:t>
      </w:r>
      <w:r w:rsidR="00AA4FA2" w:rsidRPr="00AA4FA2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="00AA4FA2">
        <w:rPr>
          <w:rFonts w:ascii="Times New Roman" w:eastAsia="Times New Roman" w:hAnsi="Times New Roman" w:cs="Times New Roman"/>
          <w:b/>
          <w:sz w:val="24"/>
          <w:szCs w:val="24"/>
        </w:rPr>
        <w:t xml:space="preserve"> NOVEMBER </w:t>
      </w:r>
      <w:r w:rsidR="00AA4FA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2022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DB1F0E" w:rsidRDefault="00DB1F0E" w:rsidP="00DB1F0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DB1F0E" w:rsidRDefault="00DB1F0E" w:rsidP="00DB1F0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11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DB1F0E" w:rsidRDefault="00DB1F0E" w:rsidP="00AA4FA2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647CD7" w:rsidRPr="00C319F5" w:rsidRDefault="00500058" w:rsidP="00AA4FA2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19F5">
        <w:rPr>
          <w:rFonts w:ascii="Times New Roman" w:hAnsi="Times New Roman" w:cs="Times New Roman"/>
          <w:b/>
          <w:sz w:val="24"/>
          <w:szCs w:val="24"/>
        </w:rPr>
        <w:lastRenderedPageBreak/>
        <w:t>SECTION A: (COMPULSORY) (30 MARKS).</w:t>
      </w:r>
    </w:p>
    <w:p w:rsidR="00AA4FA2" w:rsidRDefault="00AA4FA2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</w:t>
      </w:r>
      <w:r w:rsidRPr="00C319F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647CD7" w:rsidRPr="00647BC0" w:rsidRDefault="00E75457" w:rsidP="00647BC0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components of the following types of Integration</w:t>
      </w:r>
      <w:r w:rsidR="00647CD7" w:rsidRPr="00647BC0">
        <w:rPr>
          <w:rFonts w:ascii="Times New Roman" w:hAnsi="Times New Roman" w:cs="Times New Roman"/>
          <w:sz w:val="24"/>
          <w:szCs w:val="24"/>
        </w:rPr>
        <w:t>:</w:t>
      </w:r>
    </w:p>
    <w:p w:rsidR="00647CD7" w:rsidRPr="00647BC0" w:rsidRDefault="00647CD7" w:rsidP="00647BC0">
      <w:pPr>
        <w:pStyle w:val="ListParagraph"/>
        <w:numPr>
          <w:ilvl w:val="0"/>
          <w:numId w:val="9"/>
        </w:num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647BC0">
        <w:rPr>
          <w:rFonts w:ascii="Times New Roman" w:hAnsi="Times New Roman" w:cs="Times New Roman"/>
          <w:sz w:val="24"/>
          <w:szCs w:val="24"/>
        </w:rPr>
        <w:t>Political Integration</w:t>
      </w:r>
    </w:p>
    <w:p w:rsidR="00647BC0" w:rsidRPr="00647BC0" w:rsidRDefault="00647CD7" w:rsidP="00647BC0">
      <w:pPr>
        <w:pStyle w:val="ListParagraph"/>
        <w:numPr>
          <w:ilvl w:val="0"/>
          <w:numId w:val="9"/>
        </w:numPr>
        <w:spacing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7BC0">
        <w:rPr>
          <w:rFonts w:ascii="Times New Roman" w:hAnsi="Times New Roman" w:cs="Times New Roman"/>
          <w:sz w:val="24"/>
          <w:szCs w:val="24"/>
        </w:rPr>
        <w:t>Economic Integration</w:t>
      </w:r>
      <w:r w:rsidRPr="00647BC0">
        <w:rPr>
          <w:rFonts w:ascii="Times New Roman" w:hAnsi="Times New Roman" w:cs="Times New Roman"/>
          <w:sz w:val="24"/>
          <w:szCs w:val="24"/>
        </w:rPr>
        <w:tab/>
      </w:r>
    </w:p>
    <w:p w:rsidR="00013ADC" w:rsidRPr="00647BC0" w:rsidRDefault="00647BC0" w:rsidP="00647BC0">
      <w:pPr>
        <w:pStyle w:val="ListParagraph"/>
        <w:spacing w:line="240" w:lineRule="atLeast"/>
        <w:ind w:left="21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AA4FA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13ADC" w:rsidRPr="00647BC0" w:rsidRDefault="00013ADC" w:rsidP="00647BC0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7BC0">
        <w:rPr>
          <w:rFonts w:ascii="Times New Roman" w:hAnsi="Times New Roman" w:cs="Times New Roman"/>
          <w:sz w:val="24"/>
          <w:szCs w:val="24"/>
        </w:rPr>
        <w:t>Using examples define the following terms</w:t>
      </w:r>
    </w:p>
    <w:p w:rsidR="00013ADC" w:rsidRPr="00013ADC" w:rsidRDefault="00013ADC" w:rsidP="00AA4FA2">
      <w:pPr>
        <w:spacing w:line="240" w:lineRule="atLeast"/>
        <w:ind w:firstLine="153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13ADC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013ADC">
        <w:rPr>
          <w:rFonts w:ascii="Times New Roman" w:hAnsi="Times New Roman" w:cs="Times New Roman"/>
          <w:sz w:val="24"/>
          <w:szCs w:val="24"/>
        </w:rPr>
        <w:t>.</w:t>
      </w:r>
      <w:r w:rsidRPr="00013ADC">
        <w:rPr>
          <w:rFonts w:ascii="Times New Roman" w:hAnsi="Times New Roman" w:cs="Times New Roman"/>
          <w:sz w:val="24"/>
          <w:szCs w:val="24"/>
        </w:rPr>
        <w:tab/>
        <w:t>Regional Organization</w:t>
      </w:r>
    </w:p>
    <w:p w:rsidR="00013ADC" w:rsidRPr="00013ADC" w:rsidRDefault="00013ADC" w:rsidP="00AA4FA2">
      <w:pPr>
        <w:spacing w:line="240" w:lineRule="atLeast"/>
        <w:ind w:firstLine="1530"/>
        <w:jc w:val="both"/>
        <w:rPr>
          <w:rFonts w:ascii="Times New Roman" w:hAnsi="Times New Roman" w:cs="Times New Roman"/>
          <w:sz w:val="24"/>
          <w:szCs w:val="24"/>
        </w:rPr>
      </w:pPr>
      <w:r w:rsidRPr="00013ADC">
        <w:rPr>
          <w:rFonts w:ascii="Times New Roman" w:hAnsi="Times New Roman" w:cs="Times New Roman"/>
          <w:sz w:val="24"/>
          <w:szCs w:val="24"/>
        </w:rPr>
        <w:t>ii.</w:t>
      </w:r>
      <w:r w:rsidRPr="00013ADC">
        <w:rPr>
          <w:rFonts w:ascii="Times New Roman" w:hAnsi="Times New Roman" w:cs="Times New Roman"/>
          <w:sz w:val="24"/>
          <w:szCs w:val="24"/>
        </w:rPr>
        <w:tab/>
        <w:t>Regional System</w:t>
      </w:r>
    </w:p>
    <w:p w:rsidR="00013ADC" w:rsidRPr="00013ADC" w:rsidRDefault="00013ADC" w:rsidP="00AA4FA2">
      <w:pPr>
        <w:spacing w:line="240" w:lineRule="atLeast"/>
        <w:ind w:firstLine="1530"/>
        <w:jc w:val="both"/>
        <w:rPr>
          <w:rFonts w:ascii="Times New Roman" w:hAnsi="Times New Roman" w:cs="Times New Roman"/>
          <w:sz w:val="24"/>
          <w:szCs w:val="24"/>
        </w:rPr>
      </w:pPr>
      <w:r w:rsidRPr="00013ADC">
        <w:rPr>
          <w:rFonts w:ascii="Times New Roman" w:hAnsi="Times New Roman" w:cs="Times New Roman"/>
          <w:sz w:val="24"/>
          <w:szCs w:val="24"/>
        </w:rPr>
        <w:t>iii.</w:t>
      </w:r>
      <w:r w:rsidRPr="00013ADC">
        <w:rPr>
          <w:rFonts w:ascii="Times New Roman" w:hAnsi="Times New Roman" w:cs="Times New Roman"/>
          <w:sz w:val="24"/>
          <w:szCs w:val="24"/>
        </w:rPr>
        <w:tab/>
        <w:t>Regional Cooperation</w:t>
      </w:r>
    </w:p>
    <w:p w:rsidR="00013ADC" w:rsidRDefault="00013ADC" w:rsidP="00AA4FA2">
      <w:pPr>
        <w:spacing w:line="240" w:lineRule="atLeast"/>
        <w:ind w:firstLine="1530"/>
        <w:jc w:val="both"/>
        <w:rPr>
          <w:rFonts w:ascii="Times New Roman" w:hAnsi="Times New Roman" w:cs="Times New Roman"/>
          <w:sz w:val="24"/>
          <w:szCs w:val="24"/>
        </w:rPr>
      </w:pPr>
      <w:r w:rsidRPr="00013ADC">
        <w:rPr>
          <w:rFonts w:ascii="Times New Roman" w:hAnsi="Times New Roman" w:cs="Times New Roman"/>
          <w:sz w:val="24"/>
          <w:szCs w:val="24"/>
        </w:rPr>
        <w:t>iv.</w:t>
      </w:r>
      <w:r w:rsidRPr="00013ADC">
        <w:rPr>
          <w:rFonts w:ascii="Times New Roman" w:hAnsi="Times New Roman" w:cs="Times New Roman"/>
          <w:sz w:val="24"/>
          <w:szCs w:val="24"/>
        </w:rPr>
        <w:tab/>
        <w:t>Regional Integration</w:t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647BC0">
        <w:rPr>
          <w:rFonts w:ascii="Times New Roman" w:hAnsi="Times New Roman" w:cs="Times New Roman"/>
          <w:sz w:val="24"/>
          <w:szCs w:val="24"/>
        </w:rPr>
        <w:tab/>
      </w:r>
      <w:r w:rsidR="00AA4FA2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AA4FA2" w:rsidRDefault="00AA4FA2" w:rsidP="00AA4FA2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7CD7" w:rsidRDefault="00500058" w:rsidP="00AA4FA2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1250">
        <w:rPr>
          <w:rFonts w:ascii="Times New Roman" w:hAnsi="Times New Roman" w:cs="Times New Roman"/>
          <w:b/>
          <w:sz w:val="24"/>
          <w:szCs w:val="24"/>
        </w:rPr>
        <w:t>SECTION</w:t>
      </w:r>
      <w:r>
        <w:rPr>
          <w:rFonts w:ascii="Times New Roman" w:hAnsi="Times New Roman" w:cs="Times New Roman"/>
          <w:b/>
          <w:sz w:val="24"/>
          <w:szCs w:val="24"/>
        </w:rPr>
        <w:t xml:space="preserve"> B: ANSWER ANY TWO QUESTIONS (40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4055" w:rsidRPr="00A11250" w:rsidRDefault="00B34055" w:rsidP="00AA4FA2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00058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647CD7" w:rsidRPr="00E75457" w:rsidRDefault="00647CD7" w:rsidP="00E7545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7CD7">
        <w:rPr>
          <w:rFonts w:ascii="Times New Roman" w:hAnsi="Times New Roman" w:cs="Times New Roman"/>
          <w:sz w:val="24"/>
          <w:szCs w:val="24"/>
        </w:rPr>
        <w:t>Expound on the functions of the Different organs of the Economic Community of West Africa States</w:t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AA4FA2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AA4FA2" w:rsidRDefault="00AA4FA2" w:rsidP="00E7545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5457" w:rsidRDefault="00500058" w:rsidP="00E7545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282646" w:rsidRDefault="00647CD7" w:rsidP="00282646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2646">
        <w:rPr>
          <w:rFonts w:ascii="Times New Roman" w:hAnsi="Times New Roman" w:cs="Times New Roman"/>
          <w:sz w:val="24"/>
          <w:szCs w:val="24"/>
        </w:rPr>
        <w:t xml:space="preserve">Discuss the ways in which Tanzania benefits for being a member of </w:t>
      </w:r>
      <w:r w:rsidR="006D48E0">
        <w:rPr>
          <w:rFonts w:ascii="Times New Roman" w:hAnsi="Times New Roman" w:cs="Times New Roman"/>
          <w:sz w:val="24"/>
          <w:szCs w:val="24"/>
        </w:rPr>
        <w:t>a regional body they belong to.</w:t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6D48E0">
        <w:rPr>
          <w:rFonts w:ascii="Times New Roman" w:hAnsi="Times New Roman" w:cs="Times New Roman"/>
          <w:sz w:val="24"/>
          <w:szCs w:val="24"/>
        </w:rPr>
        <w:tab/>
      </w:r>
      <w:r w:rsidR="006D48E0">
        <w:rPr>
          <w:rFonts w:ascii="Times New Roman" w:hAnsi="Times New Roman" w:cs="Times New Roman"/>
          <w:sz w:val="24"/>
          <w:szCs w:val="24"/>
        </w:rPr>
        <w:tab/>
      </w:r>
      <w:r w:rsidR="006D48E0">
        <w:rPr>
          <w:rFonts w:ascii="Times New Roman" w:hAnsi="Times New Roman" w:cs="Times New Roman"/>
          <w:sz w:val="24"/>
          <w:szCs w:val="24"/>
        </w:rPr>
        <w:tab/>
      </w:r>
      <w:r w:rsidR="00AA4FA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13ADC" w:rsidRPr="00282646" w:rsidRDefault="00013ADC" w:rsidP="00282646">
      <w:pPr>
        <w:pStyle w:val="ListParagraph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2646">
        <w:rPr>
          <w:rFonts w:ascii="Times New Roman" w:hAnsi="Times New Roman" w:cs="Times New Roman"/>
          <w:sz w:val="24"/>
          <w:szCs w:val="24"/>
        </w:rPr>
        <w:t>S</w:t>
      </w:r>
      <w:r w:rsidR="00E75457" w:rsidRPr="00282646">
        <w:rPr>
          <w:rFonts w:ascii="Times New Roman" w:hAnsi="Times New Roman" w:cs="Times New Roman"/>
          <w:sz w:val="24"/>
          <w:szCs w:val="24"/>
        </w:rPr>
        <w:t xml:space="preserve">tate in Full </w:t>
      </w:r>
      <w:r w:rsidR="00282646" w:rsidRPr="00282646">
        <w:rPr>
          <w:rFonts w:ascii="Times New Roman" w:hAnsi="Times New Roman" w:cs="Times New Roman"/>
          <w:sz w:val="24"/>
          <w:szCs w:val="24"/>
        </w:rPr>
        <w:t>at least</w:t>
      </w:r>
      <w:r w:rsidR="00E75457" w:rsidRPr="00282646">
        <w:rPr>
          <w:rFonts w:ascii="Times New Roman" w:hAnsi="Times New Roman" w:cs="Times New Roman"/>
          <w:sz w:val="24"/>
          <w:szCs w:val="24"/>
        </w:rPr>
        <w:t xml:space="preserve"> five </w:t>
      </w:r>
      <w:r w:rsidRPr="00282646">
        <w:rPr>
          <w:rFonts w:ascii="Times New Roman" w:hAnsi="Times New Roman" w:cs="Times New Roman"/>
          <w:sz w:val="24"/>
          <w:szCs w:val="24"/>
        </w:rPr>
        <w:t>Regional Bodies</w:t>
      </w:r>
      <w:r w:rsidR="00282646" w:rsidRPr="00282646">
        <w:rPr>
          <w:rFonts w:ascii="Times New Roman" w:hAnsi="Times New Roman" w:cs="Times New Roman"/>
          <w:sz w:val="24"/>
          <w:szCs w:val="24"/>
        </w:rPr>
        <w:t xml:space="preserve"> in Africa</w:t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282646">
        <w:rPr>
          <w:rFonts w:ascii="Times New Roman" w:hAnsi="Times New Roman" w:cs="Times New Roman"/>
          <w:sz w:val="24"/>
          <w:szCs w:val="24"/>
        </w:rPr>
        <w:tab/>
      </w:r>
      <w:r w:rsidR="00AA4FA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13ADC" w:rsidRPr="00647BC0" w:rsidRDefault="00647BC0" w:rsidP="00282646">
      <w:pPr>
        <w:spacing w:line="240" w:lineRule="atLeast"/>
        <w:ind w:left="145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47CD7" w:rsidRDefault="00500058" w:rsidP="005000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282646" w:rsidRPr="00AA4FA2" w:rsidRDefault="00282646" w:rsidP="00AA4FA2">
      <w:pPr>
        <w:pStyle w:val="ListParagraph"/>
        <w:numPr>
          <w:ilvl w:val="0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FA2">
        <w:rPr>
          <w:rFonts w:ascii="Times New Roman" w:hAnsi="Times New Roman" w:cs="Times New Roman"/>
          <w:sz w:val="24"/>
          <w:szCs w:val="24"/>
        </w:rPr>
        <w:t>State five reasons why you think a United States of Africa is an achievable dream or not</w:t>
      </w:r>
      <w:r w:rsidR="00E75457" w:rsidRPr="00AA4FA2">
        <w:rPr>
          <w:rFonts w:ascii="Times New Roman" w:hAnsi="Times New Roman" w:cs="Times New Roman"/>
          <w:sz w:val="24"/>
          <w:szCs w:val="24"/>
        </w:rPr>
        <w:tab/>
      </w:r>
    </w:p>
    <w:p w:rsidR="00282646" w:rsidRPr="00AA4FA2" w:rsidRDefault="00AA4FA2" w:rsidP="00AA4FA2">
      <w:pPr>
        <w:pStyle w:val="ListParagraph"/>
        <w:spacing w:line="276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4FA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82646" w:rsidRPr="00AA4FA2" w:rsidRDefault="00282646" w:rsidP="00AA4FA2">
      <w:pPr>
        <w:pStyle w:val="ListParagraph"/>
        <w:numPr>
          <w:ilvl w:val="0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FA2">
        <w:rPr>
          <w:rFonts w:ascii="Times New Roman" w:hAnsi="Times New Roman" w:cs="Times New Roman"/>
          <w:sz w:val="24"/>
          <w:szCs w:val="24"/>
        </w:rPr>
        <w:t>Explain the functions of the Secretariat</w:t>
      </w:r>
      <w:r w:rsidR="006D48E0" w:rsidRPr="00AA4FA2">
        <w:rPr>
          <w:rFonts w:ascii="Times New Roman" w:hAnsi="Times New Roman" w:cs="Times New Roman"/>
          <w:sz w:val="24"/>
          <w:szCs w:val="24"/>
        </w:rPr>
        <w:t xml:space="preserve"> of the E.A.C</w:t>
      </w:r>
      <w:r w:rsidRPr="00AA4FA2">
        <w:rPr>
          <w:rFonts w:ascii="Times New Roman" w:hAnsi="Times New Roman" w:cs="Times New Roman"/>
          <w:sz w:val="24"/>
          <w:szCs w:val="24"/>
        </w:rPr>
        <w:tab/>
      </w:r>
      <w:r w:rsidRPr="00AA4FA2">
        <w:rPr>
          <w:rFonts w:ascii="Times New Roman" w:hAnsi="Times New Roman" w:cs="Times New Roman"/>
          <w:sz w:val="24"/>
          <w:szCs w:val="24"/>
        </w:rPr>
        <w:tab/>
      </w:r>
      <w:r w:rsidR="006D48E0" w:rsidRPr="00AA4FA2">
        <w:rPr>
          <w:rFonts w:ascii="Times New Roman" w:hAnsi="Times New Roman" w:cs="Times New Roman"/>
          <w:sz w:val="24"/>
          <w:szCs w:val="24"/>
        </w:rPr>
        <w:tab/>
      </w:r>
      <w:r w:rsidR="00AA4FA2" w:rsidRPr="00AA4FA2">
        <w:rPr>
          <w:rFonts w:ascii="Times New Roman" w:hAnsi="Times New Roman" w:cs="Times New Roman"/>
          <w:sz w:val="24"/>
          <w:szCs w:val="24"/>
        </w:rPr>
        <w:tab/>
      </w:r>
      <w:r w:rsidR="00AA4FA2" w:rsidRPr="00AA4FA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AA4FA2" w:rsidRDefault="00AA4FA2" w:rsidP="00E7545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00058" w:rsidRPr="00E75457" w:rsidRDefault="00500058" w:rsidP="00E7545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  <w:r w:rsidR="00E75457">
        <w:rPr>
          <w:rFonts w:ascii="Times New Roman" w:hAnsi="Times New Roman" w:cs="Times New Roman"/>
          <w:b/>
          <w:sz w:val="24"/>
          <w:szCs w:val="24"/>
        </w:rPr>
        <w:tab/>
      </w:r>
    </w:p>
    <w:p w:rsidR="00A36C86" w:rsidRPr="00E75457" w:rsidRDefault="00D05A7A" w:rsidP="00E7545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647CD7" w:rsidRPr="00647CD7">
        <w:rPr>
          <w:rFonts w:ascii="Times New Roman" w:hAnsi="Times New Roman" w:cs="Times New Roman"/>
          <w:sz w:val="24"/>
          <w:szCs w:val="24"/>
        </w:rPr>
        <w:t>iscuss the challenges and Opportunities that Kenya experiences as a mem</w:t>
      </w:r>
      <w:r w:rsidR="006D48E0">
        <w:rPr>
          <w:rFonts w:ascii="Times New Roman" w:hAnsi="Times New Roman" w:cs="Times New Roman"/>
          <w:sz w:val="24"/>
          <w:szCs w:val="24"/>
        </w:rPr>
        <w:t>ber of the</w:t>
      </w:r>
      <w:r w:rsidR="00647CD7" w:rsidRPr="00647CD7">
        <w:rPr>
          <w:rFonts w:ascii="Times New Roman" w:hAnsi="Times New Roman" w:cs="Times New Roman"/>
          <w:sz w:val="24"/>
          <w:szCs w:val="24"/>
        </w:rPr>
        <w:t xml:space="preserve"> EAC</w:t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 w:rsidR="00E7545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75457" w:rsidRPr="00E754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4FA2">
        <w:rPr>
          <w:rFonts w:ascii="Times New Roman" w:hAnsi="Times New Roman" w:cs="Times New Roman"/>
          <w:b/>
          <w:sz w:val="24"/>
          <w:szCs w:val="24"/>
        </w:rPr>
        <w:t>(20 marks)</w:t>
      </w:r>
    </w:p>
    <w:sectPr w:rsidR="00A36C86" w:rsidRPr="00E75457" w:rsidSect="00AA4FA2">
      <w:footerReference w:type="default" r:id="rId8"/>
      <w:pgSz w:w="12240" w:h="15840"/>
      <w:pgMar w:top="810" w:right="1440" w:bottom="126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C40" w:rsidRDefault="00915C40" w:rsidP="00AA4FA2">
      <w:pPr>
        <w:spacing w:after="0" w:line="240" w:lineRule="auto"/>
      </w:pPr>
      <w:r>
        <w:separator/>
      </w:r>
    </w:p>
  </w:endnote>
  <w:endnote w:type="continuationSeparator" w:id="0">
    <w:p w:rsidR="00915C40" w:rsidRDefault="00915C40" w:rsidP="00AA4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1873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34055" w:rsidRDefault="00B3405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34055" w:rsidRDefault="00B340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C40" w:rsidRDefault="00915C40" w:rsidP="00AA4FA2">
      <w:pPr>
        <w:spacing w:after="0" w:line="240" w:lineRule="auto"/>
      </w:pPr>
      <w:r>
        <w:separator/>
      </w:r>
    </w:p>
  </w:footnote>
  <w:footnote w:type="continuationSeparator" w:id="0">
    <w:p w:rsidR="00915C40" w:rsidRDefault="00915C40" w:rsidP="00AA4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B40D2"/>
    <w:multiLevelType w:val="hybridMultilevel"/>
    <w:tmpl w:val="100E360E"/>
    <w:lvl w:ilvl="0" w:tplc="038EE168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D69EA"/>
    <w:multiLevelType w:val="hybridMultilevel"/>
    <w:tmpl w:val="122A4530"/>
    <w:lvl w:ilvl="0" w:tplc="89F888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F25C90"/>
    <w:multiLevelType w:val="hybridMultilevel"/>
    <w:tmpl w:val="739C9F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9953CD"/>
    <w:multiLevelType w:val="hybridMultilevel"/>
    <w:tmpl w:val="6AACDD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01FE8"/>
    <w:multiLevelType w:val="hybridMultilevel"/>
    <w:tmpl w:val="96FA7930"/>
    <w:lvl w:ilvl="0" w:tplc="E18E97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A4594"/>
    <w:multiLevelType w:val="hybridMultilevel"/>
    <w:tmpl w:val="00727C2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4A776BD"/>
    <w:multiLevelType w:val="hybridMultilevel"/>
    <w:tmpl w:val="0854DB50"/>
    <w:lvl w:ilvl="0" w:tplc="376A492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B0F36E3"/>
    <w:multiLevelType w:val="hybridMultilevel"/>
    <w:tmpl w:val="D8B8B7D8"/>
    <w:lvl w:ilvl="0" w:tplc="7F1CB5EC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9071850"/>
    <w:multiLevelType w:val="hybridMultilevel"/>
    <w:tmpl w:val="C9FA1C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BD5B6E"/>
    <w:multiLevelType w:val="hybridMultilevel"/>
    <w:tmpl w:val="94BEAC5A"/>
    <w:lvl w:ilvl="0" w:tplc="0409001B">
      <w:start w:val="1"/>
      <w:numFmt w:val="lowerRoman"/>
      <w:lvlText w:val="%1."/>
      <w:lvlJc w:val="right"/>
      <w:pPr>
        <w:ind w:left="1448" w:hanging="360"/>
      </w:pPr>
    </w:lvl>
    <w:lvl w:ilvl="1" w:tplc="04090019" w:tentative="1">
      <w:start w:val="1"/>
      <w:numFmt w:val="lowerLetter"/>
      <w:lvlText w:val="%2."/>
      <w:lvlJc w:val="left"/>
      <w:pPr>
        <w:ind w:left="2168" w:hanging="360"/>
      </w:pPr>
    </w:lvl>
    <w:lvl w:ilvl="2" w:tplc="0409001B" w:tentative="1">
      <w:start w:val="1"/>
      <w:numFmt w:val="lowerRoman"/>
      <w:lvlText w:val="%3."/>
      <w:lvlJc w:val="right"/>
      <w:pPr>
        <w:ind w:left="2888" w:hanging="180"/>
      </w:pPr>
    </w:lvl>
    <w:lvl w:ilvl="3" w:tplc="0409000F" w:tentative="1">
      <w:start w:val="1"/>
      <w:numFmt w:val="decimal"/>
      <w:lvlText w:val="%4."/>
      <w:lvlJc w:val="left"/>
      <w:pPr>
        <w:ind w:left="3608" w:hanging="360"/>
      </w:pPr>
    </w:lvl>
    <w:lvl w:ilvl="4" w:tplc="04090019" w:tentative="1">
      <w:start w:val="1"/>
      <w:numFmt w:val="lowerLetter"/>
      <w:lvlText w:val="%5."/>
      <w:lvlJc w:val="left"/>
      <w:pPr>
        <w:ind w:left="4328" w:hanging="360"/>
      </w:pPr>
    </w:lvl>
    <w:lvl w:ilvl="5" w:tplc="0409001B" w:tentative="1">
      <w:start w:val="1"/>
      <w:numFmt w:val="lowerRoman"/>
      <w:lvlText w:val="%6."/>
      <w:lvlJc w:val="right"/>
      <w:pPr>
        <w:ind w:left="5048" w:hanging="180"/>
      </w:pPr>
    </w:lvl>
    <w:lvl w:ilvl="6" w:tplc="0409000F" w:tentative="1">
      <w:start w:val="1"/>
      <w:numFmt w:val="decimal"/>
      <w:lvlText w:val="%7."/>
      <w:lvlJc w:val="left"/>
      <w:pPr>
        <w:ind w:left="5768" w:hanging="360"/>
      </w:pPr>
    </w:lvl>
    <w:lvl w:ilvl="7" w:tplc="04090019" w:tentative="1">
      <w:start w:val="1"/>
      <w:numFmt w:val="lowerLetter"/>
      <w:lvlText w:val="%8."/>
      <w:lvlJc w:val="left"/>
      <w:pPr>
        <w:ind w:left="6488" w:hanging="360"/>
      </w:pPr>
    </w:lvl>
    <w:lvl w:ilvl="8" w:tplc="0409001B" w:tentative="1">
      <w:start w:val="1"/>
      <w:numFmt w:val="lowerRoman"/>
      <w:lvlText w:val="%9."/>
      <w:lvlJc w:val="right"/>
      <w:pPr>
        <w:ind w:left="7208" w:hanging="180"/>
      </w:pPr>
    </w:lvl>
  </w:abstractNum>
  <w:abstractNum w:abstractNumId="11">
    <w:nsid w:val="64DA5ADA"/>
    <w:multiLevelType w:val="hybridMultilevel"/>
    <w:tmpl w:val="5770FB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795A02"/>
    <w:multiLevelType w:val="hybridMultilevel"/>
    <w:tmpl w:val="429A91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1"/>
  </w:num>
  <w:num w:numId="5">
    <w:abstractNumId w:val="10"/>
  </w:num>
  <w:num w:numId="6">
    <w:abstractNumId w:val="5"/>
  </w:num>
  <w:num w:numId="7">
    <w:abstractNumId w:val="11"/>
  </w:num>
  <w:num w:numId="8">
    <w:abstractNumId w:val="12"/>
  </w:num>
  <w:num w:numId="9">
    <w:abstractNumId w:val="8"/>
  </w:num>
  <w:num w:numId="10">
    <w:abstractNumId w:val="2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3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0058"/>
    <w:rsid w:val="00013ADC"/>
    <w:rsid w:val="001A3A7E"/>
    <w:rsid w:val="00282646"/>
    <w:rsid w:val="00491054"/>
    <w:rsid w:val="004C017B"/>
    <w:rsid w:val="00500058"/>
    <w:rsid w:val="00647BC0"/>
    <w:rsid w:val="00647CD7"/>
    <w:rsid w:val="006D48E0"/>
    <w:rsid w:val="00915C40"/>
    <w:rsid w:val="00A36C86"/>
    <w:rsid w:val="00AA4FA2"/>
    <w:rsid w:val="00B34055"/>
    <w:rsid w:val="00C01A23"/>
    <w:rsid w:val="00D05A7A"/>
    <w:rsid w:val="00DB1F0E"/>
    <w:rsid w:val="00E75457"/>
    <w:rsid w:val="00F04F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18669BF-8FF0-4D1F-99F2-3894D2496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0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500058"/>
    <w:pPr>
      <w:ind w:left="720"/>
      <w:contextualSpacing/>
    </w:pPr>
  </w:style>
  <w:style w:type="table" w:styleId="TableGrid">
    <w:name w:val="Table Grid"/>
    <w:basedOn w:val="TableNormal"/>
    <w:uiPriority w:val="39"/>
    <w:rsid w:val="005000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A4F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FA2"/>
  </w:style>
  <w:style w:type="paragraph" w:styleId="Footer">
    <w:name w:val="footer"/>
    <w:basedOn w:val="Normal"/>
    <w:link w:val="FooterChar"/>
    <w:uiPriority w:val="99"/>
    <w:unhideWhenUsed/>
    <w:rsid w:val="00AA4F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F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88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2022-10-29T06:53:00Z</dcterms:created>
  <dcterms:modified xsi:type="dcterms:W3CDTF">2022-11-21T09:09:00Z</dcterms:modified>
</cp:coreProperties>
</file>