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801051" w14:textId="77777777" w:rsidR="00F85E1D" w:rsidRDefault="00000000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114300" distR="114300" wp14:anchorId="4D9D413D" wp14:editId="24DC8F76">
            <wp:extent cx="1399540" cy="924560"/>
            <wp:effectExtent l="0" t="0" r="0" b="0"/>
            <wp:docPr id="1030" name="image1.jpg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0" name="image1.jpg" descr="Description: Description: C:\Users\Administrator.CMPRUICT010\Desktop\RU_LOGO_PNG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99540" cy="924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FEC4B9" w14:textId="77777777" w:rsidR="00F85E1D" w:rsidRDefault="00000000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UNIVERSITY EXAMINATIONS</w:t>
      </w:r>
    </w:p>
    <w:p w14:paraId="71CDCA1E" w14:textId="77777777" w:rsidR="00F85E1D" w:rsidRDefault="00000000">
      <w:pP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EXAMINATION FOR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GB"/>
        </w:rPr>
        <w:t xml:space="preserve">MAY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/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GB"/>
        </w:rPr>
        <w:t xml:space="preserve">AUGUST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2024/2025 DIPLOMA IN COMPUTER SCIENCE/DIPLOMA IN INFORMATION TECHNOLOGY/DIPLOMA IN BUSINESS INFORMATION TECHNOLOGY/DIPLOMA IN CYBER SECURITY</w:t>
      </w:r>
    </w:p>
    <w:p w14:paraId="7ECFC3BA" w14:textId="77777777" w:rsidR="00F85E1D" w:rsidRDefault="00000000">
      <w:pPr>
        <w:ind w:left="2160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COURSE CODE:  RCS 034 COURSE UNIT: MOBILE APPLICATIONS DEVELOPMENT </w:t>
      </w:r>
    </w:p>
    <w:p w14:paraId="0394A6E4" w14:textId="77777777" w:rsidR="00F85E1D" w:rsidRDefault="00000000">
      <w:pPr>
        <w:tabs>
          <w:tab w:val="left" w:pos="6795"/>
        </w:tabs>
        <w:rPr>
          <w:rFonts w:ascii="Times New Roman" w:eastAsia="Times New Roman" w:hAnsi="Times New Roman" w:cs="Times New Roman"/>
          <w:color w:val="0D0D0D"/>
          <w:sz w:val="24"/>
          <w:szCs w:val="24"/>
        </w:rPr>
      </w:pPr>
      <w:r>
        <w:rPr>
          <w:rFonts w:ascii="Times New Roman" w:eastAsia="Times New Roman" w:hAnsi="Times New Roman" w:cs="Times New Roman"/>
          <w:color w:val="0D0D0D"/>
          <w:sz w:val="24"/>
          <w:szCs w:val="24"/>
        </w:rPr>
        <w:t>DATE: __AUGUST   2025</w:t>
      </w:r>
      <w:r>
        <w:rPr>
          <w:rFonts w:ascii="Times New Roman" w:eastAsia="Times New Roman" w:hAnsi="Times New Roman" w:cs="Times New Roman"/>
          <w:color w:val="0D0D0D"/>
          <w:sz w:val="24"/>
          <w:szCs w:val="24"/>
        </w:rPr>
        <w:tab/>
        <w:t>TIME: 2 HOURS</w:t>
      </w:r>
    </w:p>
    <w:p w14:paraId="78D33717" w14:textId="77777777" w:rsidR="00F85E1D" w:rsidRDefault="00000000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GENERAL INSTRUCTIONS: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</w:p>
    <w:p w14:paraId="59F56B62" w14:textId="77777777" w:rsidR="00F85E1D" w:rsidRDefault="00000000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Students are NOT permitted to write on the examination question paper during exam time.</w:t>
      </w:r>
    </w:p>
    <w:p w14:paraId="37257C86" w14:textId="77777777" w:rsidR="00F85E1D" w:rsidRDefault="00000000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This is a closed book examination. Text book/Reference books/notes are not permitted. </w:t>
      </w:r>
    </w:p>
    <w:p w14:paraId="3426E610" w14:textId="77777777" w:rsidR="00F85E1D" w:rsidRDefault="00000000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eastAsia="Times New Roman" w:hAnsi="Times New Roman" w:cs="Times New Roman"/>
          <w:b/>
          <w:color w:val="0033CC"/>
          <w:sz w:val="24"/>
          <w:szCs w:val="24"/>
        </w:rPr>
        <w:tab/>
        <w:t xml:space="preserve"> </w:t>
      </w:r>
      <w:r>
        <w:rPr>
          <w:rFonts w:ascii="Times New Roman" w:eastAsia="Times New Roman" w:hAnsi="Times New Roman" w:cs="Times New Roman"/>
          <w:b/>
          <w:color w:val="0033CC"/>
          <w:sz w:val="24"/>
          <w:szCs w:val="24"/>
        </w:rPr>
        <w:tab/>
      </w:r>
    </w:p>
    <w:p w14:paraId="5354D54B" w14:textId="77777777" w:rsidR="00F85E1D" w:rsidRDefault="00000000">
      <w:pPr>
        <w:spacing w:after="0" w:line="360" w:lineRule="auto"/>
        <w:rPr>
          <w:rFonts w:ascii="Times New Roman" w:eastAsia="Times New Roman" w:hAnsi="Times New Roman" w:cs="Times New Roman"/>
          <w:color w:val="0D0D0D"/>
          <w:sz w:val="24"/>
          <w:szCs w:val="24"/>
        </w:rPr>
      </w:pPr>
      <w:r>
        <w:rPr>
          <w:rFonts w:ascii="Times New Roman" w:eastAsia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78878425" w14:textId="77777777" w:rsidR="00F85E1D" w:rsidRDefault="00000000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eastAsia="Times New Roman" w:hAnsi="Times New Roman" w:cs="Times New Roman"/>
          <w:color w:val="0D0D0D"/>
          <w:sz w:val="24"/>
          <w:szCs w:val="24"/>
          <w:u w:val="single"/>
        </w:rPr>
        <w:t>Question 1 and any Other Two questions.</w:t>
      </w:r>
    </w:p>
    <w:p w14:paraId="01E580D9" w14:textId="77777777" w:rsidR="00F85E1D" w:rsidRDefault="00000000">
      <w:pPr>
        <w:spacing w:after="0" w:line="360" w:lineRule="auto"/>
        <w:rPr>
          <w:rFonts w:ascii="Times New Roman" w:eastAsia="Times New Roman" w:hAnsi="Times New Roman" w:cs="Times New Roman"/>
          <w:color w:val="0D0D0D"/>
          <w:sz w:val="24"/>
          <w:szCs w:val="24"/>
        </w:rPr>
      </w:pPr>
      <w:r>
        <w:rPr>
          <w:rFonts w:ascii="Times New Roman" w:eastAsia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5C8CAC9E" w14:textId="77777777" w:rsidR="00F85E1D" w:rsidRDefault="0000000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eastAsia="Times New Roman" w:hAnsi="Times New Roman" w:cs="Times New Roman"/>
          <w:color w:val="0D0D0D"/>
          <w:sz w:val="24"/>
          <w:szCs w:val="24"/>
        </w:rPr>
      </w:pPr>
      <w:r>
        <w:rPr>
          <w:rFonts w:ascii="Times New Roman" w:eastAsia="Times New Roman" w:hAnsi="Times New Roman" w:cs="Times New Roman"/>
          <w:color w:val="0D0D0D"/>
          <w:sz w:val="24"/>
          <w:szCs w:val="24"/>
        </w:rPr>
        <w:t xml:space="preserve">PLEASE start the answer to EACH question on a NEW PAGE. </w:t>
      </w:r>
    </w:p>
    <w:p w14:paraId="1BC7148D" w14:textId="77777777" w:rsidR="00F85E1D" w:rsidRDefault="0000000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eastAsia="Times New Roman" w:hAnsi="Times New Roman" w:cs="Times New Roman"/>
          <w:color w:val="0D0D0D"/>
          <w:sz w:val="24"/>
          <w:szCs w:val="24"/>
        </w:rPr>
      </w:pPr>
      <w:r>
        <w:rPr>
          <w:rFonts w:ascii="Times New Roman" w:eastAsia="Times New Roman" w:hAnsi="Times New Roman" w:cs="Times New Roman"/>
          <w:color w:val="0D0D0D"/>
          <w:sz w:val="24"/>
          <w:szCs w:val="24"/>
        </w:rPr>
        <w:t>Keep your phone(s) switched off at the front of the examination room.</w:t>
      </w:r>
    </w:p>
    <w:p w14:paraId="3F6C25F6" w14:textId="77777777" w:rsidR="00F85E1D" w:rsidRDefault="0000000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eastAsia="Times New Roman" w:hAnsi="Times New Roman" w:cs="Times New Roman"/>
          <w:color w:val="0D0D0D"/>
          <w:sz w:val="24"/>
          <w:szCs w:val="24"/>
        </w:rPr>
      </w:pPr>
      <w:r>
        <w:rPr>
          <w:rFonts w:ascii="Times New Roman" w:eastAsia="Times New Roman" w:hAnsi="Times New Roman" w:cs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32F925CF" w14:textId="77777777" w:rsidR="00F85E1D" w:rsidRDefault="0000000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eastAsia="Times New Roman" w:hAnsi="Times New Roman" w:cs="Times New Roman"/>
          <w:color w:val="0D0D0D"/>
          <w:sz w:val="24"/>
          <w:szCs w:val="24"/>
        </w:rPr>
      </w:pPr>
      <w:r>
        <w:rPr>
          <w:rFonts w:ascii="Times New Roman" w:eastAsia="Times New Roman" w:hAnsi="Times New Roman" w:cs="Times New Roman"/>
          <w:color w:val="0D0D0D"/>
          <w:sz w:val="24"/>
          <w:szCs w:val="24"/>
        </w:rPr>
        <w:t>ALWAYS show your working.</w:t>
      </w:r>
    </w:p>
    <w:p w14:paraId="1B2C4F11" w14:textId="77777777" w:rsidR="00F85E1D" w:rsidRDefault="0000000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eastAsia="Times New Roman" w:hAnsi="Times New Roman" w:cs="Times New Roman"/>
          <w:color w:val="0D0D0D"/>
          <w:sz w:val="24"/>
          <w:szCs w:val="24"/>
        </w:rPr>
      </w:pPr>
      <w:r>
        <w:rPr>
          <w:rFonts w:ascii="Times New Roman" w:eastAsia="Times New Roman" w:hAnsi="Times New Roman" w:cs="Times New Roman"/>
          <w:color w:val="0D0D0D"/>
          <w:sz w:val="24"/>
          <w:szCs w:val="24"/>
        </w:rPr>
        <w:t xml:space="preserve">Marks indicated in parenthesis i.e. </w:t>
      </w:r>
      <w:proofErr w:type="gramStart"/>
      <w:r>
        <w:rPr>
          <w:rFonts w:ascii="Times New Roman" w:eastAsia="Times New Roman" w:hAnsi="Times New Roman" w:cs="Times New Roman"/>
          <w:color w:val="0D0D0D"/>
          <w:sz w:val="24"/>
          <w:szCs w:val="24"/>
        </w:rPr>
        <w:t>( )</w:t>
      </w:r>
      <w:proofErr w:type="gramEnd"/>
      <w:r>
        <w:rPr>
          <w:rFonts w:ascii="Times New Roman" w:eastAsia="Times New Roman" w:hAnsi="Times New Roman" w:cs="Times New Roman"/>
          <w:color w:val="0D0D0D"/>
          <w:sz w:val="24"/>
          <w:szCs w:val="24"/>
        </w:rPr>
        <w:t xml:space="preserve"> will be awarded for clear and logical answers.</w:t>
      </w:r>
    </w:p>
    <w:p w14:paraId="0DE202FD" w14:textId="77777777" w:rsidR="00F85E1D" w:rsidRDefault="0000000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eastAsia="Times New Roman" w:hAnsi="Times New Roman" w:cs="Times New Roman"/>
          <w:color w:val="0D0D0D"/>
          <w:sz w:val="24"/>
          <w:szCs w:val="24"/>
        </w:rPr>
      </w:pPr>
      <w:r>
        <w:rPr>
          <w:rFonts w:ascii="Times New Roman" w:eastAsia="Times New Roman" w:hAnsi="Times New Roman" w:cs="Times New Roman"/>
          <w:color w:val="0D0D0D"/>
          <w:sz w:val="24"/>
          <w:szCs w:val="24"/>
        </w:rPr>
        <w:t>Write your REGISTRATION No. clearly on the answer booklet(s).</w:t>
      </w:r>
    </w:p>
    <w:p w14:paraId="32996626" w14:textId="77777777" w:rsidR="00F85E1D" w:rsidRDefault="0000000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eastAsia="Times New Roman" w:hAnsi="Times New Roman" w:cs="Times New Roman"/>
          <w:color w:val="0D0D0D"/>
          <w:sz w:val="24"/>
          <w:szCs w:val="24"/>
        </w:rPr>
      </w:pPr>
      <w:r>
        <w:rPr>
          <w:rFonts w:ascii="Times New Roman" w:eastAsia="Times New Roman" w:hAnsi="Times New Roman" w:cs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41F08929" w14:textId="77777777" w:rsidR="00F85E1D" w:rsidRDefault="00000000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DO NOT use your PHONE as a CALCULATOR.</w:t>
      </w:r>
    </w:p>
    <w:p w14:paraId="43CABD11" w14:textId="77777777" w:rsidR="00F85E1D" w:rsidRDefault="00000000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YOU are ONLY ALLOWED to leave the exam room 1hour to the end of the Exam.</w:t>
      </w:r>
    </w:p>
    <w:p w14:paraId="53C4007A" w14:textId="77777777" w:rsidR="00F85E1D" w:rsidRDefault="00000000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21533737" w14:textId="77777777" w:rsidR="00F85E1D" w:rsidRDefault="00F85E1D">
      <w:pPr>
        <w:spacing w:after="0" w:line="240" w:lineRule="auto"/>
        <w:ind w:left="1080"/>
        <w:rPr>
          <w:rFonts w:ascii="Times New Roman" w:eastAsia="Times New Roman" w:hAnsi="Times New Roman" w:cs="Times New Roman"/>
          <w:sz w:val="24"/>
          <w:szCs w:val="24"/>
        </w:rPr>
      </w:pPr>
    </w:p>
    <w:p w14:paraId="107A0C3B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533DF58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20BF761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01E17DC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D8621AC" w14:textId="77777777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SECTION A: COMPULSORY QUESTION (30 MARKS)</w:t>
      </w:r>
    </w:p>
    <w:p w14:paraId="7DC699A6" w14:textId="77777777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1</w:t>
      </w:r>
    </w:p>
    <w:p w14:paraId="47017129" w14:textId="012A0574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a) Chronicle the technological progression of mobile devices from early portable units to modern smartphones, emphasizing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two key </w:t>
      </w:r>
      <w:r>
        <w:rPr>
          <w:rFonts w:ascii="Times New Roman" w:eastAsia="Times New Roman" w:hAnsi="Times New Roman" w:cs="Times New Roman"/>
          <w:sz w:val="24"/>
          <w:szCs w:val="24"/>
        </w:rPr>
        <w:t>innovations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in the Current Technology Era</w:t>
      </w:r>
      <w:r>
        <w:rPr>
          <w:rFonts w:ascii="Times New Roman" w:eastAsia="Times New Roman" w:hAnsi="Times New Roman" w:cs="Times New Roman"/>
          <w:sz w:val="24"/>
          <w:szCs w:val="24"/>
        </w:rPr>
        <w:t>. [4 Marks]</w:t>
      </w:r>
    </w:p>
    <w:p w14:paraId="1D5F157A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3C7AC28" w14:textId="77777777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b) For a new interest-based social media app, propose five engagement strategies to:</w:t>
      </w:r>
    </w:p>
    <w:p w14:paraId="7E245544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2E810A1" w14:textId="77777777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i. Boost user interaction</w:t>
      </w:r>
    </w:p>
    <w:p w14:paraId="2BD2E54E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4B39BA1" w14:textId="77777777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ii. Stimulate user-generated content</w:t>
      </w:r>
    </w:p>
    <w:p w14:paraId="09665578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5E9983D" w14:textId="72354878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iii. Foster community development </w:t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[6 Marks]</w:t>
      </w:r>
    </w:p>
    <w:p w14:paraId="5D82261D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4FD0B16" w14:textId="3B8D3C7F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c) Evaluate the critical role of battery efficiency and power management in mobile device performance. </w:t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[4 Marks]</w:t>
      </w:r>
    </w:p>
    <w:p w14:paraId="5A9F420D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AB5DE9E" w14:textId="4F4F1E90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d) Identify predominant mobile computing security threats and recommend protective measures for web applications. </w:t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[4 Marks]</w:t>
      </w:r>
    </w:p>
    <w:p w14:paraId="1E2A0A79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DE08AD7" w14:textId="04E4390E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e) Demonstrate how developers can employ code snippets to test and validate features using emulation environments. </w:t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[6 Marks]</w:t>
      </w:r>
    </w:p>
    <w:p w14:paraId="3A3B2D80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B4D67B6" w14:textId="1346CD51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f) For a fitness app offering personalized workouts, nutrition tracking, and goal monitoring, suggest four retention strategies to promote sustained user engagement. </w:t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[6 Marks]</w:t>
      </w:r>
    </w:p>
    <w:p w14:paraId="33906D49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6BD5DE4" w14:textId="77777777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2 (15 Marks)</w:t>
      </w:r>
    </w:p>
    <w:p w14:paraId="69C7BB88" w14:textId="72D5378A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a) Analyze three crucial reasons why battery optimization is paramount in mobile device design. </w:t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[6 Marks]</w:t>
      </w:r>
    </w:p>
    <w:p w14:paraId="2E724A17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1912D98" w14:textId="135FFE59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b) Catalog mobile security vulnerabilities and propose corresponding mitigation techniques.</w:t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[4 Marks]</w:t>
      </w:r>
    </w:p>
    <w:p w14:paraId="698F06DE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F076D28" w14:textId="3D353D9A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c) Contrast three unique challenges in mobile versus desktop application development. </w:t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[3 Marks]</w:t>
      </w:r>
    </w:p>
    <w:p w14:paraId="4AF370B2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8373C58" w14:textId="6758E767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d) Differentiate two types of notification systems in Android OS</w:t>
      </w:r>
      <w:r w:rsidR="00A56E21">
        <w:rPr>
          <w:rFonts w:ascii="Times New Roman" w:eastAsia="Times New Roman" w:hAnsi="Times New Roman" w:cs="Times New Roman"/>
          <w:sz w:val="24"/>
          <w:szCs w:val="24"/>
        </w:rPr>
        <w:t>.</w:t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[2 Marks]</w:t>
      </w:r>
    </w:p>
    <w:p w14:paraId="7A12FA72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51ED8A1" w14:textId="77777777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3 (15 Marks)</w:t>
      </w:r>
    </w:p>
    <w:p w14:paraId="4B698403" w14:textId="21853FA7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a) Illustrate three accessibility implementation methods for users with special interaction requirements. </w:t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[6 Marks]</w:t>
      </w:r>
    </w:p>
    <w:p w14:paraId="29FA33AB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E9CF305" w14:textId="2E346503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b) Deconstruct the four core Android application components and explain their synergistic relationships. </w:t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[4 Marks]</w:t>
      </w:r>
    </w:p>
    <w:p w14:paraId="66240717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F30FC5D" w14:textId="08B08A74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c) Critically examine five potential drawbacks of thread utilization in mobile app development. </w:t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[5 Marks]</w:t>
      </w:r>
    </w:p>
    <w:p w14:paraId="654E2AB0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2C896E8" w14:textId="77777777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4 (15 Marks)</w:t>
      </w:r>
    </w:p>
    <w:p w14:paraId="6451E426" w14:textId="40286C57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a) Compare architectural paradigms between native mobile and traditional desktop applications. </w:t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[3 Marks]</w:t>
      </w:r>
    </w:p>
    <w:p w14:paraId="34AA638B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7B99EE5" w14:textId="6B9EB465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b) A social media platform is introducing a mobile application designed to connect users with similar interests. Suggest five approaches the platform could employ to increase user interaction, encourage content creation by users, and cultivate a welcoming community environment. </w:t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[6 Marks]</w:t>
      </w:r>
    </w:p>
    <w:p w14:paraId="77117108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32A48CC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837B4EB" w14:textId="18CB5BBF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c) Propose geolocation and real-time notification implementations to enhance a travel planning app's user experience. </w:t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[3 Marks]</w:t>
      </w:r>
    </w:p>
    <w:p w14:paraId="4C246A1F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C07FD6E" w14:textId="6DCCC1AB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d) Enumerate five essential pre-development considerations for mobile application projects. </w:t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[5 Marks]</w:t>
      </w:r>
    </w:p>
    <w:p w14:paraId="49923A74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9D957A6" w14:textId="77777777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Question 5 (15 Marks)</w:t>
      </w:r>
    </w:p>
    <w:p w14:paraId="7204372B" w14:textId="77777777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a) Differentiate:</w:t>
      </w:r>
    </w:p>
    <w:p w14:paraId="26C571D8" w14:textId="7932D41C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i) Option menus vs context menus in Android </w:t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[3 Marks]</w:t>
      </w:r>
    </w:p>
    <w:p w14:paraId="7FAD43CE" w14:textId="194E4CF2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ii) "wrap_content" vs "match_parent" attributes </w:t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[2 Marks]</w:t>
      </w:r>
    </w:p>
    <w:p w14:paraId="350F3BF5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47C053D" w14:textId="2481E5F4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b) Contrast Content Providers with Broadcast Receivers, including use-case scenarios for each. </w:t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[3 Marks]</w:t>
      </w:r>
    </w:p>
    <w:p w14:paraId="44E1C9D4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508AD99" w14:textId="13497267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c) Distinguish between a destroyed Activity and a stopped Activity in Android's lifecycle. </w:t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[2 Marks]</w:t>
      </w:r>
    </w:p>
    <w:p w14:paraId="58F8896B" w14:textId="77777777" w:rsidR="00F85E1D" w:rsidRDefault="00F85E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1BCA89C" w14:textId="15E59FF9" w:rsidR="00F85E1D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d) Design five data protection protocols for a healthcare app managing sensitive patient records. </w:t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 w:rsidR="00A56E21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[5 Marks]</w:t>
      </w:r>
    </w:p>
    <w:sectPr w:rsidR="00F85E1D">
      <w:footerReference w:type="default" r:id="rId9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B9AEF2" w14:textId="77777777" w:rsidR="0034313D" w:rsidRDefault="0034313D">
      <w:pPr>
        <w:spacing w:line="240" w:lineRule="auto"/>
      </w:pPr>
      <w:r>
        <w:separator/>
      </w:r>
    </w:p>
  </w:endnote>
  <w:endnote w:type="continuationSeparator" w:id="0">
    <w:p w14:paraId="46180507" w14:textId="77777777" w:rsidR="0034313D" w:rsidRDefault="003431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altName w:val="Segoe Print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718847" w14:textId="77777777" w:rsidR="00F85E1D" w:rsidRDefault="00000000">
    <w:pPr>
      <w:spacing w:after="0" w:line="240" w:lineRule="auto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A56E21">
      <w:rPr>
        <w:noProof/>
        <w:color w:val="000000"/>
      </w:rPr>
      <w:t>1</w:t>
    </w:r>
    <w:r>
      <w:rPr>
        <w:color w:val="000000"/>
      </w:rPr>
      <w:fldChar w:fldCharType="end"/>
    </w:r>
  </w:p>
  <w:p w14:paraId="4B85D333" w14:textId="77777777" w:rsidR="00F85E1D" w:rsidRDefault="00F85E1D">
    <w:pPr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BDF8D8" w14:textId="77777777" w:rsidR="0034313D" w:rsidRDefault="0034313D">
      <w:pPr>
        <w:spacing w:after="0"/>
      </w:pPr>
      <w:r>
        <w:separator/>
      </w:r>
    </w:p>
  </w:footnote>
  <w:footnote w:type="continuationSeparator" w:id="0">
    <w:p w14:paraId="6287C5CA" w14:textId="77777777" w:rsidR="0034313D" w:rsidRDefault="0034313D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08E"/>
    <w:multiLevelType w:val="multilevel"/>
    <w:tmpl w:val="0053208E"/>
    <w:lvl w:ilvl="0">
      <w:start w:val="1"/>
      <w:numFmt w:val="decimal"/>
      <w:lvlText w:val="%1."/>
      <w:lvlJc w:val="left"/>
      <w:pPr>
        <w:ind w:left="1080" w:hanging="360"/>
      </w:pPr>
      <w:rPr>
        <w:b/>
        <w:vertAlign w:val="baseline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  <w:vertAlign w:val="baseline"/>
      </w:rPr>
    </w:lvl>
  </w:abstractNum>
  <w:num w:numId="1" w16cid:durableId="10711936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5E1D"/>
    <w:rsid w:val="0034313D"/>
    <w:rsid w:val="00A56E21"/>
    <w:rsid w:val="00F85E1D"/>
    <w:rsid w:val="2ECF0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BA012E"/>
  <w15:docId w15:val="{DE9834F9-B197-4D0A-9B0F-CF189E31E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lang w:val="en-KE" w:eastAsia="en-KE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Default Paragraph Font" w:qFormat="1"/>
    <w:lsdException w:name="Subtitle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pPr>
      <w:spacing w:after="160" w:line="259" w:lineRule="auto"/>
    </w:pPr>
    <w:rPr>
      <w:sz w:val="22"/>
      <w:szCs w:val="22"/>
      <w:lang w:val="en"/>
    </w:rPr>
  </w:style>
  <w:style w:type="paragraph" w:styleId="Heading1">
    <w:name w:val="heading 1"/>
    <w:basedOn w:val="Normal"/>
    <w:next w:val="Normal"/>
    <w:pPr>
      <w:keepNext/>
      <w:keepLines/>
      <w:spacing w:before="480" w:after="0" w:line="240" w:lineRule="auto"/>
      <w:outlineLvl w:val="0"/>
    </w:pPr>
    <w:rPr>
      <w:rFonts w:ascii="Cambria" w:eastAsia="Cambria" w:hAnsi="Cambria" w:cs="Cambria"/>
      <w:b/>
      <w:color w:val="365F91"/>
      <w:sz w:val="28"/>
      <w:szCs w:val="28"/>
    </w:rPr>
  </w:style>
  <w:style w:type="paragraph" w:styleId="Heading2">
    <w:name w:val="heading 2"/>
    <w:basedOn w:val="Normal"/>
    <w:next w:val="Normal"/>
    <w:pPr>
      <w:keepNext/>
      <w:keepLines/>
      <w:spacing w:before="40" w:after="0"/>
      <w:outlineLvl w:val="1"/>
    </w:pPr>
    <w:rPr>
      <w:color w:val="2E74B5"/>
      <w:sz w:val="26"/>
      <w:szCs w:val="26"/>
    </w:rPr>
  </w:style>
  <w:style w:type="paragraph" w:styleId="Heading3">
    <w:name w:val="heading 3"/>
    <w:basedOn w:val="Normal"/>
    <w:next w:val="Normal"/>
    <w:pPr>
      <w:keepNext/>
      <w:keepLines/>
      <w:spacing w:before="40" w:after="0"/>
      <w:outlineLvl w:val="2"/>
    </w:pPr>
    <w:rPr>
      <w:color w:val="1F4D78"/>
      <w:sz w:val="24"/>
      <w:szCs w:val="24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qFormat/>
    <w:pPr>
      <w:suppressAutoHyphens/>
      <w:spacing w:after="0" w:line="240" w:lineRule="auto"/>
      <w:ind w:leftChars="-1" w:left="-1" w:hangingChars="1" w:hanging="1"/>
      <w:textAlignment w:val="top"/>
      <w:outlineLvl w:val="0"/>
    </w:pPr>
    <w:rPr>
      <w:rFonts w:ascii="Segoe UI" w:hAnsi="Segoe UI" w:cs="Segoe UI"/>
      <w:position w:val="-1"/>
      <w:sz w:val="18"/>
      <w:szCs w:val="18"/>
      <w:lang w:val="en-US" w:eastAsia="en-US"/>
    </w:rPr>
  </w:style>
  <w:style w:type="paragraph" w:styleId="Footer">
    <w:name w:val="footer"/>
    <w:basedOn w:val="Normal"/>
    <w:qFormat/>
    <w:pPr>
      <w:suppressAutoHyphens/>
      <w:spacing w:after="0" w:line="240" w:lineRule="auto"/>
      <w:ind w:leftChars="-1" w:left="-1" w:hangingChars="1" w:hanging="1"/>
      <w:textAlignment w:val="top"/>
      <w:outlineLvl w:val="0"/>
    </w:pPr>
    <w:rPr>
      <w:position w:val="-1"/>
      <w:lang w:val="en-US" w:eastAsia="en-US"/>
    </w:rPr>
  </w:style>
  <w:style w:type="paragraph" w:styleId="Header">
    <w:name w:val="header"/>
    <w:basedOn w:val="Normal"/>
    <w:qFormat/>
    <w:pPr>
      <w:suppressAutoHyphens/>
      <w:spacing w:after="0" w:line="240" w:lineRule="auto"/>
      <w:ind w:leftChars="-1" w:left="-1" w:hangingChars="1" w:hanging="1"/>
      <w:textAlignment w:val="top"/>
      <w:outlineLvl w:val="0"/>
    </w:pPr>
    <w:rPr>
      <w:position w:val="-1"/>
      <w:lang w:val="en-US" w:eastAsia="en-US"/>
    </w:rPr>
  </w:style>
  <w:style w:type="paragraph" w:styleId="NormalWeb">
    <w:name w:val="Normal (Web)"/>
    <w:basedOn w:val="Normal"/>
    <w:qFormat/>
    <w:pPr>
      <w:suppressAutoHyphens/>
      <w:spacing w:before="100" w:beforeAutospacing="1" w:after="100" w:afterAutospacing="1" w:line="240" w:lineRule="auto"/>
      <w:ind w:leftChars="-1" w:left="-1" w:hangingChars="1" w:hanging="1"/>
      <w:textAlignment w:val="top"/>
      <w:outlineLvl w:val="0"/>
    </w:pPr>
    <w:rPr>
      <w:rFonts w:ascii="Times New Roman" w:eastAsia="Times New Roman" w:hAnsi="Times New Roman" w:cs="Times New Roman"/>
      <w:position w:val="-1"/>
      <w:sz w:val="24"/>
      <w:szCs w:val="24"/>
      <w:lang w:val="en-GB" w:eastAsia="en-GB"/>
    </w:rPr>
  </w:style>
  <w:style w:type="character" w:styleId="Strong">
    <w:name w:val="Strong"/>
    <w:rPr>
      <w:b/>
      <w:bCs/>
      <w:w w:val="100"/>
      <w:position w:val="-1"/>
      <w:vertAlign w:val="baseline"/>
      <w:cs w:val="0"/>
    </w:rPr>
  </w:style>
  <w:style w:type="paragraph" w:styleId="Subtitle">
    <w:name w:val="Subtitle"/>
    <w:basedOn w:val="Normal"/>
    <w:next w:val="Normal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qFormat/>
    <w:pPr>
      <w:suppressAutoHyphens/>
      <w:spacing w:line="1" w:lineRule="atLeast"/>
      <w:ind w:leftChars="-1" w:left="-1" w:hangingChars="1" w:hanging="1"/>
      <w:textAlignment w:val="top"/>
      <w:outlineLvl w:val="0"/>
    </w:pPr>
    <w:rPr>
      <w:position w:val="-1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pPr>
      <w:suppressAutoHyphens/>
      <w:ind w:leftChars="-1" w:left="720" w:hangingChars="1" w:hanging="1"/>
      <w:contextualSpacing/>
      <w:textAlignment w:val="top"/>
      <w:outlineLvl w:val="0"/>
    </w:pPr>
    <w:rPr>
      <w:position w:val="-1"/>
      <w:lang w:val="en-US" w:eastAsia="en-US"/>
    </w:rPr>
  </w:style>
  <w:style w:type="character" w:customStyle="1" w:styleId="Heading1Char">
    <w:name w:val="Heading 1 Char"/>
    <w:rPr>
      <w:rFonts w:ascii="Cambria" w:eastAsia="Times New Roman" w:hAnsi="Cambria" w:cs="Times New Roman"/>
      <w:b/>
      <w:bCs/>
      <w:color w:val="365F91"/>
      <w:w w:val="100"/>
      <w:position w:val="-1"/>
      <w:sz w:val="28"/>
      <w:szCs w:val="28"/>
      <w:vertAlign w:val="baseline"/>
      <w:cs w:val="0"/>
      <w:lang w:val="en-GB" w:eastAsia="en-GB"/>
    </w:rPr>
  </w:style>
  <w:style w:type="paragraph" w:styleId="NoSpacing">
    <w:name w:val="No Spacing"/>
    <w:pPr>
      <w:suppressAutoHyphens/>
      <w:autoSpaceDN w:val="0"/>
      <w:spacing w:after="160" w:line="1" w:lineRule="atLeast"/>
      <w:ind w:leftChars="-1" w:left="-1" w:hangingChars="1" w:hanging="1"/>
      <w:textAlignment w:val="top"/>
      <w:outlineLvl w:val="0"/>
    </w:pPr>
    <w:rPr>
      <w:position w:val="-1"/>
      <w:sz w:val="22"/>
      <w:szCs w:val="22"/>
      <w:lang w:val="en-US" w:eastAsia="en-US"/>
    </w:rPr>
  </w:style>
  <w:style w:type="character" w:customStyle="1" w:styleId="BalloonTextChar">
    <w:name w:val="Balloon Text Char"/>
    <w:rPr>
      <w:rFonts w:ascii="Segoe UI" w:hAnsi="Segoe UI" w:cs="Segoe UI"/>
      <w:w w:val="100"/>
      <w:position w:val="-1"/>
      <w:sz w:val="18"/>
      <w:szCs w:val="18"/>
      <w:vertAlign w:val="baseline"/>
      <w:cs w:val="0"/>
      <w:lang w:val="en-US" w:eastAsia="en-US"/>
    </w:rPr>
  </w:style>
  <w:style w:type="character" w:customStyle="1" w:styleId="HeaderChar">
    <w:name w:val="Header Char"/>
    <w:rPr>
      <w:w w:val="100"/>
      <w:position w:val="-1"/>
      <w:sz w:val="22"/>
      <w:szCs w:val="22"/>
      <w:vertAlign w:val="baseline"/>
      <w:cs w:val="0"/>
      <w:lang w:val="en-US" w:eastAsia="en-US"/>
    </w:rPr>
  </w:style>
  <w:style w:type="character" w:customStyle="1" w:styleId="FooterChar">
    <w:name w:val="Footer Char"/>
    <w:rPr>
      <w:w w:val="100"/>
      <w:position w:val="-1"/>
      <w:sz w:val="22"/>
      <w:szCs w:val="22"/>
      <w:vertAlign w:val="baseline"/>
      <w:cs w:val="0"/>
      <w:lang w:val="en-US" w:eastAsia="en-US"/>
    </w:rPr>
  </w:style>
  <w:style w:type="character" w:customStyle="1" w:styleId="Heading3Char">
    <w:name w:val="Heading 3 Char"/>
    <w:rPr>
      <w:rFonts w:ascii="Calibri Light" w:eastAsia="SimSun" w:hAnsi="Calibri Light" w:cs="Times New Roman"/>
      <w:color w:val="1F4D78"/>
      <w:w w:val="100"/>
      <w:position w:val="-1"/>
      <w:sz w:val="24"/>
      <w:szCs w:val="24"/>
      <w:vertAlign w:val="baseline"/>
      <w:cs w:val="0"/>
      <w:lang w:val="en-US" w:eastAsia="en-US"/>
    </w:rPr>
  </w:style>
  <w:style w:type="character" w:customStyle="1" w:styleId="Heading2Char">
    <w:name w:val="Heading 2 Char"/>
    <w:rPr>
      <w:rFonts w:ascii="Calibri Light" w:eastAsia="SimSun" w:hAnsi="Calibri Light" w:cs="Times New Roman"/>
      <w:color w:val="2E74B5"/>
      <w:w w:val="100"/>
      <w:position w:val="-1"/>
      <w:sz w:val="26"/>
      <w:szCs w:val="26"/>
      <w:vertAlign w:val="baseline"/>
      <w:cs w:val="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u28wthGL4MGkPz/bPzYi+yKP7JQ==">CgMxLjA4AHIhMV9iV0RLSnRSM0RoQVdfSXpoeHZkWFMtT0M3MjNFSVBX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681</Words>
  <Characters>3883</Characters>
  <Application>Microsoft Office Word</Application>
  <DocSecurity>0</DocSecurity>
  <Lines>32</Lines>
  <Paragraphs>9</Paragraphs>
  <ScaleCrop>false</ScaleCrop>
  <Company/>
  <LinksUpToDate>false</LinksUpToDate>
  <CharactersWithSpaces>4555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JULIUS</dc:creator>
  <cp:lastModifiedBy>RUICT</cp:lastModifiedBy>
  <cp:revision>2</cp:revision>
  <dcterms:created xsi:type="dcterms:W3CDTF">2025-03-02T08:42:00Z</dcterms:created>
  <dcterms:modified xsi:type="dcterms:W3CDTF">2025-07-07T13:22:00Z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4FA2355F8C82424C9D3213C1BA9CE8EC_12</vt:lpwstr>
  </property>
</Properties>
</file>