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7C540FE" w14:textId="77777777" w:rsidR="006A248E" w:rsidRPr="006A248E" w:rsidRDefault="006A248E" w:rsidP="006A248E">
      <w:pPr>
        <w:rPr>
          <w:rFonts w:ascii="Times New Roman" w:hAnsi="Times New Roman" w:cs="Times New Roman"/>
          <w:sz w:val="24"/>
          <w:szCs w:val="24"/>
        </w:rPr>
      </w:pPr>
    </w:p>
    <w:p w14:paraId="5BDCCB4A" w14:textId="69184513" w:rsidR="006A248E" w:rsidRPr="006A248E" w:rsidRDefault="006A248E" w:rsidP="006A248E">
      <w:pPr>
        <w:jc w:val="center"/>
        <w:rPr>
          <w:rFonts w:ascii="Times New Roman" w:hAnsi="Times New Roman" w:cs="Times New Roman"/>
          <w:sz w:val="24"/>
          <w:szCs w:val="24"/>
        </w:rPr>
      </w:pPr>
      <w:r w:rsidRPr="006A248E"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 wp14:anchorId="3F8500B3" wp14:editId="34045357">
            <wp:extent cx="1487805" cy="1054735"/>
            <wp:effectExtent l="0" t="0" r="0" b="0"/>
            <wp:docPr id="128510785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7805" cy="1054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06FC633" w14:textId="77777777" w:rsidR="006A248E" w:rsidRPr="006A248E" w:rsidRDefault="006A248E" w:rsidP="006A248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A248E">
        <w:rPr>
          <w:rFonts w:ascii="Times New Roman" w:hAnsi="Times New Roman" w:cs="Times New Roman"/>
          <w:b/>
          <w:bCs/>
          <w:sz w:val="24"/>
          <w:szCs w:val="24"/>
        </w:rPr>
        <w:t>SCHOOL OF COMMUNICATION AND MULTIMEDIA JOURNALISM</w:t>
      </w:r>
    </w:p>
    <w:p w14:paraId="54CC3153" w14:textId="6E55B547" w:rsidR="006A248E" w:rsidRPr="006A248E" w:rsidRDefault="006A248E" w:rsidP="006A248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A248E">
        <w:rPr>
          <w:rFonts w:ascii="Times New Roman" w:hAnsi="Times New Roman" w:cs="Times New Roman"/>
          <w:b/>
          <w:bCs/>
          <w:sz w:val="24"/>
          <w:szCs w:val="24"/>
        </w:rPr>
        <w:t>SEPTEMBER– DECEMBER SEMESTER EXAMINATIONS 2023</w:t>
      </w:r>
    </w:p>
    <w:p w14:paraId="1B52966F" w14:textId="6D624749" w:rsidR="006A248E" w:rsidRPr="006A248E" w:rsidRDefault="006A248E" w:rsidP="006A248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248E">
        <w:rPr>
          <w:rFonts w:ascii="Times New Roman" w:hAnsi="Times New Roman" w:cs="Times New Roman"/>
          <w:b/>
          <w:sz w:val="24"/>
          <w:szCs w:val="24"/>
        </w:rPr>
        <w:t>RIARA FOUNDATION COURSE</w:t>
      </w:r>
    </w:p>
    <w:p w14:paraId="4A61E735" w14:textId="77777777" w:rsidR="006A248E" w:rsidRPr="006A248E" w:rsidRDefault="006A248E" w:rsidP="006A248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A248E">
        <w:rPr>
          <w:rFonts w:ascii="Times New Roman" w:hAnsi="Times New Roman" w:cs="Times New Roman"/>
          <w:b/>
          <w:sz w:val="24"/>
          <w:szCs w:val="24"/>
        </w:rPr>
        <w:t>COURSE CODE: RFC 101</w:t>
      </w:r>
    </w:p>
    <w:p w14:paraId="0E325384" w14:textId="4AC679D3" w:rsidR="006A248E" w:rsidRPr="006A248E" w:rsidRDefault="00B567C2" w:rsidP="006A248E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RFC101</w:t>
      </w:r>
      <w:bookmarkStart w:id="0" w:name="_GoBack"/>
      <w:bookmarkEnd w:id="0"/>
      <w:r w:rsidR="006A248E" w:rsidRPr="006A248E">
        <w:rPr>
          <w:rFonts w:ascii="Times New Roman" w:hAnsi="Times New Roman" w:cs="Times New Roman"/>
          <w:b/>
          <w:sz w:val="24"/>
          <w:szCs w:val="24"/>
        </w:rPr>
        <w:t>:</w:t>
      </w:r>
      <w:r w:rsidR="006A248E" w:rsidRPr="006A248E">
        <w:rPr>
          <w:rFonts w:ascii="Times New Roman" w:hAnsi="Times New Roman" w:cs="Times New Roman"/>
          <w:sz w:val="24"/>
          <w:szCs w:val="24"/>
        </w:rPr>
        <w:t xml:space="preserve"> </w:t>
      </w:r>
      <w:r w:rsidR="006A248E" w:rsidRPr="006A248E">
        <w:rPr>
          <w:rFonts w:ascii="Times New Roman" w:hAnsi="Times New Roman" w:cs="Times New Roman"/>
          <w:b/>
          <w:bCs/>
          <w:sz w:val="24"/>
          <w:szCs w:val="24"/>
        </w:rPr>
        <w:t>COMMUNICATION AND WRITING SKILLS</w:t>
      </w:r>
    </w:p>
    <w:p w14:paraId="5B04E644" w14:textId="77777777" w:rsidR="00E638B4" w:rsidRDefault="00E638B4" w:rsidP="00E638B4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</w:pPr>
    </w:p>
    <w:p w14:paraId="32BEDC95" w14:textId="77777777" w:rsidR="00E638B4" w:rsidRPr="00DC04CD" w:rsidRDefault="00E638B4" w:rsidP="00E638B4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  <w:lang w:val="x-none" w:eastAsia="x-none"/>
        </w:rPr>
      </w:pP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>DATE: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  <w:t xml:space="preserve"> 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x-none"/>
        </w:rPr>
        <w:t>27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  <w:lang w:eastAsia="x-none"/>
        </w:rPr>
        <w:t>TH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eastAsia="x-none"/>
        </w:rPr>
        <w:t xml:space="preserve"> NOVEMBER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 xml:space="preserve"> 2023</w:t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</w:r>
      <w:r w:rsidRPr="00DC04CD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x-none" w:eastAsia="x-none"/>
        </w:rPr>
        <w:tab/>
        <w:t xml:space="preserve">TIME: 2 HOURS </w:t>
      </w:r>
    </w:p>
    <w:p w14:paraId="5F210BA8" w14:textId="77777777" w:rsidR="00E638B4" w:rsidRPr="00DC04CD" w:rsidRDefault="00E638B4" w:rsidP="00E638B4">
      <w:pPr>
        <w:spacing w:after="200" w:line="276" w:lineRule="auto"/>
        <w:rPr>
          <w:rFonts w:ascii="Times New Roman" w:eastAsia="Calibri" w:hAnsi="Times New Roman" w:cs="Times New Roman"/>
          <w:b/>
          <w:bCs/>
          <w:u w:val="single"/>
          <w:lang w:val="en-GB"/>
        </w:rPr>
      </w:pPr>
    </w:p>
    <w:p w14:paraId="11C90978" w14:textId="77777777" w:rsidR="00E638B4" w:rsidRPr="00DC04CD" w:rsidRDefault="00E638B4" w:rsidP="00E638B4">
      <w:pPr>
        <w:spacing w:after="200" w:line="276" w:lineRule="auto"/>
        <w:rPr>
          <w:rFonts w:ascii="Times New Roman" w:eastAsia="Calibri" w:hAnsi="Times New Roman" w:cs="Times New Roman"/>
          <w:u w:val="single"/>
          <w:lang w:val="en-GB"/>
        </w:rPr>
      </w:pPr>
      <w:r w:rsidRPr="00DC04CD">
        <w:rPr>
          <w:rFonts w:ascii="Times New Roman" w:eastAsia="Calibri" w:hAnsi="Times New Roman" w:cs="Times New Roman"/>
          <w:b/>
          <w:bCs/>
          <w:u w:val="single"/>
          <w:lang w:val="en-GB"/>
        </w:rPr>
        <w:t>GENERAL INSTRUCTIONS:</w:t>
      </w:r>
    </w:p>
    <w:p w14:paraId="687D0779" w14:textId="77777777" w:rsidR="00E638B4" w:rsidRPr="00DC04CD" w:rsidRDefault="00E638B4" w:rsidP="00E638B4">
      <w:pPr>
        <w:numPr>
          <w:ilvl w:val="0"/>
          <w:numId w:val="1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DC04CD">
        <w:rPr>
          <w:rFonts w:ascii="Times New Roman" w:eastAsia="Calibri" w:hAnsi="Times New Roman" w:cs="Times New Roman"/>
          <w:lang w:val="en-GB"/>
        </w:rPr>
        <w:t xml:space="preserve">Students are </w:t>
      </w:r>
      <w:r w:rsidRPr="00DC04CD">
        <w:rPr>
          <w:rFonts w:ascii="Times New Roman" w:eastAsia="Calibri" w:hAnsi="Times New Roman" w:cs="Times New Roman"/>
          <w:b/>
          <w:lang w:val="en-GB"/>
        </w:rPr>
        <w:t>NOT</w:t>
      </w:r>
      <w:r w:rsidRPr="00DC04CD">
        <w:rPr>
          <w:rFonts w:ascii="Times New Roman" w:eastAsia="Calibri" w:hAnsi="Times New Roman" w:cs="Times New Roman"/>
          <w:lang w:val="en-GB"/>
        </w:rPr>
        <w:t xml:space="preserve"> permitted to write on the examination paper during reading time.</w:t>
      </w:r>
    </w:p>
    <w:p w14:paraId="1F94A6B8" w14:textId="77777777" w:rsidR="00E638B4" w:rsidRPr="00DC04CD" w:rsidRDefault="00E638B4" w:rsidP="00E638B4">
      <w:pPr>
        <w:numPr>
          <w:ilvl w:val="0"/>
          <w:numId w:val="1"/>
        </w:numPr>
        <w:spacing w:after="200" w:line="360" w:lineRule="auto"/>
        <w:rPr>
          <w:rFonts w:ascii="Times New Roman" w:eastAsia="Calibri" w:hAnsi="Times New Roman" w:cs="Times New Roman"/>
          <w:lang w:val="en-GB"/>
        </w:rPr>
      </w:pPr>
      <w:r w:rsidRPr="00DC04CD">
        <w:rPr>
          <w:rFonts w:ascii="Times New Roman" w:eastAsia="Calibri" w:hAnsi="Times New Roman" w:cs="Times New Roman"/>
          <w:lang w:val="en-GB"/>
        </w:rPr>
        <w:t>This is a closed book examination. Text book/Reference books/notes are not permitted.</w:t>
      </w:r>
    </w:p>
    <w:p w14:paraId="24CC9AB1" w14:textId="77777777" w:rsidR="00E638B4" w:rsidRPr="00DC04CD" w:rsidRDefault="00E638B4" w:rsidP="00E638B4">
      <w:pPr>
        <w:autoSpaceDE w:val="0"/>
        <w:autoSpaceDN w:val="0"/>
        <w:adjustRightInd w:val="0"/>
        <w:spacing w:after="200" w:line="360" w:lineRule="auto"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/>
          <w:bCs/>
          <w:sz w:val="24"/>
          <w:szCs w:val="24"/>
          <w:u w:val="single"/>
          <w:lang w:val="en-GB"/>
        </w:rPr>
        <w:t>SPECIAL INSTRUCTIONS</w:t>
      </w:r>
      <w:r w:rsidRPr="00DC04CD">
        <w:rPr>
          <w:rFonts w:ascii="Garamond" w:eastAsia="Calibri" w:hAnsi="Garamond" w:cs="Times New Roman"/>
          <w:b/>
          <w:bCs/>
          <w:sz w:val="24"/>
          <w:szCs w:val="24"/>
          <w:lang w:val="en-GB"/>
        </w:rPr>
        <w:t xml:space="preserve"> </w:t>
      </w:r>
    </w:p>
    <w:p w14:paraId="58573478" w14:textId="77777777" w:rsidR="00E638B4" w:rsidRPr="00DC04CD" w:rsidRDefault="00E638B4" w:rsidP="00E638B4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</w:t>
      </w:r>
      <w:proofErr w:type="gramStart"/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your</w:t>
      </w:r>
      <w:proofErr w:type="gramEnd"/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 REGISTRATION NO. Clearly on the answer booklet(s). </w:t>
      </w:r>
    </w:p>
    <w:p w14:paraId="2484B3F7" w14:textId="00AC35BC" w:rsidR="00E638B4" w:rsidRPr="00DC04CD" w:rsidRDefault="00E638B4" w:rsidP="00E638B4">
      <w:pPr>
        <w:numPr>
          <w:ilvl w:val="0"/>
          <w:numId w:val="2"/>
        </w:numPr>
        <w:spacing w:after="0" w:line="480" w:lineRule="auto"/>
        <w:contextualSpacing/>
        <w:jc w:val="both"/>
        <w:rPr>
          <w:rFonts w:ascii="Garamond" w:eastAsia="Calibri" w:hAnsi="Garamond" w:cs="Times New Roman"/>
          <w:bCs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sz w:val="24"/>
          <w:szCs w:val="24"/>
          <w:lang w:val="en-GB"/>
        </w:rPr>
        <w:t xml:space="preserve">Answer Question One and ANY other </w:t>
      </w:r>
      <w:r>
        <w:rPr>
          <w:rFonts w:ascii="Garamond" w:eastAsia="Calibri" w:hAnsi="Garamond" w:cs="Times New Roman"/>
          <w:sz w:val="24"/>
          <w:szCs w:val="24"/>
          <w:lang w:val="en-GB"/>
        </w:rPr>
        <w:t>ONE question</w:t>
      </w:r>
      <w:r w:rsidRPr="00DC04CD">
        <w:rPr>
          <w:rFonts w:ascii="Garamond" w:eastAsia="Calibri" w:hAnsi="Garamond" w:cs="Times New Roman"/>
          <w:sz w:val="24"/>
          <w:szCs w:val="24"/>
          <w:lang w:val="en-GB"/>
        </w:rPr>
        <w:t>.</w:t>
      </w:r>
    </w:p>
    <w:p w14:paraId="11F8D271" w14:textId="77777777" w:rsidR="00E638B4" w:rsidRPr="00DC04CD" w:rsidRDefault="00E638B4" w:rsidP="00E638B4">
      <w:pPr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11ADE603" w14:textId="77777777" w:rsidR="00E638B4" w:rsidRPr="00DC04CD" w:rsidRDefault="00E638B4" w:rsidP="00E638B4">
      <w:pPr>
        <w:numPr>
          <w:ilvl w:val="0"/>
          <w:numId w:val="2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PLEASE start the answer to EACH question on a NEW PAGE</w:t>
      </w:r>
      <w:r w:rsidRPr="00DC04CD">
        <w:rPr>
          <w:rFonts w:ascii="Garamond" w:eastAsia="Arial" w:hAnsi="Garamond" w:cs="Times New Roman"/>
          <w:sz w:val="24"/>
          <w:szCs w:val="24"/>
          <w:lang w:val="en-GB"/>
        </w:rPr>
        <w:t>.</w:t>
      </w:r>
    </w:p>
    <w:p w14:paraId="575DB3F7" w14:textId="77777777" w:rsidR="00E638B4" w:rsidRPr="00DC04CD" w:rsidRDefault="00E638B4" w:rsidP="00E638B4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40CDF162" w14:textId="77777777" w:rsidR="00E638B4" w:rsidRPr="00DC04CD" w:rsidRDefault="00E638B4" w:rsidP="00E638B4">
      <w:pPr>
        <w:numPr>
          <w:ilvl w:val="0"/>
          <w:numId w:val="2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Write on both sides of each leaf and indicate number of each question at the top of each page.</w:t>
      </w:r>
    </w:p>
    <w:p w14:paraId="37B21099" w14:textId="77777777" w:rsidR="00E638B4" w:rsidRPr="00DC04CD" w:rsidRDefault="00E638B4" w:rsidP="00E638B4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453388CF" w14:textId="77777777" w:rsidR="00E638B4" w:rsidRPr="00DC04CD" w:rsidRDefault="00E638B4" w:rsidP="00E638B4">
      <w:pPr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 w:cs="Times New Roman"/>
          <w:sz w:val="24"/>
          <w:szCs w:val="24"/>
          <w:lang w:val="en-GB"/>
        </w:rPr>
      </w:pPr>
      <w:r w:rsidRPr="00DC04CD">
        <w:rPr>
          <w:rFonts w:ascii="Garamond" w:eastAsia="Calibri" w:hAnsi="Garamond" w:cs="Times New Roman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6514551F" w14:textId="77777777" w:rsidR="00E638B4" w:rsidRPr="00DC04CD" w:rsidRDefault="00E638B4" w:rsidP="00E638B4">
      <w:pPr>
        <w:numPr>
          <w:ilvl w:val="0"/>
          <w:numId w:val="2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All rough work must be done on the answer booklet and crossed through!</w:t>
      </w:r>
    </w:p>
    <w:p w14:paraId="581283FE" w14:textId="77777777" w:rsidR="00E638B4" w:rsidRPr="00DC04CD" w:rsidRDefault="00E638B4" w:rsidP="00E638B4">
      <w:pPr>
        <w:numPr>
          <w:ilvl w:val="0"/>
          <w:numId w:val="2"/>
        </w:numPr>
        <w:spacing w:after="200" w:line="480" w:lineRule="auto"/>
        <w:contextualSpacing/>
        <w:rPr>
          <w:rFonts w:ascii="Garamond" w:eastAsia="Arial" w:hAnsi="Garamond" w:cs="Times New Roman"/>
          <w:sz w:val="24"/>
          <w:szCs w:val="24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Use supplementary pages only when you have exhausted those in this book.</w:t>
      </w:r>
    </w:p>
    <w:p w14:paraId="595E792B" w14:textId="77777777" w:rsidR="00E638B4" w:rsidRPr="00DC04CD" w:rsidRDefault="00E638B4" w:rsidP="00E638B4">
      <w:pPr>
        <w:numPr>
          <w:ilvl w:val="0"/>
          <w:numId w:val="2"/>
        </w:numPr>
        <w:spacing w:after="200" w:line="480" w:lineRule="auto"/>
        <w:contextualSpacing/>
        <w:rPr>
          <w:rFonts w:ascii="Arial" w:eastAsia="Arial" w:hAnsi="Arial" w:cs="Arial"/>
          <w:lang w:val="en-GB"/>
        </w:rPr>
      </w:pPr>
      <w:r w:rsidRPr="00DC04CD">
        <w:rPr>
          <w:rFonts w:ascii="Garamond" w:eastAsia="Arial" w:hAnsi="Garamond" w:cs="Times New Roman"/>
          <w:sz w:val="24"/>
          <w:szCs w:val="24"/>
          <w:lang w:val="en-GB"/>
        </w:rPr>
        <w:t>Fasten the supplementary pages to the inside back cover of this booklet.</w:t>
      </w:r>
    </w:p>
    <w:p w14:paraId="185B54EB" w14:textId="77777777" w:rsidR="00E638B4" w:rsidRDefault="00E638B4" w:rsidP="00E638B4">
      <w:pPr>
        <w:spacing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6DEDA0A5" w14:textId="0CB6FD44" w:rsidR="006A248E" w:rsidRPr="006A248E" w:rsidRDefault="006A248E" w:rsidP="006A248E">
      <w:pPr>
        <w:rPr>
          <w:rFonts w:ascii="Times New Roman" w:hAnsi="Times New Roman" w:cs="Times New Roman"/>
          <w:sz w:val="24"/>
          <w:szCs w:val="24"/>
        </w:rPr>
      </w:pPr>
      <w:r w:rsidRPr="006A248E">
        <w:rPr>
          <w:rFonts w:ascii="Times New Roman" w:hAnsi="Times New Roman" w:cs="Times New Roman"/>
          <w:sz w:val="24"/>
          <w:szCs w:val="24"/>
        </w:rPr>
        <w:lastRenderedPageBreak/>
        <w:tab/>
      </w:r>
      <w:r w:rsidRPr="006A248E">
        <w:rPr>
          <w:rFonts w:ascii="Times New Roman" w:hAnsi="Times New Roman" w:cs="Times New Roman"/>
          <w:sz w:val="24"/>
          <w:szCs w:val="24"/>
        </w:rPr>
        <w:tab/>
      </w:r>
    </w:p>
    <w:p w14:paraId="5038BA99" w14:textId="77777777" w:rsidR="006A248E" w:rsidRPr="006A248E" w:rsidRDefault="006A248E" w:rsidP="006A248E">
      <w:pPr>
        <w:rPr>
          <w:rFonts w:ascii="Times New Roman" w:hAnsi="Times New Roman" w:cs="Times New Roman"/>
          <w:sz w:val="24"/>
          <w:szCs w:val="24"/>
        </w:rPr>
      </w:pPr>
    </w:p>
    <w:p w14:paraId="6C59C0B2" w14:textId="2F2FE1C9" w:rsidR="006A248E" w:rsidRPr="00E638B4" w:rsidRDefault="00E638B4" w:rsidP="00E638B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A248E">
        <w:rPr>
          <w:rFonts w:ascii="Times New Roman" w:hAnsi="Times New Roman" w:cs="Times New Roman"/>
          <w:b/>
          <w:bCs/>
          <w:sz w:val="24"/>
          <w:szCs w:val="24"/>
        </w:rPr>
        <w:t xml:space="preserve">QUESTION ONE </w:t>
      </w:r>
    </w:p>
    <w:p w14:paraId="4A4254BD" w14:textId="600C210B" w:rsidR="006A248E" w:rsidRPr="00E638B4" w:rsidRDefault="006A248E" w:rsidP="00E638B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 xml:space="preserve">Define the term Communication </w:t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ab/>
        <w:t>(2 m</w:t>
      </w:r>
      <w:r w:rsidRPr="00E638B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69F9EDC9" w14:textId="77777777" w:rsidR="00E638B4" w:rsidRDefault="006A248E" w:rsidP="00E638B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 xml:space="preserve">Using examples, explain the six steps that constitute the process of communication.  </w:t>
      </w:r>
    </w:p>
    <w:p w14:paraId="6DB9BC09" w14:textId="2F0A8EF5" w:rsidR="006A248E" w:rsidRPr="00E638B4" w:rsidRDefault="00E638B4" w:rsidP="00E638B4">
      <w:pPr>
        <w:pStyle w:val="ListParagraph"/>
        <w:spacing w:line="360" w:lineRule="auto"/>
        <w:ind w:left="720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(</w:t>
      </w:r>
      <w:r w:rsidRPr="00E638B4">
        <w:rPr>
          <w:rFonts w:ascii="Times New Roman" w:hAnsi="Times New Roman" w:cs="Times New Roman"/>
          <w:b/>
          <w:sz w:val="24"/>
          <w:szCs w:val="24"/>
        </w:rPr>
        <w:t>12 m</w:t>
      </w:r>
      <w:r w:rsidR="006A248E" w:rsidRPr="00E638B4">
        <w:rPr>
          <w:rFonts w:ascii="Times New Roman" w:hAnsi="Times New Roman" w:cs="Times New Roman"/>
          <w:b/>
          <w:sz w:val="24"/>
          <w:szCs w:val="24"/>
        </w:rPr>
        <w:t>arks)</w:t>
      </w:r>
    </w:p>
    <w:p w14:paraId="096F9C42" w14:textId="4C292F4D" w:rsidR="006A248E" w:rsidRPr="00E638B4" w:rsidRDefault="006A248E" w:rsidP="00E638B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 xml:space="preserve">Describe four barriers to effective communication, and explain how we can overcome them in an organization. </w:t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ab/>
      </w:r>
      <w:r w:rsidRPr="00E638B4">
        <w:rPr>
          <w:rFonts w:ascii="Times New Roman" w:hAnsi="Times New Roman" w:cs="Times New Roman"/>
          <w:b/>
          <w:sz w:val="24"/>
          <w:szCs w:val="24"/>
        </w:rPr>
        <w:t>(8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38B4">
        <w:rPr>
          <w:rFonts w:ascii="Times New Roman" w:hAnsi="Times New Roman" w:cs="Times New Roman"/>
          <w:b/>
          <w:sz w:val="24"/>
          <w:szCs w:val="24"/>
        </w:rPr>
        <w:t>m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>ar</w:t>
      </w:r>
      <w:r w:rsidRPr="00E638B4">
        <w:rPr>
          <w:rFonts w:ascii="Times New Roman" w:hAnsi="Times New Roman" w:cs="Times New Roman"/>
          <w:b/>
          <w:sz w:val="24"/>
          <w:szCs w:val="24"/>
        </w:rPr>
        <w:t>ks)</w:t>
      </w:r>
    </w:p>
    <w:p w14:paraId="19CA548A" w14:textId="5721B6F7" w:rsidR="006A248E" w:rsidRPr="00E638B4" w:rsidRDefault="006A248E" w:rsidP="00E638B4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 xml:space="preserve">Discuss two advantages and three disadvantages of verbal communication </w:t>
      </w:r>
      <w:r w:rsidRPr="00E638B4">
        <w:rPr>
          <w:rFonts w:ascii="Times New Roman" w:hAnsi="Times New Roman" w:cs="Times New Roman"/>
          <w:b/>
          <w:sz w:val="24"/>
          <w:szCs w:val="24"/>
        </w:rPr>
        <w:t>(8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38B4">
        <w:rPr>
          <w:rFonts w:ascii="Times New Roman" w:hAnsi="Times New Roman" w:cs="Times New Roman"/>
          <w:b/>
          <w:sz w:val="24"/>
          <w:szCs w:val="24"/>
        </w:rPr>
        <w:t>m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>ar</w:t>
      </w:r>
      <w:r w:rsidRPr="00E638B4">
        <w:rPr>
          <w:rFonts w:ascii="Times New Roman" w:hAnsi="Times New Roman" w:cs="Times New Roman"/>
          <w:b/>
          <w:sz w:val="24"/>
          <w:szCs w:val="24"/>
        </w:rPr>
        <w:t>ks)</w:t>
      </w:r>
    </w:p>
    <w:p w14:paraId="37B27606" w14:textId="77777777" w:rsidR="006A248E" w:rsidRPr="006A248E" w:rsidRDefault="006A248E" w:rsidP="00E638B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669B19" w14:textId="3774147C" w:rsidR="006A248E" w:rsidRPr="006A248E" w:rsidRDefault="00E638B4" w:rsidP="00E638B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A248E"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1283A65D" w14:textId="6B2D0674" w:rsidR="006A248E" w:rsidRPr="00E638B4" w:rsidRDefault="006A248E" w:rsidP="00E638B4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 xml:space="preserve">Distinguish between listening and hearing </w:t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Pr="00E638B4">
        <w:rPr>
          <w:rFonts w:ascii="Times New Roman" w:hAnsi="Times New Roman" w:cs="Times New Roman"/>
          <w:b/>
          <w:sz w:val="24"/>
          <w:szCs w:val="24"/>
        </w:rPr>
        <w:t>(2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38B4">
        <w:rPr>
          <w:rFonts w:ascii="Times New Roman" w:hAnsi="Times New Roman" w:cs="Times New Roman"/>
          <w:b/>
          <w:sz w:val="24"/>
          <w:szCs w:val="24"/>
        </w:rPr>
        <w:t>m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>ar</w:t>
      </w:r>
      <w:r w:rsidRPr="00E638B4">
        <w:rPr>
          <w:rFonts w:ascii="Times New Roman" w:hAnsi="Times New Roman" w:cs="Times New Roman"/>
          <w:b/>
          <w:sz w:val="24"/>
          <w:szCs w:val="24"/>
        </w:rPr>
        <w:t>ks)</w:t>
      </w:r>
    </w:p>
    <w:p w14:paraId="5F91FE4C" w14:textId="4E400A77" w:rsidR="006A248E" w:rsidRPr="00E638B4" w:rsidRDefault="006A248E" w:rsidP="00E638B4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 xml:space="preserve">Highlight two advantages of active listening </w:t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ab/>
      </w:r>
      <w:r w:rsidRPr="00E638B4">
        <w:rPr>
          <w:rFonts w:ascii="Times New Roman" w:hAnsi="Times New Roman" w:cs="Times New Roman"/>
          <w:b/>
          <w:sz w:val="24"/>
          <w:szCs w:val="24"/>
        </w:rPr>
        <w:t>(2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38B4">
        <w:rPr>
          <w:rFonts w:ascii="Times New Roman" w:hAnsi="Times New Roman" w:cs="Times New Roman"/>
          <w:b/>
          <w:sz w:val="24"/>
          <w:szCs w:val="24"/>
        </w:rPr>
        <w:t>m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>ar</w:t>
      </w:r>
      <w:r w:rsidRPr="00E638B4">
        <w:rPr>
          <w:rFonts w:ascii="Times New Roman" w:hAnsi="Times New Roman" w:cs="Times New Roman"/>
          <w:b/>
          <w:sz w:val="24"/>
          <w:szCs w:val="24"/>
        </w:rPr>
        <w:t>ks)</w:t>
      </w:r>
    </w:p>
    <w:p w14:paraId="3123ADDA" w14:textId="77777777" w:rsidR="00E638B4" w:rsidRDefault="006A248E" w:rsidP="00E638B4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 xml:space="preserve">With examples, explain how we can improve listening in a classroom situation </w:t>
      </w:r>
    </w:p>
    <w:p w14:paraId="7ED59281" w14:textId="36710639" w:rsidR="006A248E" w:rsidRPr="00E638B4" w:rsidRDefault="006A248E" w:rsidP="00E638B4">
      <w:pPr>
        <w:pStyle w:val="ListParagraph"/>
        <w:spacing w:line="360" w:lineRule="auto"/>
        <w:ind w:left="7200"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8B4">
        <w:rPr>
          <w:rFonts w:ascii="Times New Roman" w:hAnsi="Times New Roman" w:cs="Times New Roman"/>
          <w:b/>
          <w:sz w:val="24"/>
          <w:szCs w:val="24"/>
        </w:rPr>
        <w:t>(6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38B4">
        <w:rPr>
          <w:rFonts w:ascii="Times New Roman" w:hAnsi="Times New Roman" w:cs="Times New Roman"/>
          <w:b/>
          <w:sz w:val="24"/>
          <w:szCs w:val="24"/>
        </w:rPr>
        <w:t>m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>ar</w:t>
      </w:r>
      <w:r w:rsidRPr="00E638B4">
        <w:rPr>
          <w:rFonts w:ascii="Times New Roman" w:hAnsi="Times New Roman" w:cs="Times New Roman"/>
          <w:b/>
          <w:sz w:val="24"/>
          <w:szCs w:val="24"/>
        </w:rPr>
        <w:t>ks)</w:t>
      </w:r>
    </w:p>
    <w:p w14:paraId="62626A74" w14:textId="7FD9CA3D" w:rsidR="006A248E" w:rsidRPr="00E638B4" w:rsidRDefault="006A248E" w:rsidP="00E638B4">
      <w:pPr>
        <w:pStyle w:val="ListParagraph"/>
        <w:numPr>
          <w:ilvl w:val="0"/>
          <w:numId w:val="4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 xml:space="preserve">Discuss five levels of listening </w:t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  <w:t xml:space="preserve">          </w:t>
      </w:r>
      <w:r w:rsidRPr="00E638B4">
        <w:rPr>
          <w:rFonts w:ascii="Times New Roman" w:hAnsi="Times New Roman" w:cs="Times New Roman"/>
          <w:b/>
          <w:sz w:val="24"/>
          <w:szCs w:val="24"/>
        </w:rPr>
        <w:t>(10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38B4">
        <w:rPr>
          <w:rFonts w:ascii="Times New Roman" w:hAnsi="Times New Roman" w:cs="Times New Roman"/>
          <w:b/>
          <w:sz w:val="24"/>
          <w:szCs w:val="24"/>
        </w:rPr>
        <w:t>m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>ar</w:t>
      </w:r>
      <w:r w:rsidRPr="00E638B4">
        <w:rPr>
          <w:rFonts w:ascii="Times New Roman" w:hAnsi="Times New Roman" w:cs="Times New Roman"/>
          <w:b/>
          <w:sz w:val="24"/>
          <w:szCs w:val="24"/>
        </w:rPr>
        <w:t>ks)</w:t>
      </w:r>
    </w:p>
    <w:p w14:paraId="749ACD43" w14:textId="77777777" w:rsidR="006A248E" w:rsidRPr="006A248E" w:rsidRDefault="006A248E" w:rsidP="00E638B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1C17D78" w14:textId="498D77DC" w:rsidR="006A248E" w:rsidRPr="006A248E" w:rsidRDefault="00E638B4" w:rsidP="00E638B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A248E"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26F767CC" w14:textId="057C3DA9" w:rsidR="006A248E" w:rsidRPr="00E638B4" w:rsidRDefault="006A248E" w:rsidP="00E638B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>Imagine you have been invited to speak to a group of college students. Outline any five strategies you would use to deliver a good speech</w:t>
      </w:r>
      <w:r w:rsidRPr="00E638B4">
        <w:rPr>
          <w:rFonts w:ascii="Times New Roman" w:hAnsi="Times New Roman" w:cs="Times New Roman"/>
          <w:strike/>
          <w:color w:val="FF0000"/>
          <w:sz w:val="24"/>
          <w:szCs w:val="24"/>
        </w:rPr>
        <w:t>?</w:t>
      </w:r>
      <w:r w:rsidRPr="00E638B4">
        <w:rPr>
          <w:rFonts w:ascii="Times New Roman" w:hAnsi="Times New Roman" w:cs="Times New Roman"/>
          <w:sz w:val="24"/>
          <w:szCs w:val="24"/>
        </w:rPr>
        <w:t xml:space="preserve"> </w:t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8E0960">
        <w:rPr>
          <w:rFonts w:ascii="Times New Roman" w:hAnsi="Times New Roman" w:cs="Times New Roman"/>
          <w:sz w:val="24"/>
          <w:szCs w:val="24"/>
        </w:rPr>
        <w:tab/>
      </w:r>
      <w:r w:rsidR="008E0960">
        <w:rPr>
          <w:rFonts w:ascii="Times New Roman" w:hAnsi="Times New Roman" w:cs="Times New Roman"/>
          <w:sz w:val="24"/>
          <w:szCs w:val="24"/>
        </w:rPr>
        <w:tab/>
      </w:r>
      <w:r w:rsidRPr="00E638B4">
        <w:rPr>
          <w:rFonts w:ascii="Times New Roman" w:hAnsi="Times New Roman" w:cs="Times New Roman"/>
          <w:b/>
          <w:sz w:val="24"/>
          <w:szCs w:val="24"/>
        </w:rPr>
        <w:t>(10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38B4">
        <w:rPr>
          <w:rFonts w:ascii="Times New Roman" w:hAnsi="Times New Roman" w:cs="Times New Roman"/>
          <w:b/>
          <w:sz w:val="24"/>
          <w:szCs w:val="24"/>
        </w:rPr>
        <w:t>m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>ar</w:t>
      </w:r>
      <w:r w:rsidRPr="00E638B4">
        <w:rPr>
          <w:rFonts w:ascii="Times New Roman" w:hAnsi="Times New Roman" w:cs="Times New Roman"/>
          <w:b/>
          <w:sz w:val="24"/>
          <w:szCs w:val="24"/>
        </w:rPr>
        <w:t>ks)</w:t>
      </w:r>
    </w:p>
    <w:p w14:paraId="761885BC" w14:textId="3C9E6BE1" w:rsidR="006A248E" w:rsidRPr="00E638B4" w:rsidRDefault="006A248E" w:rsidP="00E638B4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 xml:space="preserve">Describe 10 steps you would take to prepare the speech. </w:t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          </w:t>
      </w:r>
      <w:r w:rsidRPr="00E638B4">
        <w:rPr>
          <w:rFonts w:ascii="Times New Roman" w:hAnsi="Times New Roman" w:cs="Times New Roman"/>
          <w:b/>
          <w:sz w:val="24"/>
          <w:szCs w:val="24"/>
        </w:rPr>
        <w:t>(10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38B4">
        <w:rPr>
          <w:rFonts w:ascii="Times New Roman" w:hAnsi="Times New Roman" w:cs="Times New Roman"/>
          <w:b/>
          <w:sz w:val="24"/>
          <w:szCs w:val="24"/>
        </w:rPr>
        <w:t>m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>ar</w:t>
      </w:r>
      <w:r w:rsidRPr="00E638B4">
        <w:rPr>
          <w:rFonts w:ascii="Times New Roman" w:hAnsi="Times New Roman" w:cs="Times New Roman"/>
          <w:b/>
          <w:sz w:val="24"/>
          <w:szCs w:val="24"/>
        </w:rPr>
        <w:t>ks)</w:t>
      </w:r>
    </w:p>
    <w:p w14:paraId="25CF6407" w14:textId="77777777" w:rsidR="006A248E" w:rsidRPr="006A248E" w:rsidRDefault="006A248E" w:rsidP="00E638B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A248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A248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A248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A248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A248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A248E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6A248E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203D1538" w14:textId="426EDEC1" w:rsidR="006A248E" w:rsidRPr="006A248E" w:rsidRDefault="00E638B4" w:rsidP="00E638B4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6A248E">
        <w:rPr>
          <w:rFonts w:ascii="Times New Roman" w:hAnsi="Times New Roman" w:cs="Times New Roman"/>
          <w:b/>
          <w:bCs/>
          <w:sz w:val="24"/>
          <w:szCs w:val="24"/>
        </w:rPr>
        <w:t xml:space="preserve">QUESTION FOUR </w:t>
      </w:r>
    </w:p>
    <w:p w14:paraId="6263D36B" w14:textId="6CD7F9DB" w:rsidR="006A248E" w:rsidRPr="00E638B4" w:rsidRDefault="006A248E" w:rsidP="00E638B4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 xml:space="preserve">Explain four uses of a library </w:t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Pr="00E638B4">
        <w:rPr>
          <w:rFonts w:ascii="Times New Roman" w:hAnsi="Times New Roman" w:cs="Times New Roman"/>
          <w:b/>
          <w:sz w:val="24"/>
          <w:szCs w:val="24"/>
        </w:rPr>
        <w:t>(4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38B4">
        <w:rPr>
          <w:rFonts w:ascii="Times New Roman" w:hAnsi="Times New Roman" w:cs="Times New Roman"/>
          <w:b/>
          <w:sz w:val="24"/>
          <w:szCs w:val="24"/>
        </w:rPr>
        <w:t>m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>ar</w:t>
      </w:r>
      <w:r w:rsidRPr="00E638B4">
        <w:rPr>
          <w:rFonts w:ascii="Times New Roman" w:hAnsi="Times New Roman" w:cs="Times New Roman"/>
          <w:b/>
          <w:sz w:val="24"/>
          <w:szCs w:val="24"/>
        </w:rPr>
        <w:t>ks)</w:t>
      </w:r>
    </w:p>
    <w:p w14:paraId="2AB2940D" w14:textId="0A5622B0" w:rsidR="006A248E" w:rsidRPr="00E638B4" w:rsidRDefault="00114F3C" w:rsidP="00E638B4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>“</w:t>
      </w:r>
      <w:r w:rsidR="006A248E" w:rsidRPr="00E638B4">
        <w:rPr>
          <w:rFonts w:ascii="Times New Roman" w:hAnsi="Times New Roman" w:cs="Times New Roman"/>
          <w:sz w:val="24"/>
          <w:szCs w:val="24"/>
        </w:rPr>
        <w:t>A library is as good as the quality of its catalogue</w:t>
      </w:r>
      <w:r w:rsidRPr="00E638B4">
        <w:rPr>
          <w:rFonts w:ascii="Times New Roman" w:hAnsi="Times New Roman" w:cs="Times New Roman"/>
          <w:sz w:val="24"/>
          <w:szCs w:val="24"/>
        </w:rPr>
        <w:t xml:space="preserve">”. </w:t>
      </w:r>
      <w:r w:rsidR="006A248E" w:rsidRPr="00E638B4">
        <w:rPr>
          <w:rFonts w:ascii="Times New Roman" w:hAnsi="Times New Roman" w:cs="Times New Roman"/>
          <w:sz w:val="24"/>
          <w:szCs w:val="24"/>
        </w:rPr>
        <w:t xml:space="preserve">Using three examples, explain the relevance of this statement. </w:t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ab/>
      </w:r>
      <w:r w:rsidR="008E0960">
        <w:rPr>
          <w:rFonts w:ascii="Times New Roman" w:hAnsi="Times New Roman" w:cs="Times New Roman"/>
          <w:b/>
          <w:sz w:val="24"/>
          <w:szCs w:val="24"/>
        </w:rPr>
        <w:tab/>
      </w:r>
      <w:r w:rsidR="006A248E" w:rsidRPr="00E638B4">
        <w:rPr>
          <w:rFonts w:ascii="Times New Roman" w:hAnsi="Times New Roman" w:cs="Times New Roman"/>
          <w:b/>
          <w:sz w:val="24"/>
          <w:szCs w:val="24"/>
        </w:rPr>
        <w:t>(6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A248E" w:rsidRPr="00E638B4">
        <w:rPr>
          <w:rFonts w:ascii="Times New Roman" w:hAnsi="Times New Roman" w:cs="Times New Roman"/>
          <w:b/>
          <w:sz w:val="24"/>
          <w:szCs w:val="24"/>
        </w:rPr>
        <w:t>m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>ar</w:t>
      </w:r>
      <w:r w:rsidR="006A248E" w:rsidRPr="00E638B4">
        <w:rPr>
          <w:rFonts w:ascii="Times New Roman" w:hAnsi="Times New Roman" w:cs="Times New Roman"/>
          <w:b/>
          <w:sz w:val="24"/>
          <w:szCs w:val="24"/>
        </w:rPr>
        <w:t>ks)</w:t>
      </w:r>
    </w:p>
    <w:p w14:paraId="1FE68AF2" w14:textId="62E96761" w:rsidR="006A248E" w:rsidRPr="00E638B4" w:rsidRDefault="006A248E" w:rsidP="00E638B4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E638B4">
        <w:rPr>
          <w:rFonts w:ascii="Times New Roman" w:hAnsi="Times New Roman" w:cs="Times New Roman"/>
          <w:sz w:val="24"/>
          <w:szCs w:val="24"/>
        </w:rPr>
        <w:t xml:space="preserve">Define APA Referencing Style and using four points, explain why referencing is important in academic writing. </w:t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</w:r>
      <w:r w:rsidR="00E638B4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E638B4">
        <w:rPr>
          <w:rFonts w:ascii="Times New Roman" w:hAnsi="Times New Roman" w:cs="Times New Roman"/>
          <w:b/>
          <w:sz w:val="24"/>
          <w:szCs w:val="24"/>
        </w:rPr>
        <w:t>(10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638B4">
        <w:rPr>
          <w:rFonts w:ascii="Times New Roman" w:hAnsi="Times New Roman" w:cs="Times New Roman"/>
          <w:b/>
          <w:sz w:val="24"/>
          <w:szCs w:val="24"/>
        </w:rPr>
        <w:t>m</w:t>
      </w:r>
      <w:r w:rsidR="00E638B4" w:rsidRPr="00E638B4">
        <w:rPr>
          <w:rFonts w:ascii="Times New Roman" w:hAnsi="Times New Roman" w:cs="Times New Roman"/>
          <w:b/>
          <w:sz w:val="24"/>
          <w:szCs w:val="24"/>
        </w:rPr>
        <w:t>ar</w:t>
      </w:r>
      <w:r w:rsidRPr="00E638B4">
        <w:rPr>
          <w:rFonts w:ascii="Times New Roman" w:hAnsi="Times New Roman" w:cs="Times New Roman"/>
          <w:b/>
          <w:sz w:val="24"/>
          <w:szCs w:val="24"/>
        </w:rPr>
        <w:t>ks)</w:t>
      </w:r>
    </w:p>
    <w:p w14:paraId="6A6D1FAE" w14:textId="77777777" w:rsidR="006A248E" w:rsidRPr="006A248E" w:rsidRDefault="006A248E" w:rsidP="00E638B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A248E">
        <w:rPr>
          <w:rFonts w:ascii="Times New Roman" w:hAnsi="Times New Roman" w:cs="Times New Roman"/>
          <w:sz w:val="24"/>
          <w:szCs w:val="24"/>
        </w:rPr>
        <w:tab/>
      </w:r>
      <w:r w:rsidRPr="006A248E">
        <w:rPr>
          <w:rFonts w:ascii="Times New Roman" w:hAnsi="Times New Roman" w:cs="Times New Roman"/>
          <w:sz w:val="24"/>
          <w:szCs w:val="24"/>
        </w:rPr>
        <w:tab/>
      </w:r>
    </w:p>
    <w:p w14:paraId="4D3BCF3F" w14:textId="77777777" w:rsidR="006A248E" w:rsidRPr="006A248E" w:rsidRDefault="006A248E" w:rsidP="00E638B4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6A248E" w:rsidRPr="006A248E" w:rsidSect="00E638B4">
      <w:footerReference w:type="default" r:id="rId9"/>
      <w:pgSz w:w="11906" w:h="16838"/>
      <w:pgMar w:top="9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9426E80" w14:textId="77777777" w:rsidR="00FD3E43" w:rsidRDefault="00FD3E43" w:rsidP="00F765F9">
      <w:pPr>
        <w:spacing w:after="0" w:line="240" w:lineRule="auto"/>
      </w:pPr>
      <w:r>
        <w:separator/>
      </w:r>
    </w:p>
  </w:endnote>
  <w:endnote w:type="continuationSeparator" w:id="0">
    <w:p w14:paraId="27A4944A" w14:textId="77777777" w:rsidR="00FD3E43" w:rsidRDefault="00FD3E43" w:rsidP="00F765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19100374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5BF0F621" w14:textId="3854907E" w:rsidR="00F765F9" w:rsidRDefault="00F765F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567C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B567C2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7947E91B" w14:textId="77777777" w:rsidR="00F765F9" w:rsidRDefault="00F765F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1E3243" w14:textId="77777777" w:rsidR="00FD3E43" w:rsidRDefault="00FD3E43" w:rsidP="00F765F9">
      <w:pPr>
        <w:spacing w:after="0" w:line="240" w:lineRule="auto"/>
      </w:pPr>
      <w:r>
        <w:separator/>
      </w:r>
    </w:p>
  </w:footnote>
  <w:footnote w:type="continuationSeparator" w:id="0">
    <w:p w14:paraId="384B9052" w14:textId="77777777" w:rsidR="00FD3E43" w:rsidRDefault="00FD3E43" w:rsidP="00F765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7F3FD6"/>
    <w:multiLevelType w:val="hybridMultilevel"/>
    <w:tmpl w:val="5448BD0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8192748"/>
    <w:multiLevelType w:val="hybridMultilevel"/>
    <w:tmpl w:val="39FA7508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8BD4EB0"/>
    <w:multiLevelType w:val="hybridMultilevel"/>
    <w:tmpl w:val="130CF34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45770F"/>
    <w:multiLevelType w:val="hybridMultilevel"/>
    <w:tmpl w:val="820EBA1A"/>
    <w:lvl w:ilvl="0" w:tplc="02282C7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1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248E"/>
    <w:rsid w:val="00114F3C"/>
    <w:rsid w:val="00242620"/>
    <w:rsid w:val="003F3C41"/>
    <w:rsid w:val="006005A1"/>
    <w:rsid w:val="006A248E"/>
    <w:rsid w:val="008E0960"/>
    <w:rsid w:val="008F6045"/>
    <w:rsid w:val="00AF66F7"/>
    <w:rsid w:val="00B567C2"/>
    <w:rsid w:val="00D21F73"/>
    <w:rsid w:val="00E638B4"/>
    <w:rsid w:val="00F765F9"/>
    <w:rsid w:val="00FD3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0381A6"/>
  <w15:chartTrackingRefBased/>
  <w15:docId w15:val="{0644F316-82C1-4156-8D48-053C5095AD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638B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765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765F9"/>
  </w:style>
  <w:style w:type="paragraph" w:styleId="Footer">
    <w:name w:val="footer"/>
    <w:basedOn w:val="Normal"/>
    <w:link w:val="FooterChar"/>
    <w:uiPriority w:val="99"/>
    <w:unhideWhenUsed/>
    <w:rsid w:val="00F765F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765F9"/>
  </w:style>
  <w:style w:type="paragraph" w:styleId="BalloonText">
    <w:name w:val="Balloon Text"/>
    <w:basedOn w:val="Normal"/>
    <w:link w:val="BalloonTextChar"/>
    <w:uiPriority w:val="99"/>
    <w:semiHidden/>
    <w:unhideWhenUsed/>
    <w:rsid w:val="00AF66F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F66F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9B3702-6080-40EC-BDEE-BB00771CCF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2</Pages>
  <Words>372</Words>
  <Characters>2125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Marion Amukuzi</dc:creator>
  <cp:keywords/>
  <dc:description/>
  <cp:lastModifiedBy>Hillary Ochieng</cp:lastModifiedBy>
  <cp:revision>11</cp:revision>
  <cp:lastPrinted>2023-11-21T15:36:00Z</cp:lastPrinted>
  <dcterms:created xsi:type="dcterms:W3CDTF">2023-11-03T13:20:00Z</dcterms:created>
  <dcterms:modified xsi:type="dcterms:W3CDTF">2023-11-21T16:12:00Z</dcterms:modified>
</cp:coreProperties>
</file>