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4E7CC" w14:textId="77777777" w:rsidR="009B47FC" w:rsidRDefault="009B47FC" w:rsidP="009B47FC">
      <w:pPr>
        <w:autoSpaceDE w:val="0"/>
        <w:autoSpaceDN w:val="0"/>
        <w:adjustRightInd w:val="0"/>
        <w:spacing w:after="0" w:line="360" w:lineRule="auto"/>
        <w:rPr>
          <w:rFonts w:ascii="Times New Roman" w:eastAsia="Times New Roman" w:hAnsi="Times New Roman" w:cs="Times New Roman"/>
          <w:b/>
          <w:sz w:val="24"/>
          <w:szCs w:val="24"/>
        </w:rPr>
      </w:pPr>
    </w:p>
    <w:p w14:paraId="76CD2E1C" w14:textId="77777777" w:rsidR="009B47FC" w:rsidRPr="00291E93" w:rsidRDefault="009B47FC" w:rsidP="009B47FC">
      <w:pPr>
        <w:spacing w:before="100" w:beforeAutospacing="1" w:after="0" w:line="240" w:lineRule="auto"/>
        <w:jc w:val="center"/>
        <w:rPr>
          <w:rFonts w:ascii="Times New Roman" w:eastAsia="Calibri" w:hAnsi="Times New Roman" w:cs="Times New Roman"/>
          <w:b/>
          <w:bCs/>
          <w:sz w:val="24"/>
          <w:szCs w:val="24"/>
        </w:rPr>
      </w:pPr>
      <w:r w:rsidRPr="00291E93">
        <w:rPr>
          <w:rFonts w:ascii="Calibri" w:eastAsia="Times New Roman" w:hAnsi="Calibri" w:cs="Times New Roman"/>
          <w:noProof/>
        </w:rPr>
        <w:drawing>
          <wp:inline distT="0" distB="0" distL="0" distR="0" wp14:anchorId="10891558" wp14:editId="760480D8">
            <wp:extent cx="1314450" cy="695325"/>
            <wp:effectExtent l="0" t="0" r="0" b="9525"/>
            <wp:docPr id="2" name="Picture 2" descr="C:\Users\hochieng\AppData\Local\Temp\ksohtml804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chieng\AppData\Local\Temp\ksohtml8048\wps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695325"/>
                    </a:xfrm>
                    <a:prstGeom prst="rect">
                      <a:avLst/>
                    </a:prstGeom>
                    <a:noFill/>
                    <a:ln>
                      <a:noFill/>
                    </a:ln>
                  </pic:spPr>
                </pic:pic>
              </a:graphicData>
            </a:graphic>
          </wp:inline>
        </w:drawing>
      </w:r>
    </w:p>
    <w:p w14:paraId="386EE06F" w14:textId="77777777" w:rsidR="009B47FC" w:rsidRPr="00291E93" w:rsidRDefault="009B47FC" w:rsidP="00D62038">
      <w:pPr>
        <w:autoSpaceDE w:val="0"/>
        <w:autoSpaceDN w:val="0"/>
        <w:adjustRightInd w:val="0"/>
        <w:spacing w:before="100" w:beforeAutospacing="1" w:after="0"/>
        <w:jc w:val="center"/>
        <w:rPr>
          <w:rFonts w:ascii="Times New Roman" w:eastAsia="Times New Roman" w:hAnsi="Times New Roman" w:cs="Times New Roman"/>
          <w:b/>
          <w:bCs/>
          <w:spacing w:val="-15"/>
          <w:sz w:val="24"/>
          <w:szCs w:val="24"/>
        </w:rPr>
      </w:pPr>
      <w:r w:rsidRPr="00291E93">
        <w:rPr>
          <w:rFonts w:ascii="Times New Roman" w:eastAsia="Times New Roman" w:hAnsi="Times New Roman" w:cs="Times New Roman"/>
          <w:b/>
          <w:bCs/>
          <w:i/>
          <w:spacing w:val="-15"/>
          <w:sz w:val="24"/>
          <w:szCs w:val="24"/>
        </w:rPr>
        <w:t>NURTURING INNOVATORS</w:t>
      </w:r>
    </w:p>
    <w:p w14:paraId="10A4CA55" w14:textId="77777777" w:rsidR="009B47FC" w:rsidRPr="00291E93" w:rsidRDefault="009B47FC" w:rsidP="00D62038">
      <w:pPr>
        <w:keepNext/>
        <w:spacing w:before="100" w:beforeAutospacing="1" w:after="0"/>
        <w:jc w:val="center"/>
        <w:outlineLvl w:val="2"/>
        <w:rPr>
          <w:rFonts w:ascii="Times New Roman" w:eastAsia="Times New Roman" w:hAnsi="Times New Roman" w:cs="Times New Roman"/>
          <w:b/>
          <w:bCs/>
          <w:sz w:val="24"/>
          <w:szCs w:val="24"/>
        </w:rPr>
      </w:pPr>
      <w:r w:rsidRPr="00291E93">
        <w:rPr>
          <w:rFonts w:ascii="Times New Roman" w:eastAsia="Times New Roman" w:hAnsi="Times New Roman" w:cs="Times New Roman"/>
          <w:b/>
          <w:bCs/>
          <w:sz w:val="24"/>
          <w:szCs w:val="24"/>
        </w:rPr>
        <w:t>RIARA SCHOOL OF BUSINESS</w:t>
      </w:r>
    </w:p>
    <w:p w14:paraId="1CF2E7B6" w14:textId="16F24D51" w:rsidR="009B47FC" w:rsidRPr="00291E93" w:rsidRDefault="00467F62" w:rsidP="00D62038">
      <w:pPr>
        <w:autoSpaceDE w:val="0"/>
        <w:autoSpaceDN w:val="0"/>
        <w:adjustRightInd w:val="0"/>
        <w:spacing w:before="100" w:beforeAutospacing="1" w:after="0"/>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JANUARY</w:t>
      </w:r>
      <w:r w:rsidR="009B47FC">
        <w:rPr>
          <w:rFonts w:ascii="Times New Roman" w:eastAsia="Times New Roman" w:hAnsi="Times New Roman" w:cs="Times New Roman"/>
          <w:b/>
          <w:bCs/>
          <w:spacing w:val="-15"/>
          <w:sz w:val="24"/>
          <w:szCs w:val="24"/>
        </w:rPr>
        <w:t xml:space="preserve">- </w:t>
      </w:r>
      <w:r>
        <w:rPr>
          <w:rFonts w:ascii="Times New Roman" w:eastAsia="Times New Roman" w:hAnsi="Times New Roman" w:cs="Times New Roman"/>
          <w:b/>
          <w:bCs/>
          <w:spacing w:val="-15"/>
          <w:sz w:val="24"/>
          <w:szCs w:val="24"/>
        </w:rPr>
        <w:t>APRIL</w:t>
      </w:r>
      <w:r w:rsidR="009B47FC">
        <w:rPr>
          <w:rFonts w:ascii="Times New Roman" w:eastAsia="Times New Roman" w:hAnsi="Times New Roman" w:cs="Times New Roman"/>
          <w:b/>
          <w:bCs/>
          <w:spacing w:val="-15"/>
          <w:sz w:val="24"/>
          <w:szCs w:val="24"/>
        </w:rPr>
        <w:t xml:space="preserve"> </w:t>
      </w:r>
      <w:r w:rsidR="009B47FC" w:rsidRPr="00291E93">
        <w:rPr>
          <w:rFonts w:ascii="Times New Roman" w:eastAsia="Times New Roman" w:hAnsi="Times New Roman" w:cs="Times New Roman"/>
          <w:b/>
          <w:bCs/>
          <w:spacing w:val="-15"/>
          <w:sz w:val="24"/>
          <w:szCs w:val="24"/>
        </w:rPr>
        <w:t>202</w:t>
      </w:r>
      <w:r>
        <w:rPr>
          <w:rFonts w:ascii="Times New Roman" w:eastAsia="Times New Roman" w:hAnsi="Times New Roman" w:cs="Times New Roman"/>
          <w:b/>
          <w:bCs/>
          <w:spacing w:val="-15"/>
          <w:sz w:val="24"/>
          <w:szCs w:val="24"/>
        </w:rPr>
        <w:t>6</w:t>
      </w:r>
      <w:r w:rsidR="009B47FC" w:rsidRPr="00291E93">
        <w:rPr>
          <w:rFonts w:ascii="Times New Roman" w:eastAsia="Times New Roman" w:hAnsi="Times New Roman" w:cs="Times New Roman"/>
          <w:b/>
          <w:bCs/>
          <w:spacing w:val="-15"/>
          <w:sz w:val="24"/>
          <w:szCs w:val="24"/>
        </w:rPr>
        <w:t xml:space="preserve"> TRIMESTER </w:t>
      </w:r>
    </w:p>
    <w:p w14:paraId="2DAFF9E0" w14:textId="7BFF0CF7" w:rsidR="009B47FC" w:rsidRPr="00291E93" w:rsidRDefault="009B47FC" w:rsidP="00D62038">
      <w:pPr>
        <w:autoSpaceDE w:val="0"/>
        <w:autoSpaceDN w:val="0"/>
        <w:adjustRightInd w:val="0"/>
        <w:spacing w:before="100" w:beforeAutospacing="1" w:after="0"/>
        <w:jc w:val="center"/>
        <w:rPr>
          <w:rFonts w:ascii="Times New Roman" w:eastAsia="Times New Roman" w:hAnsi="Times New Roman" w:cs="Times New Roman"/>
          <w:b/>
          <w:sz w:val="24"/>
          <w:szCs w:val="24"/>
        </w:rPr>
      </w:pPr>
      <w:r w:rsidRPr="00291E93">
        <w:rPr>
          <w:rFonts w:ascii="Times New Roman" w:eastAsia="Times New Roman" w:hAnsi="Times New Roman" w:cs="Times New Roman"/>
          <w:b/>
          <w:bCs/>
          <w:color w:val="000000"/>
          <w:spacing w:val="-15"/>
          <w:sz w:val="24"/>
          <w:szCs w:val="24"/>
        </w:rPr>
        <w:t xml:space="preserve">EXAMINATION FOR </w:t>
      </w:r>
      <w:r w:rsidR="00467F62">
        <w:rPr>
          <w:rFonts w:ascii="Times New Roman" w:eastAsia="Times New Roman" w:hAnsi="Times New Roman" w:cs="Times New Roman"/>
          <w:b/>
          <w:bCs/>
          <w:color w:val="000000"/>
          <w:spacing w:val="-15"/>
          <w:sz w:val="24"/>
          <w:szCs w:val="24"/>
        </w:rPr>
        <w:t>BACHELOR OF BUSINESS ADMINISTRATION</w:t>
      </w:r>
      <w:r w:rsidRPr="00291E93">
        <w:rPr>
          <w:rFonts w:ascii="Times New Roman" w:eastAsia="Times New Roman" w:hAnsi="Times New Roman" w:cs="Times New Roman"/>
          <w:b/>
          <w:sz w:val="24"/>
          <w:szCs w:val="24"/>
        </w:rPr>
        <w:t xml:space="preserve"> </w:t>
      </w:r>
    </w:p>
    <w:p w14:paraId="5311C829" w14:textId="6BF42984" w:rsidR="009B47FC" w:rsidRPr="00291E93" w:rsidRDefault="009B47FC" w:rsidP="00D62038">
      <w:pPr>
        <w:autoSpaceDE w:val="0"/>
        <w:autoSpaceDN w:val="0"/>
        <w:adjustRightInd w:val="0"/>
        <w:spacing w:before="100" w:beforeAutospacing="1" w:after="0"/>
        <w:jc w:val="center"/>
        <w:rPr>
          <w:rFonts w:ascii="Times New Roman" w:eastAsia="Times New Roman" w:hAnsi="Times New Roman" w:cs="Times New Roman"/>
          <w:b/>
          <w:sz w:val="24"/>
          <w:szCs w:val="24"/>
        </w:rPr>
      </w:pPr>
      <w:r w:rsidRPr="00291E93">
        <w:rPr>
          <w:rFonts w:ascii="Times New Roman" w:eastAsia="Times New Roman" w:hAnsi="Times New Roman" w:cs="Times New Roman"/>
          <w:b/>
          <w:sz w:val="24"/>
          <w:szCs w:val="24"/>
        </w:rPr>
        <w:t>RB</w:t>
      </w:r>
      <w:r w:rsidR="00467F62">
        <w:rPr>
          <w:rFonts w:ascii="Times New Roman" w:eastAsia="Times New Roman" w:hAnsi="Times New Roman" w:cs="Times New Roman"/>
          <w:b/>
          <w:sz w:val="24"/>
          <w:szCs w:val="24"/>
        </w:rPr>
        <w:t>BS</w:t>
      </w:r>
      <w:r w:rsidRPr="00291E93">
        <w:rPr>
          <w:rFonts w:ascii="Times New Roman" w:eastAsia="Times New Roman" w:hAnsi="Times New Roman" w:cs="Times New Roman"/>
          <w:b/>
          <w:sz w:val="24"/>
          <w:szCs w:val="24"/>
        </w:rPr>
        <w:t xml:space="preserve"> </w:t>
      </w:r>
      <w:r w:rsidR="00467F62">
        <w:rPr>
          <w:rFonts w:ascii="Times New Roman" w:eastAsia="Times New Roman" w:hAnsi="Times New Roman" w:cs="Times New Roman"/>
          <w:b/>
          <w:sz w:val="24"/>
          <w:szCs w:val="24"/>
        </w:rPr>
        <w:t>7124</w:t>
      </w:r>
      <w:r w:rsidRPr="00291E93">
        <w:rPr>
          <w:rFonts w:ascii="Times New Roman" w:eastAsia="Times New Roman" w:hAnsi="Times New Roman" w:cs="Times New Roman"/>
          <w:b/>
          <w:sz w:val="24"/>
          <w:szCs w:val="24"/>
        </w:rPr>
        <w:t xml:space="preserve">: </w:t>
      </w:r>
      <w:r w:rsidR="00467F62">
        <w:rPr>
          <w:rFonts w:ascii="Times New Roman" w:eastAsia="Times New Roman" w:hAnsi="Times New Roman" w:cs="Times New Roman"/>
          <w:b/>
          <w:sz w:val="24"/>
          <w:szCs w:val="24"/>
        </w:rPr>
        <w:t xml:space="preserve">PRINCIPLES OF </w:t>
      </w:r>
      <w:r w:rsidR="00AC7CF3">
        <w:rPr>
          <w:rFonts w:ascii="Times New Roman" w:eastAsia="Times New Roman" w:hAnsi="Times New Roman" w:cs="Times New Roman"/>
          <w:b/>
          <w:sz w:val="24"/>
          <w:szCs w:val="24"/>
        </w:rPr>
        <w:t xml:space="preserve">MANAGEMENT </w:t>
      </w:r>
    </w:p>
    <w:p w14:paraId="6C38B92A" w14:textId="3BE6E0A4" w:rsidR="009B47FC" w:rsidRPr="00291E93" w:rsidRDefault="00AC7CF3" w:rsidP="00D62038">
      <w:pPr>
        <w:autoSpaceDE w:val="0"/>
        <w:autoSpaceDN w:val="0"/>
        <w:adjustRightInd w:val="0"/>
        <w:spacing w:before="100" w:beforeAutospacing="1" w:after="0"/>
        <w:jc w:val="both"/>
        <w:rPr>
          <w:rFonts w:ascii="Times New Roman" w:eastAsia="Times New Roman" w:hAnsi="Times New Roman" w:cs="Times New Roman"/>
          <w:b/>
          <w:caps/>
          <w:spacing w:val="-15"/>
          <w:sz w:val="24"/>
          <w:szCs w:val="24"/>
        </w:rPr>
      </w:pPr>
      <w:r>
        <w:rPr>
          <w:rFonts w:ascii="Times New Roman" w:eastAsia="Times New Roman" w:hAnsi="Times New Roman" w:cs="Times New Roman"/>
          <w:b/>
          <w:bCs/>
          <w:spacing w:val="-15"/>
          <w:sz w:val="24"/>
          <w:szCs w:val="24"/>
        </w:rPr>
        <w:t xml:space="preserve">DATE: </w:t>
      </w:r>
      <w:r w:rsidR="00467F62">
        <w:rPr>
          <w:rFonts w:ascii="Times New Roman" w:eastAsia="Times New Roman" w:hAnsi="Times New Roman" w:cs="Times New Roman"/>
          <w:b/>
          <w:bCs/>
          <w:spacing w:val="-15"/>
          <w:sz w:val="24"/>
          <w:szCs w:val="24"/>
        </w:rPr>
        <w:t xml:space="preserve">APRIL </w:t>
      </w:r>
      <w:r>
        <w:rPr>
          <w:rFonts w:ascii="Times New Roman" w:eastAsia="Times New Roman" w:hAnsi="Times New Roman" w:cs="Times New Roman"/>
          <w:b/>
          <w:bCs/>
          <w:spacing w:val="-15"/>
          <w:sz w:val="24"/>
          <w:szCs w:val="24"/>
        </w:rPr>
        <w:t>202</w:t>
      </w:r>
      <w:r w:rsidR="00467F62">
        <w:rPr>
          <w:rFonts w:ascii="Times New Roman" w:eastAsia="Times New Roman" w:hAnsi="Times New Roman" w:cs="Times New Roman"/>
          <w:b/>
          <w:bCs/>
          <w:spacing w:val="-15"/>
          <w:sz w:val="24"/>
          <w:szCs w:val="24"/>
        </w:rPr>
        <w:t>6</w:t>
      </w:r>
      <w:r w:rsidR="009B47FC" w:rsidRPr="00291E93">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ab/>
      </w:r>
      <w:r w:rsidR="00467F62">
        <w:rPr>
          <w:rFonts w:ascii="Times New Roman" w:eastAsia="Times New Roman" w:hAnsi="Times New Roman" w:cs="Times New Roman"/>
          <w:b/>
          <w:bCs/>
          <w:spacing w:val="-15"/>
          <w:sz w:val="24"/>
          <w:szCs w:val="24"/>
        </w:rPr>
        <w:tab/>
      </w:r>
      <w:r w:rsidR="009B47FC" w:rsidRPr="00291E93">
        <w:rPr>
          <w:rFonts w:ascii="Times New Roman" w:eastAsia="Times New Roman" w:hAnsi="Times New Roman" w:cs="Times New Roman"/>
          <w:b/>
          <w:bCs/>
          <w:spacing w:val="-15"/>
          <w:sz w:val="24"/>
          <w:szCs w:val="24"/>
        </w:rPr>
        <w:t>TIME: 2 HOURS</w:t>
      </w:r>
    </w:p>
    <w:p w14:paraId="57246C27" w14:textId="77777777" w:rsidR="009B47FC" w:rsidRPr="00291E93" w:rsidRDefault="009B47FC" w:rsidP="00D62038">
      <w:pPr>
        <w:spacing w:before="100" w:beforeAutospacing="1"/>
        <w:rPr>
          <w:rFonts w:ascii="Calibri" w:eastAsia="Times New Roman" w:hAnsi="Calibri" w:cs="Calibri"/>
        </w:rPr>
      </w:pPr>
      <w:r w:rsidRPr="00291E93">
        <w:rPr>
          <w:rFonts w:ascii="Times New Roman" w:eastAsia="DengXian" w:hAnsi="Times New Roman" w:cs="Calibri"/>
          <w:b/>
          <w:bCs/>
          <w:sz w:val="24"/>
          <w:szCs w:val="24"/>
          <w:u w:val="single"/>
        </w:rPr>
        <w:t>GENERAL INSTRUCTIONS:</w:t>
      </w:r>
    </w:p>
    <w:p w14:paraId="2B560397" w14:textId="77777777" w:rsidR="009B47FC" w:rsidRPr="00291E93" w:rsidRDefault="009B47FC" w:rsidP="00D62038">
      <w:pPr>
        <w:spacing w:before="100" w:beforeAutospacing="1"/>
        <w:rPr>
          <w:rFonts w:ascii="Calibri" w:eastAsia="Times New Roman" w:hAnsi="Calibri" w:cs="Calibri"/>
        </w:rPr>
      </w:pPr>
      <w:r w:rsidRPr="00291E93">
        <w:rPr>
          <w:rFonts w:ascii="Times New Roman" w:eastAsia="DengXian" w:hAnsi="Times New Roman" w:cs="Calibri"/>
          <w:sz w:val="24"/>
          <w:szCs w:val="24"/>
        </w:rPr>
        <w:t xml:space="preserve">Students are </w:t>
      </w:r>
      <w:r w:rsidRPr="00291E93">
        <w:rPr>
          <w:rFonts w:ascii="Times New Roman" w:eastAsia="DengXian" w:hAnsi="Times New Roman" w:cs="Calibri"/>
          <w:b/>
          <w:sz w:val="24"/>
          <w:szCs w:val="24"/>
        </w:rPr>
        <w:t>NOT</w:t>
      </w:r>
      <w:r w:rsidRPr="00291E93">
        <w:rPr>
          <w:rFonts w:ascii="Times New Roman" w:eastAsia="DengXian" w:hAnsi="Times New Roman" w:cs="Calibri"/>
          <w:sz w:val="24"/>
          <w:szCs w:val="24"/>
        </w:rPr>
        <w:t xml:space="preserve"> permitted to write on the examination paper during reading time.</w:t>
      </w:r>
    </w:p>
    <w:p w14:paraId="1DD46F28" w14:textId="77777777" w:rsidR="009B47FC" w:rsidRPr="00291E93" w:rsidRDefault="009B47FC" w:rsidP="00D62038">
      <w:pPr>
        <w:spacing w:before="100" w:beforeAutospacing="1"/>
        <w:rPr>
          <w:rFonts w:ascii="Times New Roman" w:eastAsia="DengXian" w:hAnsi="Times New Roman" w:cs="Calibri"/>
          <w:sz w:val="24"/>
          <w:szCs w:val="24"/>
        </w:rPr>
      </w:pPr>
      <w:r w:rsidRPr="00291E93">
        <w:rPr>
          <w:rFonts w:ascii="Times New Roman" w:eastAsia="DengXian" w:hAnsi="Times New Roman" w:cs="Calibri"/>
          <w:sz w:val="24"/>
          <w:szCs w:val="24"/>
        </w:rPr>
        <w:t>This is a closed book examination. Text book/Reference books/notes are not permitted.</w:t>
      </w:r>
    </w:p>
    <w:p w14:paraId="79B906F4" w14:textId="77777777" w:rsidR="009B47FC" w:rsidRPr="00291E93" w:rsidRDefault="009B47FC" w:rsidP="00D62038">
      <w:pPr>
        <w:spacing w:before="100" w:beforeAutospacing="1"/>
        <w:jc w:val="both"/>
        <w:rPr>
          <w:rFonts w:ascii="Calibri" w:eastAsia="Times New Roman" w:hAnsi="Calibri" w:cs="Calibri"/>
        </w:rPr>
      </w:pPr>
      <w:r w:rsidRPr="00291E93">
        <w:rPr>
          <w:rFonts w:ascii="Times New Roman" w:eastAsia="DengXian" w:hAnsi="Times New Roman" w:cs="Calibri"/>
          <w:b/>
          <w:bCs/>
          <w:sz w:val="24"/>
          <w:szCs w:val="24"/>
          <w:u w:val="single"/>
        </w:rPr>
        <w:t>SPECIAL INSTRUCTIONS</w:t>
      </w:r>
      <w:r w:rsidRPr="00291E93">
        <w:rPr>
          <w:rFonts w:ascii="Times New Roman" w:eastAsia="DengXian" w:hAnsi="Times New Roman" w:cs="Calibri"/>
          <w:b/>
          <w:bCs/>
          <w:sz w:val="24"/>
          <w:szCs w:val="24"/>
        </w:rPr>
        <w:t xml:space="preserve"> </w:t>
      </w:r>
    </w:p>
    <w:p w14:paraId="4A4CAC09" w14:textId="77777777" w:rsidR="009B47FC" w:rsidRPr="00291E93" w:rsidRDefault="009B47FC" w:rsidP="00D62038">
      <w:pPr>
        <w:numPr>
          <w:ilvl w:val="0"/>
          <w:numId w:val="37"/>
        </w:numPr>
        <w:autoSpaceDE w:val="0"/>
        <w:autoSpaceDN w:val="0"/>
        <w:spacing w:before="100" w:beforeAutospacing="1" w:after="228"/>
        <w:contextualSpacing/>
        <w:jc w:val="both"/>
        <w:rPr>
          <w:rFonts w:ascii="Calibri" w:eastAsia="Times New Roman" w:hAnsi="Calibri" w:cs="Calibri"/>
        </w:rPr>
      </w:pPr>
      <w:r w:rsidRPr="00291E93">
        <w:rPr>
          <w:rFonts w:ascii="Times New Roman" w:eastAsia="DengXian" w:hAnsi="Times New Roman" w:cs="Calibri"/>
          <w:bCs/>
          <w:sz w:val="24"/>
          <w:szCs w:val="24"/>
        </w:rPr>
        <w:t xml:space="preserve">Write your REGISTRATION NO. Clearly on the answer booklet(s). </w:t>
      </w:r>
    </w:p>
    <w:p w14:paraId="7A70B699" w14:textId="77777777" w:rsidR="009B47FC" w:rsidRPr="00291E93" w:rsidRDefault="009B47FC" w:rsidP="00D62038">
      <w:pPr>
        <w:numPr>
          <w:ilvl w:val="0"/>
          <w:numId w:val="37"/>
        </w:numPr>
        <w:spacing w:before="100" w:beforeAutospacing="1" w:after="0"/>
        <w:contextualSpacing/>
        <w:jc w:val="both"/>
        <w:rPr>
          <w:rFonts w:ascii="Calibri" w:eastAsia="Times New Roman" w:hAnsi="Calibri" w:cs="Calibri"/>
        </w:rPr>
      </w:pPr>
      <w:r w:rsidRPr="00291E93">
        <w:rPr>
          <w:rFonts w:ascii="Times New Roman" w:eastAsia="DengXian" w:hAnsi="Times New Roman" w:cs="Calibri"/>
          <w:sz w:val="24"/>
          <w:szCs w:val="24"/>
        </w:rPr>
        <w:t>Answer Question One and ANY other TWO questions.</w:t>
      </w:r>
    </w:p>
    <w:p w14:paraId="511A09E9" w14:textId="77777777" w:rsidR="009B47FC" w:rsidRPr="00291E93" w:rsidRDefault="009B47FC" w:rsidP="00D62038">
      <w:pPr>
        <w:numPr>
          <w:ilvl w:val="0"/>
          <w:numId w:val="37"/>
        </w:numPr>
        <w:autoSpaceDE w:val="0"/>
        <w:autoSpaceDN w:val="0"/>
        <w:spacing w:before="100" w:beforeAutospacing="1" w:after="0"/>
        <w:contextualSpacing/>
        <w:jc w:val="both"/>
        <w:rPr>
          <w:rFonts w:ascii="Calibri" w:eastAsia="Times New Roman" w:hAnsi="Calibri" w:cs="Calibri"/>
        </w:rPr>
      </w:pPr>
      <w:r w:rsidRPr="00291E93">
        <w:rPr>
          <w:rFonts w:ascii="Times New Roman" w:eastAsia="DengXian" w:hAnsi="Times New Roman" w:cs="Calibri"/>
          <w:bCs/>
          <w:sz w:val="24"/>
          <w:szCs w:val="24"/>
        </w:rPr>
        <w:t xml:space="preserve">Questions in all sections should be answered in answer booklet(s) </w:t>
      </w:r>
    </w:p>
    <w:p w14:paraId="6EFB1312" w14:textId="77777777" w:rsidR="009B47FC" w:rsidRPr="00291E93" w:rsidRDefault="009B47FC" w:rsidP="00D62038">
      <w:pPr>
        <w:numPr>
          <w:ilvl w:val="0"/>
          <w:numId w:val="37"/>
        </w:numPr>
        <w:spacing w:before="100" w:beforeAutospacing="1" w:after="100" w:afterAutospacing="1"/>
        <w:contextualSpacing/>
        <w:rPr>
          <w:rFonts w:ascii="Calibri" w:eastAsia="Times New Roman" w:hAnsi="Calibri" w:cs="Calibri"/>
        </w:rPr>
      </w:pPr>
      <w:r w:rsidRPr="00291E93">
        <w:rPr>
          <w:rFonts w:ascii="Times New Roman" w:eastAsia="DengXian" w:hAnsi="Times New Roman" w:cs="Calibri"/>
          <w:bCs/>
          <w:sz w:val="24"/>
          <w:szCs w:val="24"/>
        </w:rPr>
        <w:t>PLEASE start the answer to EACH question on a NEW PAGE</w:t>
      </w:r>
      <w:r w:rsidRPr="00291E93">
        <w:rPr>
          <w:rFonts w:ascii="Times New Roman" w:eastAsia="Arial" w:hAnsi="Times New Roman" w:cs="Calibri"/>
          <w:sz w:val="24"/>
          <w:szCs w:val="24"/>
        </w:rPr>
        <w:t>.</w:t>
      </w:r>
    </w:p>
    <w:p w14:paraId="31179B2B" w14:textId="77777777" w:rsidR="009B47FC" w:rsidRPr="00291E93" w:rsidRDefault="009B47FC" w:rsidP="00D62038">
      <w:pPr>
        <w:numPr>
          <w:ilvl w:val="0"/>
          <w:numId w:val="37"/>
        </w:numPr>
        <w:autoSpaceDE w:val="0"/>
        <w:autoSpaceDN w:val="0"/>
        <w:spacing w:before="100" w:beforeAutospacing="1" w:after="228"/>
        <w:contextualSpacing/>
        <w:jc w:val="both"/>
        <w:rPr>
          <w:rFonts w:ascii="Calibri" w:eastAsia="Times New Roman" w:hAnsi="Calibri" w:cs="Calibri"/>
        </w:rPr>
      </w:pPr>
      <w:r w:rsidRPr="00291E93">
        <w:rPr>
          <w:rFonts w:ascii="Times New Roman" w:eastAsia="DengXian" w:hAnsi="Times New Roman" w:cs="Calibri"/>
          <w:bCs/>
          <w:sz w:val="24"/>
          <w:szCs w:val="24"/>
        </w:rPr>
        <w:t>For the questions, write the number of the question on the answer booklet(s) in the order you answered.</w:t>
      </w:r>
    </w:p>
    <w:p w14:paraId="71A87D63" w14:textId="77777777" w:rsidR="009B47FC" w:rsidRPr="00291E93" w:rsidRDefault="009B47FC" w:rsidP="00D62038">
      <w:pPr>
        <w:numPr>
          <w:ilvl w:val="0"/>
          <w:numId w:val="37"/>
        </w:numPr>
        <w:spacing w:before="100" w:beforeAutospacing="1" w:after="100" w:afterAutospacing="1"/>
        <w:contextualSpacing/>
        <w:rPr>
          <w:rFonts w:ascii="Times New Roman" w:eastAsia="Arial" w:hAnsi="Times New Roman" w:cs="Calibri"/>
          <w:sz w:val="24"/>
          <w:szCs w:val="24"/>
        </w:rPr>
      </w:pPr>
      <w:r w:rsidRPr="00291E93">
        <w:rPr>
          <w:rFonts w:ascii="Times New Roman" w:eastAsia="Arial" w:hAnsi="Times New Roman" w:cs="Calibri"/>
          <w:sz w:val="24"/>
          <w:szCs w:val="24"/>
        </w:rPr>
        <w:t>Write on both sides of each leaf and indicate number of each question at the top of each page.</w:t>
      </w:r>
    </w:p>
    <w:p w14:paraId="67DF24B7" w14:textId="77777777" w:rsidR="009B47FC" w:rsidRPr="00291E93" w:rsidRDefault="009B47FC" w:rsidP="00D62038">
      <w:pPr>
        <w:numPr>
          <w:ilvl w:val="0"/>
          <w:numId w:val="37"/>
        </w:numPr>
        <w:autoSpaceDE w:val="0"/>
        <w:autoSpaceDN w:val="0"/>
        <w:spacing w:before="100" w:beforeAutospacing="1" w:after="228"/>
        <w:contextualSpacing/>
        <w:jc w:val="both"/>
        <w:rPr>
          <w:rFonts w:ascii="Calibri" w:eastAsia="Times New Roman" w:hAnsi="Calibri" w:cs="Calibri"/>
        </w:rPr>
      </w:pPr>
      <w:r w:rsidRPr="00291E93">
        <w:rPr>
          <w:rFonts w:ascii="Times New Roman" w:eastAsia="DengXian" w:hAnsi="Times New Roman" w:cs="Calibri"/>
          <w:bCs/>
          <w:sz w:val="24"/>
          <w:szCs w:val="24"/>
        </w:rPr>
        <w:t xml:space="preserve">Write the answers in a paragraph form unless stated otherwise. </w:t>
      </w:r>
    </w:p>
    <w:p w14:paraId="76907418" w14:textId="77777777" w:rsidR="009B47FC" w:rsidRPr="00291E93" w:rsidRDefault="009B47FC" w:rsidP="00D62038">
      <w:pPr>
        <w:numPr>
          <w:ilvl w:val="0"/>
          <w:numId w:val="37"/>
        </w:numPr>
        <w:autoSpaceDE w:val="0"/>
        <w:autoSpaceDN w:val="0"/>
        <w:spacing w:before="100" w:beforeAutospacing="1" w:after="228"/>
        <w:contextualSpacing/>
        <w:jc w:val="both"/>
        <w:rPr>
          <w:rFonts w:ascii="Calibri" w:eastAsia="Times New Roman" w:hAnsi="Calibri" w:cs="Calibri"/>
        </w:rPr>
      </w:pPr>
      <w:r w:rsidRPr="00291E93">
        <w:rPr>
          <w:rFonts w:ascii="Times New Roman" w:eastAsia="DengXian" w:hAnsi="Times New Roman" w:cs="Calibri"/>
          <w:bCs/>
          <w:sz w:val="24"/>
          <w:szCs w:val="24"/>
        </w:rPr>
        <w:t xml:space="preserve">Marks allocated to each question are shown at the end of the question. </w:t>
      </w:r>
    </w:p>
    <w:p w14:paraId="1EC2A0FA" w14:textId="77777777" w:rsidR="009B47FC" w:rsidRPr="00291E93" w:rsidRDefault="009B47FC" w:rsidP="00D62038">
      <w:pPr>
        <w:numPr>
          <w:ilvl w:val="0"/>
          <w:numId w:val="37"/>
        </w:numPr>
        <w:spacing w:before="100" w:beforeAutospacing="1" w:after="100" w:afterAutospacing="1"/>
        <w:contextualSpacing/>
        <w:rPr>
          <w:rFonts w:ascii="Times New Roman" w:eastAsia="Arial" w:hAnsi="Times New Roman" w:cs="Calibri"/>
          <w:sz w:val="24"/>
          <w:szCs w:val="24"/>
        </w:rPr>
      </w:pPr>
      <w:r w:rsidRPr="00291E93">
        <w:rPr>
          <w:rFonts w:ascii="Times New Roman" w:eastAsia="Arial" w:hAnsi="Times New Roman" w:cs="Calibri"/>
          <w:sz w:val="24"/>
          <w:szCs w:val="24"/>
        </w:rPr>
        <w:t>All rough work must be done on the answer booklet and crossed through!</w:t>
      </w:r>
    </w:p>
    <w:p w14:paraId="2BA64BCC" w14:textId="77777777" w:rsidR="009B47FC" w:rsidRPr="00291E93" w:rsidRDefault="009B47FC" w:rsidP="00D62038">
      <w:pPr>
        <w:numPr>
          <w:ilvl w:val="0"/>
          <w:numId w:val="37"/>
        </w:numPr>
        <w:spacing w:before="100" w:beforeAutospacing="1" w:after="100" w:afterAutospacing="1"/>
        <w:contextualSpacing/>
        <w:rPr>
          <w:rFonts w:ascii="Times New Roman" w:eastAsia="Arial" w:hAnsi="Times New Roman" w:cs="Calibri"/>
          <w:sz w:val="24"/>
          <w:szCs w:val="24"/>
        </w:rPr>
      </w:pPr>
      <w:r w:rsidRPr="00291E93">
        <w:rPr>
          <w:rFonts w:ascii="Times New Roman" w:eastAsia="Arial" w:hAnsi="Times New Roman" w:cs="Calibri"/>
          <w:sz w:val="24"/>
          <w:szCs w:val="24"/>
        </w:rPr>
        <w:t>Use supplementary pages only when you have exhausted those in this book.</w:t>
      </w:r>
    </w:p>
    <w:p w14:paraId="25B694B2" w14:textId="77777777" w:rsidR="00452526" w:rsidRDefault="009B47FC" w:rsidP="00D62038">
      <w:pPr>
        <w:numPr>
          <w:ilvl w:val="0"/>
          <w:numId w:val="37"/>
        </w:numPr>
        <w:spacing w:before="100" w:beforeAutospacing="1" w:after="100" w:afterAutospacing="1"/>
        <w:contextualSpacing/>
        <w:rPr>
          <w:rFonts w:ascii="Times New Roman" w:eastAsia="Arial" w:hAnsi="Times New Roman" w:cs="Calibri"/>
          <w:sz w:val="24"/>
          <w:szCs w:val="24"/>
        </w:rPr>
      </w:pPr>
      <w:r w:rsidRPr="00291E93">
        <w:rPr>
          <w:rFonts w:ascii="Times New Roman" w:eastAsia="Arial" w:hAnsi="Times New Roman" w:cs="Calibri"/>
          <w:sz w:val="24"/>
          <w:szCs w:val="24"/>
        </w:rPr>
        <w:t>Fasten the supplementary pages to the inside back co</w:t>
      </w:r>
      <w:r>
        <w:rPr>
          <w:rFonts w:ascii="Times New Roman" w:eastAsia="Arial" w:hAnsi="Times New Roman" w:cs="Calibri"/>
          <w:sz w:val="24"/>
          <w:szCs w:val="24"/>
        </w:rPr>
        <w:t>ver of this booklet</w:t>
      </w:r>
      <w:r w:rsidR="00AC7CF3">
        <w:rPr>
          <w:rFonts w:ascii="Times New Roman" w:eastAsia="Arial" w:hAnsi="Times New Roman" w:cs="Calibri"/>
          <w:sz w:val="24"/>
          <w:szCs w:val="24"/>
        </w:rPr>
        <w:t>.</w:t>
      </w:r>
    </w:p>
    <w:p w14:paraId="6873445B" w14:textId="77777777" w:rsidR="00D62038" w:rsidRPr="009B47FC" w:rsidRDefault="00D62038" w:rsidP="00D62038">
      <w:pPr>
        <w:spacing w:before="100" w:beforeAutospacing="1" w:after="100" w:afterAutospacing="1"/>
        <w:contextualSpacing/>
        <w:rPr>
          <w:rFonts w:ascii="Times New Roman" w:eastAsia="Arial" w:hAnsi="Times New Roman" w:cs="Calibri"/>
          <w:sz w:val="24"/>
          <w:szCs w:val="24"/>
        </w:rPr>
      </w:pPr>
    </w:p>
    <w:p w14:paraId="29125324" w14:textId="77777777" w:rsidR="00AC7CF3" w:rsidRDefault="00AC7CF3" w:rsidP="00D62038">
      <w:pPr>
        <w:rPr>
          <w:rFonts w:ascii="Times New Roman" w:hAnsi="Times New Roman" w:cs="Times New Roman"/>
          <w:b/>
          <w:sz w:val="24"/>
          <w:szCs w:val="24"/>
          <w:u w:val="single"/>
        </w:rPr>
      </w:pPr>
    </w:p>
    <w:p w14:paraId="3F0C5E20" w14:textId="77777777" w:rsidR="00E47A82" w:rsidRDefault="00DC5889" w:rsidP="00AC0FDD">
      <w:pPr>
        <w:spacing w:line="360" w:lineRule="auto"/>
        <w:rPr>
          <w:rFonts w:ascii="Times New Roman" w:hAnsi="Times New Roman" w:cs="Times New Roman"/>
          <w:b/>
          <w:sz w:val="24"/>
          <w:szCs w:val="24"/>
          <w:u w:val="single"/>
        </w:rPr>
      </w:pPr>
      <w:r w:rsidRPr="006D20B1">
        <w:rPr>
          <w:rFonts w:ascii="Times New Roman" w:hAnsi="Times New Roman" w:cs="Times New Roman"/>
          <w:b/>
          <w:sz w:val="24"/>
          <w:szCs w:val="24"/>
          <w:u w:val="single"/>
        </w:rPr>
        <w:lastRenderedPageBreak/>
        <w:t>Q</w:t>
      </w:r>
      <w:r>
        <w:rPr>
          <w:rFonts w:ascii="Times New Roman" w:hAnsi="Times New Roman" w:cs="Times New Roman"/>
          <w:b/>
          <w:sz w:val="24"/>
          <w:szCs w:val="24"/>
          <w:u w:val="single"/>
        </w:rPr>
        <w:t xml:space="preserve">UESTION ONE </w:t>
      </w:r>
    </w:p>
    <w:p w14:paraId="56DC1CB0" w14:textId="77777777" w:rsidR="0062015C" w:rsidRDefault="0062015C" w:rsidP="0062015C">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Part One</w:t>
      </w:r>
    </w:p>
    <w:p w14:paraId="554571FD" w14:textId="77777777" w:rsidR="0062015C" w:rsidRPr="0030041C" w:rsidRDefault="0062015C" w:rsidP="0062015C">
      <w:pPr>
        <w:spacing w:after="160" w:line="360" w:lineRule="auto"/>
        <w:rPr>
          <w:rFonts w:ascii="Times New Roman" w:hAnsi="Times New Roman" w:cs="Times New Roman"/>
          <w:b/>
          <w:bCs/>
        </w:rPr>
      </w:pPr>
      <w:r w:rsidRPr="0030041C">
        <w:rPr>
          <w:rFonts w:ascii="Times New Roman" w:hAnsi="Times New Roman" w:cs="Times New Roman"/>
          <w:b/>
          <w:bCs/>
        </w:rPr>
        <w:t>Which of the following best describes centralization?</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(1 Mark)</w:t>
      </w:r>
    </w:p>
    <w:p w14:paraId="6432DFE2" w14:textId="77777777" w:rsidR="0062015C" w:rsidRPr="004D5E09" w:rsidRDefault="0062015C" w:rsidP="0062015C">
      <w:pPr>
        <w:spacing w:line="360" w:lineRule="auto"/>
        <w:ind w:left="720"/>
        <w:rPr>
          <w:rFonts w:ascii="Times New Roman" w:hAnsi="Times New Roman" w:cs="Times New Roman"/>
        </w:rPr>
      </w:pPr>
      <w:r w:rsidRPr="004D5E09">
        <w:rPr>
          <w:rFonts w:ascii="Times New Roman" w:hAnsi="Times New Roman" w:cs="Times New Roman"/>
        </w:rPr>
        <w:t>A. Decision-making authority is shared across all levels</w:t>
      </w:r>
      <w:r w:rsidRPr="004D5E09">
        <w:rPr>
          <w:rFonts w:ascii="Times New Roman" w:hAnsi="Times New Roman" w:cs="Times New Roman"/>
        </w:rPr>
        <w:br/>
        <w:t>B. Employees work independently without supervision</w:t>
      </w:r>
      <w:r w:rsidRPr="004D5E09">
        <w:rPr>
          <w:rFonts w:ascii="Times New Roman" w:hAnsi="Times New Roman" w:cs="Times New Roman"/>
        </w:rPr>
        <w:br/>
        <w:t>C. Decision-making authority is concentrated at higher levels</w:t>
      </w:r>
      <w:r w:rsidRPr="004D5E09">
        <w:rPr>
          <w:rFonts w:ascii="Times New Roman" w:hAnsi="Times New Roman" w:cs="Times New Roman"/>
        </w:rPr>
        <w:br/>
        <w:t>D. Departments operate without coordination</w:t>
      </w:r>
    </w:p>
    <w:p w14:paraId="08A7C18B" w14:textId="77777777" w:rsidR="0062015C" w:rsidRPr="004D5E09" w:rsidRDefault="0062015C" w:rsidP="0062015C">
      <w:pPr>
        <w:spacing w:after="160" w:line="360" w:lineRule="auto"/>
        <w:rPr>
          <w:rFonts w:ascii="Times New Roman" w:hAnsi="Times New Roman" w:cs="Times New Roman"/>
          <w:b/>
          <w:bCs/>
        </w:rPr>
      </w:pPr>
      <w:r>
        <w:rPr>
          <w:rFonts w:ascii="Times New Roman" w:hAnsi="Times New Roman" w:cs="Times New Roman"/>
          <w:b/>
          <w:bCs/>
        </w:rPr>
        <w:t xml:space="preserve">Identify </w:t>
      </w:r>
      <w:r w:rsidRPr="004D5E09">
        <w:rPr>
          <w:rFonts w:ascii="Times New Roman" w:hAnsi="Times New Roman" w:cs="Times New Roman"/>
          <w:b/>
          <w:bCs/>
        </w:rPr>
        <w:t>an example of a decisional managerial role according to Mintzberg?</w:t>
      </w:r>
      <w:r>
        <w:rPr>
          <w:rFonts w:ascii="Times New Roman" w:hAnsi="Times New Roman" w:cs="Times New Roman"/>
          <w:b/>
          <w:bCs/>
        </w:rPr>
        <w:t xml:space="preserve"> </w:t>
      </w:r>
      <w:r>
        <w:rPr>
          <w:rFonts w:ascii="Times New Roman" w:hAnsi="Times New Roman" w:cs="Times New Roman"/>
          <w:b/>
          <w:bCs/>
        </w:rPr>
        <w:tab/>
        <w:t>(1 Mark)</w:t>
      </w:r>
    </w:p>
    <w:p w14:paraId="26B89850" w14:textId="77777777" w:rsidR="0062015C" w:rsidRPr="004D5E09" w:rsidRDefault="0062015C" w:rsidP="0062015C">
      <w:pPr>
        <w:spacing w:after="160" w:line="360" w:lineRule="auto"/>
        <w:ind w:left="720"/>
        <w:rPr>
          <w:rFonts w:ascii="Times New Roman" w:hAnsi="Times New Roman" w:cs="Times New Roman"/>
        </w:rPr>
      </w:pPr>
      <w:r w:rsidRPr="004D5E09">
        <w:rPr>
          <w:rFonts w:ascii="Times New Roman" w:hAnsi="Times New Roman" w:cs="Times New Roman"/>
        </w:rPr>
        <w:t>A. Leader</w:t>
      </w:r>
      <w:r w:rsidRPr="004D5E09">
        <w:rPr>
          <w:rFonts w:ascii="Times New Roman" w:hAnsi="Times New Roman" w:cs="Times New Roman"/>
        </w:rPr>
        <w:br/>
        <w:t>B. Liaison</w:t>
      </w:r>
      <w:r w:rsidRPr="004D5E09">
        <w:rPr>
          <w:rFonts w:ascii="Times New Roman" w:hAnsi="Times New Roman" w:cs="Times New Roman"/>
        </w:rPr>
        <w:br/>
        <w:t>C. Entrepreneur</w:t>
      </w:r>
      <w:r w:rsidRPr="004D5E09">
        <w:rPr>
          <w:rFonts w:ascii="Times New Roman" w:hAnsi="Times New Roman" w:cs="Times New Roman"/>
        </w:rPr>
        <w:br/>
        <w:t>D. Monitor</w:t>
      </w:r>
    </w:p>
    <w:p w14:paraId="34E501DB" w14:textId="77777777" w:rsidR="0062015C" w:rsidRPr="004D5E09" w:rsidRDefault="0062015C" w:rsidP="0062015C">
      <w:pPr>
        <w:spacing w:after="160" w:line="360" w:lineRule="auto"/>
        <w:rPr>
          <w:rFonts w:ascii="Times New Roman" w:hAnsi="Times New Roman" w:cs="Times New Roman"/>
          <w:b/>
          <w:bCs/>
        </w:rPr>
      </w:pPr>
      <w:r w:rsidRPr="004D5E09">
        <w:rPr>
          <w:rFonts w:ascii="Times New Roman" w:hAnsi="Times New Roman" w:cs="Times New Roman"/>
          <w:b/>
          <w:bCs/>
        </w:rPr>
        <w:t>Organizational culture primarily refers to:</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(1 Mark)</w:t>
      </w:r>
    </w:p>
    <w:p w14:paraId="50850A32" w14:textId="77777777" w:rsidR="0062015C" w:rsidRPr="004D5E09" w:rsidRDefault="0062015C" w:rsidP="0062015C">
      <w:pPr>
        <w:spacing w:after="160" w:line="360" w:lineRule="auto"/>
        <w:ind w:left="720"/>
        <w:rPr>
          <w:rFonts w:ascii="Times New Roman" w:hAnsi="Times New Roman" w:cs="Times New Roman"/>
        </w:rPr>
      </w:pPr>
      <w:r w:rsidRPr="004D5E09">
        <w:rPr>
          <w:rFonts w:ascii="Times New Roman" w:hAnsi="Times New Roman" w:cs="Times New Roman"/>
        </w:rPr>
        <w:t>A. Government regulations affecting the firm</w:t>
      </w:r>
      <w:r w:rsidRPr="004D5E09">
        <w:rPr>
          <w:rFonts w:ascii="Times New Roman" w:hAnsi="Times New Roman" w:cs="Times New Roman"/>
        </w:rPr>
        <w:br/>
        <w:t>B. Shared values and beliefs within an organization</w:t>
      </w:r>
      <w:r w:rsidRPr="004D5E09">
        <w:rPr>
          <w:rFonts w:ascii="Times New Roman" w:hAnsi="Times New Roman" w:cs="Times New Roman"/>
        </w:rPr>
        <w:br/>
        <w:t>C. The physical layout of offices</w:t>
      </w:r>
      <w:r w:rsidRPr="004D5E09">
        <w:rPr>
          <w:rFonts w:ascii="Times New Roman" w:hAnsi="Times New Roman" w:cs="Times New Roman"/>
        </w:rPr>
        <w:br/>
        <w:t>D. The company’s annual profits</w:t>
      </w:r>
    </w:p>
    <w:p w14:paraId="5E2F6056" w14:textId="77777777" w:rsidR="0062015C" w:rsidRPr="004D5E09" w:rsidRDefault="0062015C" w:rsidP="0062015C">
      <w:pPr>
        <w:spacing w:after="160" w:line="360" w:lineRule="auto"/>
        <w:rPr>
          <w:rFonts w:ascii="Times New Roman" w:hAnsi="Times New Roman" w:cs="Times New Roman"/>
          <w:b/>
          <w:bCs/>
        </w:rPr>
      </w:pPr>
      <w:r w:rsidRPr="004D5E09">
        <w:rPr>
          <w:rFonts w:ascii="Times New Roman" w:hAnsi="Times New Roman" w:cs="Times New Roman"/>
          <w:b/>
          <w:bCs/>
        </w:rPr>
        <w:t>The process of assigning tasks and authority to subordinates while retaining accountability is known as:</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(1 Mark)</w:t>
      </w:r>
    </w:p>
    <w:p w14:paraId="5A8F9A75" w14:textId="77777777" w:rsidR="0062015C" w:rsidRPr="004D5E09" w:rsidRDefault="0062015C" w:rsidP="0062015C">
      <w:pPr>
        <w:spacing w:after="160" w:line="360" w:lineRule="auto"/>
        <w:ind w:left="720"/>
        <w:rPr>
          <w:rFonts w:ascii="Times New Roman" w:hAnsi="Times New Roman" w:cs="Times New Roman"/>
        </w:rPr>
      </w:pPr>
      <w:r w:rsidRPr="004D5E09">
        <w:rPr>
          <w:rFonts w:ascii="Times New Roman" w:hAnsi="Times New Roman" w:cs="Times New Roman"/>
        </w:rPr>
        <w:t>A. Centralization</w:t>
      </w:r>
      <w:r w:rsidRPr="004D5E09">
        <w:rPr>
          <w:rFonts w:ascii="Times New Roman" w:hAnsi="Times New Roman" w:cs="Times New Roman"/>
        </w:rPr>
        <w:br/>
        <w:t>B. Coordination</w:t>
      </w:r>
      <w:r w:rsidRPr="004D5E09">
        <w:rPr>
          <w:rFonts w:ascii="Times New Roman" w:hAnsi="Times New Roman" w:cs="Times New Roman"/>
        </w:rPr>
        <w:br/>
        <w:t>C. Delegation</w:t>
      </w:r>
      <w:r w:rsidRPr="004D5E09">
        <w:rPr>
          <w:rFonts w:ascii="Times New Roman" w:hAnsi="Times New Roman" w:cs="Times New Roman"/>
        </w:rPr>
        <w:br/>
        <w:t>D. Supervision</w:t>
      </w:r>
    </w:p>
    <w:p w14:paraId="7F99E92F" w14:textId="77777777" w:rsidR="0062015C" w:rsidRPr="004D5E09" w:rsidRDefault="0062015C" w:rsidP="0062015C">
      <w:pPr>
        <w:spacing w:after="160" w:line="360" w:lineRule="auto"/>
        <w:rPr>
          <w:rFonts w:ascii="Times New Roman" w:hAnsi="Times New Roman" w:cs="Times New Roman"/>
          <w:b/>
          <w:bCs/>
        </w:rPr>
      </w:pPr>
      <w:r w:rsidRPr="004D5E09">
        <w:rPr>
          <w:rFonts w:ascii="Times New Roman" w:hAnsi="Times New Roman" w:cs="Times New Roman"/>
          <w:b/>
          <w:bCs/>
        </w:rPr>
        <w:t>Which management function involves setting objectives and determining how to achieve them?</w:t>
      </w:r>
      <w:r>
        <w:rPr>
          <w:rFonts w:ascii="Times New Roman" w:hAnsi="Times New Roman" w:cs="Times New Roman"/>
          <w:b/>
          <w:bCs/>
        </w:rPr>
        <w:t xml:space="preserve"> (1 Mark)</w:t>
      </w:r>
    </w:p>
    <w:p w14:paraId="4E93BDEA" w14:textId="64803463" w:rsidR="0062015C" w:rsidRPr="004D5E09" w:rsidRDefault="0062015C" w:rsidP="0062015C">
      <w:pPr>
        <w:spacing w:line="360" w:lineRule="auto"/>
        <w:ind w:left="720"/>
        <w:rPr>
          <w:rFonts w:ascii="Times New Roman" w:hAnsi="Times New Roman" w:cs="Times New Roman"/>
        </w:rPr>
      </w:pPr>
      <w:r w:rsidRPr="004D5E09">
        <w:rPr>
          <w:rFonts w:ascii="Times New Roman" w:hAnsi="Times New Roman" w:cs="Times New Roman"/>
        </w:rPr>
        <w:t>A. Leading</w:t>
      </w:r>
      <w:r w:rsidRPr="004D5E09">
        <w:rPr>
          <w:rFonts w:ascii="Times New Roman" w:hAnsi="Times New Roman" w:cs="Times New Roman"/>
        </w:rPr>
        <w:br/>
        <w:t>B. Planning</w:t>
      </w:r>
      <w:r w:rsidRPr="004D5E09">
        <w:rPr>
          <w:rFonts w:ascii="Times New Roman" w:hAnsi="Times New Roman" w:cs="Times New Roman"/>
        </w:rPr>
        <w:br/>
      </w:r>
      <w:r w:rsidRPr="004D5E09">
        <w:rPr>
          <w:rFonts w:ascii="Times New Roman" w:hAnsi="Times New Roman" w:cs="Times New Roman"/>
        </w:rPr>
        <w:lastRenderedPageBreak/>
        <w:t xml:space="preserve">C. </w:t>
      </w:r>
      <w:r w:rsidRPr="004D5E09">
        <w:rPr>
          <w:rFonts w:ascii="Times New Roman" w:hAnsi="Times New Roman" w:cs="Times New Roman"/>
        </w:rPr>
        <w:t>Organizing</w:t>
      </w:r>
      <w:r w:rsidRPr="004D5E09">
        <w:rPr>
          <w:rFonts w:ascii="Times New Roman" w:hAnsi="Times New Roman" w:cs="Times New Roman"/>
        </w:rPr>
        <w:br/>
        <w:t>D. Controlling</w:t>
      </w:r>
    </w:p>
    <w:p w14:paraId="25D393C8" w14:textId="77777777" w:rsidR="0062015C" w:rsidRPr="004D5E09" w:rsidRDefault="0062015C" w:rsidP="0062015C">
      <w:pPr>
        <w:spacing w:after="160" w:line="360" w:lineRule="auto"/>
        <w:rPr>
          <w:rFonts w:ascii="Times New Roman" w:hAnsi="Times New Roman" w:cs="Times New Roman"/>
          <w:b/>
          <w:bCs/>
        </w:rPr>
      </w:pPr>
      <w:r w:rsidRPr="004D5E09">
        <w:rPr>
          <w:rFonts w:ascii="Times New Roman" w:hAnsi="Times New Roman" w:cs="Times New Roman"/>
          <w:b/>
          <w:bCs/>
        </w:rPr>
        <w:t>Effectiveness in management means:</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(1 Mark)</w:t>
      </w:r>
    </w:p>
    <w:p w14:paraId="40D93706" w14:textId="77777777" w:rsidR="0062015C" w:rsidRPr="004D5E09" w:rsidRDefault="0062015C" w:rsidP="0062015C">
      <w:pPr>
        <w:spacing w:after="160" w:line="360" w:lineRule="auto"/>
        <w:ind w:left="720"/>
        <w:rPr>
          <w:rFonts w:ascii="Times New Roman" w:hAnsi="Times New Roman" w:cs="Times New Roman"/>
        </w:rPr>
      </w:pPr>
      <w:r w:rsidRPr="004D5E09">
        <w:rPr>
          <w:rFonts w:ascii="Times New Roman" w:hAnsi="Times New Roman" w:cs="Times New Roman"/>
        </w:rPr>
        <w:t>A. Doing things right</w:t>
      </w:r>
      <w:r w:rsidRPr="004D5E09">
        <w:rPr>
          <w:rFonts w:ascii="Times New Roman" w:hAnsi="Times New Roman" w:cs="Times New Roman"/>
        </w:rPr>
        <w:br/>
        <w:t>B. Minimizing costs</w:t>
      </w:r>
      <w:r w:rsidRPr="004D5E09">
        <w:rPr>
          <w:rFonts w:ascii="Times New Roman" w:hAnsi="Times New Roman" w:cs="Times New Roman"/>
        </w:rPr>
        <w:br/>
        <w:t>C. Doing the right things</w:t>
      </w:r>
      <w:r w:rsidRPr="004D5E09">
        <w:rPr>
          <w:rFonts w:ascii="Times New Roman" w:hAnsi="Times New Roman" w:cs="Times New Roman"/>
        </w:rPr>
        <w:br/>
        <w:t>D. Reducing staff numbers</w:t>
      </w:r>
    </w:p>
    <w:p w14:paraId="4982CE32" w14:textId="77777777" w:rsidR="0062015C" w:rsidRPr="004D5E09" w:rsidRDefault="0062015C" w:rsidP="0062015C">
      <w:pPr>
        <w:spacing w:after="160" w:line="360" w:lineRule="auto"/>
        <w:rPr>
          <w:rFonts w:ascii="Times New Roman" w:hAnsi="Times New Roman" w:cs="Times New Roman"/>
          <w:b/>
          <w:bCs/>
        </w:rPr>
      </w:pPr>
      <w:r w:rsidRPr="004D5E09">
        <w:rPr>
          <w:rFonts w:ascii="Times New Roman" w:hAnsi="Times New Roman" w:cs="Times New Roman"/>
          <w:b/>
          <w:bCs/>
        </w:rPr>
        <w:t>The unity of command principle states that:</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(1 Mark)</w:t>
      </w:r>
    </w:p>
    <w:p w14:paraId="3A2D3C64" w14:textId="77777777" w:rsidR="0062015C" w:rsidRPr="004D5E09" w:rsidRDefault="0062015C" w:rsidP="0062015C">
      <w:pPr>
        <w:spacing w:after="160" w:line="360" w:lineRule="auto"/>
        <w:ind w:left="720"/>
        <w:rPr>
          <w:rFonts w:ascii="Times New Roman" w:hAnsi="Times New Roman" w:cs="Times New Roman"/>
        </w:rPr>
      </w:pPr>
      <w:r w:rsidRPr="004D5E09">
        <w:rPr>
          <w:rFonts w:ascii="Times New Roman" w:hAnsi="Times New Roman" w:cs="Times New Roman"/>
        </w:rPr>
        <w:t>A. Employees should report to more than one manager</w:t>
      </w:r>
      <w:r w:rsidRPr="004D5E09">
        <w:rPr>
          <w:rFonts w:ascii="Times New Roman" w:hAnsi="Times New Roman" w:cs="Times New Roman"/>
        </w:rPr>
        <w:br/>
        <w:t>B. Each employee should receive orders from only one superior</w:t>
      </w:r>
      <w:r w:rsidRPr="004D5E09">
        <w:rPr>
          <w:rFonts w:ascii="Times New Roman" w:hAnsi="Times New Roman" w:cs="Times New Roman"/>
        </w:rPr>
        <w:br/>
        <w:t>C. Managers should consult employees before making decisions</w:t>
      </w:r>
      <w:r w:rsidRPr="004D5E09">
        <w:rPr>
          <w:rFonts w:ascii="Times New Roman" w:hAnsi="Times New Roman" w:cs="Times New Roman"/>
        </w:rPr>
        <w:br/>
        <w:t>D. Authority should be decentralized</w:t>
      </w:r>
    </w:p>
    <w:p w14:paraId="6AD2D3AA" w14:textId="77777777" w:rsidR="0062015C" w:rsidRPr="004D5E09" w:rsidRDefault="0062015C" w:rsidP="0062015C">
      <w:pPr>
        <w:spacing w:after="160" w:line="360" w:lineRule="auto"/>
        <w:rPr>
          <w:rFonts w:ascii="Times New Roman" w:hAnsi="Times New Roman" w:cs="Times New Roman"/>
          <w:b/>
          <w:bCs/>
        </w:rPr>
      </w:pPr>
      <w:r w:rsidRPr="004D5E09">
        <w:rPr>
          <w:rFonts w:ascii="Times New Roman" w:hAnsi="Times New Roman" w:cs="Times New Roman"/>
          <w:b/>
          <w:bCs/>
        </w:rPr>
        <w:t>Controlling as a management function mainly involves:</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(1 Mark)</w:t>
      </w:r>
    </w:p>
    <w:p w14:paraId="350F10A0" w14:textId="77777777" w:rsidR="0062015C" w:rsidRPr="004D5E09" w:rsidRDefault="0062015C" w:rsidP="0062015C">
      <w:pPr>
        <w:spacing w:after="160" w:line="360" w:lineRule="auto"/>
        <w:ind w:left="720"/>
        <w:rPr>
          <w:rFonts w:ascii="Times New Roman" w:hAnsi="Times New Roman" w:cs="Times New Roman"/>
        </w:rPr>
      </w:pPr>
      <w:r w:rsidRPr="004D5E09">
        <w:rPr>
          <w:rFonts w:ascii="Times New Roman" w:hAnsi="Times New Roman" w:cs="Times New Roman"/>
        </w:rPr>
        <w:t>A. Motivating employees</w:t>
      </w:r>
      <w:r w:rsidRPr="004D5E09">
        <w:rPr>
          <w:rFonts w:ascii="Times New Roman" w:hAnsi="Times New Roman" w:cs="Times New Roman"/>
        </w:rPr>
        <w:br/>
        <w:t>B. Monitoring performance and correcting deviations</w:t>
      </w:r>
      <w:r w:rsidRPr="004D5E09">
        <w:rPr>
          <w:rFonts w:ascii="Times New Roman" w:hAnsi="Times New Roman" w:cs="Times New Roman"/>
        </w:rPr>
        <w:br/>
        <w:t>C. Designing organizational hierarchy</w:t>
      </w:r>
      <w:r w:rsidRPr="004D5E09">
        <w:rPr>
          <w:rFonts w:ascii="Times New Roman" w:hAnsi="Times New Roman" w:cs="Times New Roman"/>
        </w:rPr>
        <w:br/>
        <w:t>D. Recruiting new staff</w:t>
      </w:r>
    </w:p>
    <w:p w14:paraId="27A1BFBB" w14:textId="77777777" w:rsidR="0062015C" w:rsidRPr="004D5E09" w:rsidRDefault="0062015C" w:rsidP="0062015C">
      <w:pPr>
        <w:spacing w:after="160" w:line="360" w:lineRule="auto"/>
        <w:rPr>
          <w:rFonts w:ascii="Times New Roman" w:hAnsi="Times New Roman" w:cs="Times New Roman"/>
          <w:b/>
          <w:bCs/>
        </w:rPr>
      </w:pPr>
      <w:r w:rsidRPr="004D5E09">
        <w:rPr>
          <w:rFonts w:ascii="Times New Roman" w:hAnsi="Times New Roman" w:cs="Times New Roman"/>
          <w:b/>
          <w:bCs/>
        </w:rPr>
        <w:t>Efficiency in management primarily refers to:</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(1 Mark)</w:t>
      </w:r>
    </w:p>
    <w:p w14:paraId="5551FE83" w14:textId="60E9C1AA" w:rsidR="0062015C" w:rsidRPr="004D5E09" w:rsidRDefault="0062015C" w:rsidP="0062015C">
      <w:pPr>
        <w:spacing w:after="160" w:line="360" w:lineRule="auto"/>
        <w:ind w:left="720"/>
        <w:rPr>
          <w:rFonts w:ascii="Times New Roman" w:hAnsi="Times New Roman" w:cs="Times New Roman"/>
        </w:rPr>
      </w:pPr>
      <w:r w:rsidRPr="004D5E09">
        <w:rPr>
          <w:rFonts w:ascii="Times New Roman" w:hAnsi="Times New Roman" w:cs="Times New Roman"/>
        </w:rPr>
        <w:t xml:space="preserve">A. Achieving </w:t>
      </w:r>
      <w:r w:rsidRPr="004D5E09">
        <w:rPr>
          <w:rFonts w:ascii="Times New Roman" w:hAnsi="Times New Roman" w:cs="Times New Roman"/>
        </w:rPr>
        <w:t>organizational</w:t>
      </w:r>
      <w:r w:rsidRPr="004D5E09">
        <w:rPr>
          <w:rFonts w:ascii="Times New Roman" w:hAnsi="Times New Roman" w:cs="Times New Roman"/>
        </w:rPr>
        <w:t xml:space="preserve"> goals</w:t>
      </w:r>
      <w:r w:rsidRPr="004D5E09">
        <w:rPr>
          <w:rFonts w:ascii="Times New Roman" w:hAnsi="Times New Roman" w:cs="Times New Roman"/>
        </w:rPr>
        <w:br/>
        <w:t xml:space="preserve">B. </w:t>
      </w:r>
      <w:r w:rsidRPr="004D5E09">
        <w:rPr>
          <w:rFonts w:ascii="Times New Roman" w:hAnsi="Times New Roman" w:cs="Times New Roman"/>
        </w:rPr>
        <w:t>Minimizing</w:t>
      </w:r>
      <w:r w:rsidRPr="004D5E09">
        <w:rPr>
          <w:rFonts w:ascii="Times New Roman" w:hAnsi="Times New Roman" w:cs="Times New Roman"/>
        </w:rPr>
        <w:t xml:space="preserve"> the use of resources</w:t>
      </w:r>
      <w:r w:rsidRPr="004D5E09">
        <w:rPr>
          <w:rFonts w:ascii="Times New Roman" w:hAnsi="Times New Roman" w:cs="Times New Roman"/>
        </w:rPr>
        <w:br/>
        <w:t>C. Expanding market share</w:t>
      </w:r>
      <w:r w:rsidRPr="004D5E09">
        <w:rPr>
          <w:rFonts w:ascii="Times New Roman" w:hAnsi="Times New Roman" w:cs="Times New Roman"/>
        </w:rPr>
        <w:br/>
        <w:t>D. Increasing employee salaries</w:t>
      </w:r>
    </w:p>
    <w:p w14:paraId="22594C98" w14:textId="02B77A6B" w:rsidR="0062015C" w:rsidRPr="006D20B1" w:rsidRDefault="0062015C" w:rsidP="0062015C">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Part B</w:t>
      </w:r>
    </w:p>
    <w:p w14:paraId="5883C77E" w14:textId="7E8580BB" w:rsidR="00EC788C" w:rsidRPr="00F01EC2" w:rsidRDefault="002006FD" w:rsidP="00AC0FDD">
      <w:pPr>
        <w:pStyle w:val="ListParagraph"/>
        <w:numPr>
          <w:ilvl w:val="0"/>
          <w:numId w:val="31"/>
        </w:numPr>
        <w:spacing w:before="100" w:beforeAutospacing="1" w:after="100" w:afterAutospacing="1" w:line="36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Explain</w:t>
      </w:r>
      <w:r w:rsidRPr="002006FD">
        <w:rPr>
          <w:rFonts w:ascii="Times New Roman" w:eastAsia="Times New Roman" w:hAnsi="Times New Roman" w:cs="Times New Roman"/>
          <w:bCs/>
          <w:sz w:val="24"/>
          <w:szCs w:val="24"/>
        </w:rPr>
        <w:t xml:space="preserve"> the </w:t>
      </w:r>
      <w:r w:rsidRPr="002006FD">
        <w:rPr>
          <w:rFonts w:ascii="Times New Roman" w:eastAsia="Times New Roman" w:hAnsi="Times New Roman" w:cs="Times New Roman"/>
          <w:b/>
          <w:bCs/>
          <w:sz w:val="24"/>
          <w:szCs w:val="24"/>
        </w:rPr>
        <w:t xml:space="preserve">THREE </w:t>
      </w:r>
      <w:r w:rsidRPr="002006FD">
        <w:rPr>
          <w:rFonts w:ascii="Times New Roman" w:eastAsia="Times New Roman" w:hAnsi="Times New Roman" w:cs="Times New Roman"/>
          <w:sz w:val="24"/>
          <w:szCs w:val="24"/>
        </w:rPr>
        <w:t>main types of planning in management and provide one relevant example for each type.</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00EC788C">
        <w:rPr>
          <w:rFonts w:ascii="Times New Roman" w:eastAsia="Times New Roman" w:hAnsi="Times New Roman" w:cs="Times New Roman"/>
          <w:bCs/>
          <w:sz w:val="24"/>
          <w:szCs w:val="24"/>
        </w:rPr>
        <w:tab/>
      </w:r>
      <w:r w:rsidR="00EC788C">
        <w:rPr>
          <w:rFonts w:ascii="Times New Roman" w:eastAsia="Times New Roman" w:hAnsi="Times New Roman" w:cs="Times New Roman"/>
          <w:bCs/>
          <w:sz w:val="24"/>
          <w:szCs w:val="24"/>
        </w:rPr>
        <w:tab/>
      </w:r>
      <w:r w:rsidR="00EC788C" w:rsidRPr="00F01EC2">
        <w:rPr>
          <w:rFonts w:ascii="Times New Roman" w:eastAsia="Times New Roman" w:hAnsi="Times New Roman" w:cs="Times New Roman"/>
          <w:b/>
          <w:bCs/>
          <w:sz w:val="24"/>
          <w:szCs w:val="24"/>
        </w:rPr>
        <w:t>(6 Marks)</w:t>
      </w:r>
    </w:p>
    <w:p w14:paraId="52890CC1" w14:textId="7F5649C2" w:rsidR="00EC788C" w:rsidRPr="00F01EC2" w:rsidRDefault="002006FD" w:rsidP="00AC0FDD">
      <w:pPr>
        <w:pStyle w:val="ListParagraph"/>
        <w:numPr>
          <w:ilvl w:val="0"/>
          <w:numId w:val="31"/>
        </w:numPr>
        <w:spacing w:before="100" w:beforeAutospacing="1" w:after="100" w:afterAutospacing="1" w:line="36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Describe</w:t>
      </w:r>
      <w:r w:rsidR="003802A5">
        <w:rPr>
          <w:rFonts w:ascii="Times New Roman" w:eastAsia="Times New Roman" w:hAnsi="Times New Roman" w:cs="Times New Roman"/>
          <w:bCs/>
          <w:sz w:val="24"/>
          <w:szCs w:val="24"/>
        </w:rPr>
        <w:t xml:space="preserve"> democratic leadership and explain how </w:t>
      </w:r>
      <w:r w:rsidR="00EC788C" w:rsidRPr="00EC788C">
        <w:rPr>
          <w:rFonts w:ascii="Times New Roman" w:eastAsia="Times New Roman" w:hAnsi="Times New Roman" w:cs="Times New Roman"/>
          <w:bCs/>
          <w:sz w:val="24"/>
          <w:szCs w:val="24"/>
        </w:rPr>
        <w:t>it compare</w:t>
      </w:r>
      <w:r w:rsidR="003802A5">
        <w:rPr>
          <w:rFonts w:ascii="Times New Roman" w:eastAsia="Times New Roman" w:hAnsi="Times New Roman" w:cs="Times New Roman"/>
          <w:bCs/>
          <w:sz w:val="24"/>
          <w:szCs w:val="24"/>
        </w:rPr>
        <w:t>s</w:t>
      </w:r>
      <w:r w:rsidR="00EC788C" w:rsidRPr="00EC788C">
        <w:rPr>
          <w:rFonts w:ascii="Times New Roman" w:eastAsia="Times New Roman" w:hAnsi="Times New Roman" w:cs="Times New Roman"/>
          <w:bCs/>
          <w:sz w:val="24"/>
          <w:szCs w:val="24"/>
        </w:rPr>
        <w:t xml:space="preserve"> to autocratic and transactional leadership styles</w:t>
      </w:r>
      <w:r w:rsidR="00EC788C">
        <w:rPr>
          <w:rFonts w:ascii="Times New Roman" w:eastAsia="Times New Roman" w:hAnsi="Times New Roman" w:cs="Times New Roman"/>
          <w:bCs/>
          <w:sz w:val="24"/>
          <w:szCs w:val="24"/>
        </w:rPr>
        <w:t>?</w:t>
      </w:r>
      <w:r w:rsidR="00EC788C" w:rsidRPr="00EC788C">
        <w:rPr>
          <w:rFonts w:ascii="Times New Roman" w:eastAsia="Times New Roman" w:hAnsi="Times New Roman" w:cs="Times New Roman"/>
          <w:bCs/>
          <w:sz w:val="24"/>
          <w:szCs w:val="24"/>
        </w:rPr>
        <w:t xml:space="preserve"> </w:t>
      </w:r>
      <w:r w:rsidR="00EC788C" w:rsidRPr="00EC788C">
        <w:rPr>
          <w:rFonts w:ascii="Times New Roman" w:eastAsia="Times New Roman" w:hAnsi="Times New Roman" w:cs="Times New Roman"/>
          <w:bCs/>
          <w:sz w:val="24"/>
          <w:szCs w:val="24"/>
        </w:rPr>
        <w:tab/>
      </w:r>
      <w:r w:rsidR="00EC788C" w:rsidRPr="00EC788C">
        <w:rPr>
          <w:rFonts w:ascii="Times New Roman" w:eastAsia="Times New Roman" w:hAnsi="Times New Roman" w:cs="Times New Roman"/>
          <w:bCs/>
          <w:sz w:val="24"/>
          <w:szCs w:val="24"/>
        </w:rPr>
        <w:tab/>
      </w:r>
      <w:r w:rsidR="00EC788C" w:rsidRPr="00EC788C">
        <w:rPr>
          <w:rFonts w:ascii="Times New Roman" w:eastAsia="Times New Roman" w:hAnsi="Times New Roman" w:cs="Times New Roman"/>
          <w:bCs/>
          <w:sz w:val="24"/>
          <w:szCs w:val="24"/>
        </w:rPr>
        <w:tab/>
      </w:r>
      <w:r w:rsidR="00EC788C" w:rsidRPr="00EC788C">
        <w:rPr>
          <w:rFonts w:ascii="Times New Roman" w:eastAsia="Times New Roman" w:hAnsi="Times New Roman" w:cs="Times New Roman"/>
          <w:bCs/>
          <w:sz w:val="24"/>
          <w:szCs w:val="24"/>
        </w:rPr>
        <w:tab/>
      </w:r>
      <w:r w:rsidR="00EC788C" w:rsidRPr="00EC788C">
        <w:rPr>
          <w:rFonts w:ascii="Times New Roman" w:eastAsia="Times New Roman" w:hAnsi="Times New Roman" w:cs="Times New Roman"/>
          <w:bCs/>
          <w:sz w:val="24"/>
          <w:szCs w:val="24"/>
        </w:rPr>
        <w:tab/>
      </w:r>
      <w:r w:rsidR="00EC788C" w:rsidRPr="00EC788C">
        <w:rPr>
          <w:rFonts w:ascii="Times New Roman" w:eastAsia="Times New Roman" w:hAnsi="Times New Roman" w:cs="Times New Roman"/>
          <w:bCs/>
          <w:sz w:val="24"/>
          <w:szCs w:val="24"/>
        </w:rPr>
        <w:tab/>
      </w:r>
      <w:r w:rsidR="00EC788C" w:rsidRPr="00F01EC2">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6</w:t>
      </w:r>
      <w:r w:rsidR="00EC788C" w:rsidRPr="00F01EC2">
        <w:rPr>
          <w:rFonts w:ascii="Times New Roman" w:eastAsia="Times New Roman" w:hAnsi="Times New Roman" w:cs="Times New Roman"/>
          <w:b/>
          <w:bCs/>
          <w:sz w:val="24"/>
          <w:szCs w:val="24"/>
        </w:rPr>
        <w:t xml:space="preserve"> Marks)</w:t>
      </w:r>
    </w:p>
    <w:p w14:paraId="1FFD922E" w14:textId="7A80F476" w:rsidR="00EC788C" w:rsidRPr="009C5CD1" w:rsidRDefault="00EC788C" w:rsidP="009C5CD1">
      <w:pPr>
        <w:pStyle w:val="ListParagraph"/>
        <w:numPr>
          <w:ilvl w:val="0"/>
          <w:numId w:val="31"/>
        </w:numPr>
        <w:spacing w:before="100" w:beforeAutospacing="1" w:after="100" w:afterAutospacing="1" w:line="360" w:lineRule="auto"/>
        <w:outlineLvl w:val="3"/>
        <w:rPr>
          <w:rFonts w:ascii="Times New Roman" w:eastAsia="Times New Roman" w:hAnsi="Times New Roman" w:cs="Times New Roman"/>
          <w:bCs/>
          <w:sz w:val="24"/>
          <w:szCs w:val="24"/>
        </w:rPr>
      </w:pPr>
      <w:r w:rsidRPr="00EC788C">
        <w:rPr>
          <w:rFonts w:ascii="Times New Roman" w:eastAsia="Times New Roman" w:hAnsi="Times New Roman" w:cs="Times New Roman"/>
          <w:bCs/>
          <w:sz w:val="24"/>
          <w:szCs w:val="24"/>
        </w:rPr>
        <w:lastRenderedPageBreak/>
        <w:t xml:space="preserve">Trace the evolution of management thought from classical theories to contemporary approaches. </w:t>
      </w:r>
      <w:r w:rsidR="002006FD">
        <w:rPr>
          <w:rFonts w:ascii="Times New Roman" w:eastAsia="Times New Roman" w:hAnsi="Times New Roman" w:cs="Times New Roman"/>
          <w:bCs/>
          <w:sz w:val="24"/>
          <w:szCs w:val="24"/>
        </w:rPr>
        <w:t>E</w:t>
      </w:r>
      <w:r w:rsidR="002006FD" w:rsidRPr="002006FD">
        <w:rPr>
          <w:rFonts w:ascii="Times New Roman" w:eastAsia="Times New Roman" w:hAnsi="Times New Roman" w:cs="Times New Roman"/>
          <w:bCs/>
          <w:sz w:val="24"/>
          <w:szCs w:val="24"/>
        </w:rPr>
        <w:t xml:space="preserve">xamine the contributions of </w:t>
      </w:r>
      <w:r w:rsidR="002006FD" w:rsidRPr="002006FD">
        <w:rPr>
          <w:rFonts w:ascii="Times New Roman" w:eastAsia="Times New Roman" w:hAnsi="Times New Roman" w:cs="Times New Roman"/>
          <w:b/>
          <w:bCs/>
          <w:sz w:val="24"/>
          <w:szCs w:val="24"/>
        </w:rPr>
        <w:t xml:space="preserve">TWO </w:t>
      </w:r>
      <w:r w:rsidR="002006FD" w:rsidRPr="002006FD">
        <w:rPr>
          <w:rFonts w:ascii="Times New Roman" w:eastAsia="Times New Roman" w:hAnsi="Times New Roman" w:cs="Times New Roman"/>
          <w:sz w:val="24"/>
          <w:szCs w:val="24"/>
        </w:rPr>
        <w:t>key theorists,</w:t>
      </w:r>
      <w:r w:rsidR="002006FD" w:rsidRPr="002006FD">
        <w:rPr>
          <w:rFonts w:ascii="Times New Roman" w:eastAsia="Times New Roman" w:hAnsi="Times New Roman" w:cs="Times New Roman"/>
          <w:bCs/>
          <w:sz w:val="24"/>
          <w:szCs w:val="24"/>
        </w:rPr>
        <w:t xml:space="preserve"> highlighting the significance of their ideas in shaping modern management practice.</w:t>
      </w:r>
      <w:r>
        <w:rPr>
          <w:rFonts w:ascii="Times New Roman" w:eastAsia="Times New Roman" w:hAnsi="Times New Roman" w:cs="Times New Roman"/>
          <w:bCs/>
          <w:sz w:val="24"/>
          <w:szCs w:val="24"/>
        </w:rPr>
        <w:tab/>
      </w:r>
      <w:r w:rsidRPr="00F01EC2">
        <w:rPr>
          <w:rFonts w:ascii="Times New Roman" w:eastAsia="Times New Roman" w:hAnsi="Times New Roman" w:cs="Times New Roman"/>
          <w:b/>
          <w:bCs/>
          <w:sz w:val="24"/>
          <w:szCs w:val="24"/>
        </w:rPr>
        <w:t>(</w:t>
      </w:r>
      <w:r w:rsidR="002006FD">
        <w:rPr>
          <w:rFonts w:ascii="Times New Roman" w:eastAsia="Times New Roman" w:hAnsi="Times New Roman" w:cs="Times New Roman"/>
          <w:b/>
          <w:bCs/>
          <w:sz w:val="24"/>
          <w:szCs w:val="24"/>
        </w:rPr>
        <w:t>4</w:t>
      </w:r>
      <w:r w:rsidRPr="00F01EC2">
        <w:rPr>
          <w:rFonts w:ascii="Times New Roman" w:eastAsia="Times New Roman" w:hAnsi="Times New Roman" w:cs="Times New Roman"/>
          <w:b/>
          <w:bCs/>
          <w:sz w:val="24"/>
          <w:szCs w:val="24"/>
        </w:rPr>
        <w:t xml:space="preserve"> Marks)</w:t>
      </w:r>
    </w:p>
    <w:p w14:paraId="5DDDB55E" w14:textId="232CBE55" w:rsidR="006D20B1" w:rsidRPr="00F01EC2" w:rsidRDefault="002006FD" w:rsidP="00AC0FDD">
      <w:pPr>
        <w:pStyle w:val="ListParagraph"/>
        <w:numPr>
          <w:ilvl w:val="0"/>
          <w:numId w:val="31"/>
        </w:numPr>
        <w:spacing w:before="100" w:beforeAutospacing="1" w:after="100" w:afterAutospacing="1" w:line="360" w:lineRule="auto"/>
        <w:outlineLvl w:val="3"/>
        <w:rPr>
          <w:rFonts w:ascii="Times New Roman" w:eastAsia="Times New Roman" w:hAnsi="Times New Roman" w:cs="Times New Roman"/>
          <w:b/>
          <w:bCs/>
          <w:sz w:val="24"/>
          <w:szCs w:val="24"/>
        </w:rPr>
      </w:pPr>
      <w:r w:rsidRPr="002006FD">
        <w:rPr>
          <w:rFonts w:ascii="Times New Roman" w:eastAsia="Times New Roman" w:hAnsi="Times New Roman" w:cs="Times New Roman"/>
          <w:bCs/>
          <w:sz w:val="24"/>
          <w:szCs w:val="24"/>
        </w:rPr>
        <w:t xml:space="preserve">Identify and briefly explain </w:t>
      </w:r>
      <w:r w:rsidRPr="002006FD">
        <w:rPr>
          <w:rFonts w:ascii="Times New Roman" w:eastAsia="Times New Roman" w:hAnsi="Times New Roman" w:cs="Times New Roman"/>
          <w:b/>
          <w:bCs/>
          <w:sz w:val="24"/>
          <w:szCs w:val="24"/>
        </w:rPr>
        <w:t xml:space="preserve">TWO </w:t>
      </w:r>
      <w:r w:rsidRPr="002006FD">
        <w:rPr>
          <w:rFonts w:ascii="Times New Roman" w:eastAsia="Times New Roman" w:hAnsi="Times New Roman" w:cs="Times New Roman"/>
          <w:sz w:val="24"/>
          <w:szCs w:val="24"/>
        </w:rPr>
        <w:t>contemporary management challenges</w:t>
      </w:r>
      <w:r w:rsidRPr="002006FD">
        <w:rPr>
          <w:rFonts w:ascii="Times New Roman" w:eastAsia="Times New Roman" w:hAnsi="Times New Roman" w:cs="Times New Roman"/>
          <w:bCs/>
          <w:sz w:val="24"/>
          <w:szCs w:val="24"/>
        </w:rPr>
        <w:t xml:space="preserve"> that organizations face in today’s dynamic business environmen</w:t>
      </w:r>
      <w:r>
        <w:rPr>
          <w:rFonts w:ascii="Times New Roman" w:eastAsia="Times New Roman" w:hAnsi="Times New Roman" w:cs="Times New Roman"/>
          <w:bCs/>
          <w:sz w:val="24"/>
          <w:szCs w:val="24"/>
        </w:rPr>
        <w:t>t</w:t>
      </w:r>
      <w:r w:rsidR="00EC788C">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00EC788C">
        <w:rPr>
          <w:rFonts w:ascii="Times New Roman" w:eastAsia="Times New Roman" w:hAnsi="Times New Roman" w:cs="Times New Roman"/>
          <w:bCs/>
          <w:sz w:val="24"/>
          <w:szCs w:val="24"/>
        </w:rPr>
        <w:t xml:space="preserve"> </w:t>
      </w:r>
      <w:r w:rsidR="00EC788C" w:rsidRPr="00F01EC2">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4</w:t>
      </w:r>
      <w:r w:rsidR="00EC788C" w:rsidRPr="00F01EC2">
        <w:rPr>
          <w:rFonts w:ascii="Times New Roman" w:eastAsia="Times New Roman" w:hAnsi="Times New Roman" w:cs="Times New Roman"/>
          <w:b/>
          <w:bCs/>
          <w:sz w:val="24"/>
          <w:szCs w:val="24"/>
        </w:rPr>
        <w:t xml:space="preserve"> Marks)</w:t>
      </w:r>
    </w:p>
    <w:p w14:paraId="1D83BC01" w14:textId="77777777" w:rsidR="00511FFD" w:rsidRPr="006D20B1" w:rsidRDefault="00DC5889" w:rsidP="00AC0FDD">
      <w:pPr>
        <w:spacing w:line="360" w:lineRule="auto"/>
        <w:rPr>
          <w:rFonts w:ascii="Times New Roman" w:hAnsi="Times New Roman" w:cs="Times New Roman"/>
          <w:b/>
          <w:sz w:val="24"/>
          <w:szCs w:val="24"/>
          <w:u w:val="single"/>
        </w:rPr>
      </w:pPr>
      <w:r w:rsidRPr="006D20B1">
        <w:rPr>
          <w:rFonts w:ascii="Times New Roman" w:hAnsi="Times New Roman" w:cs="Times New Roman"/>
          <w:b/>
          <w:sz w:val="24"/>
          <w:szCs w:val="24"/>
          <w:u w:val="single"/>
        </w:rPr>
        <w:t>Q</w:t>
      </w:r>
      <w:r>
        <w:rPr>
          <w:rFonts w:ascii="Times New Roman" w:hAnsi="Times New Roman" w:cs="Times New Roman"/>
          <w:b/>
          <w:sz w:val="24"/>
          <w:szCs w:val="24"/>
          <w:u w:val="single"/>
        </w:rPr>
        <w:t>UESTION T</w:t>
      </w:r>
      <w:r w:rsidRPr="006D20B1">
        <w:rPr>
          <w:rFonts w:ascii="Times New Roman" w:hAnsi="Times New Roman" w:cs="Times New Roman"/>
          <w:b/>
          <w:sz w:val="24"/>
          <w:szCs w:val="24"/>
          <w:u w:val="single"/>
        </w:rPr>
        <w:t xml:space="preserve">WO </w:t>
      </w:r>
    </w:p>
    <w:p w14:paraId="61D03892" w14:textId="27DB99A3" w:rsidR="002F52F8" w:rsidRPr="00F01EC2" w:rsidRDefault="00AA69E4" w:rsidP="00AC0FDD">
      <w:pPr>
        <w:pStyle w:val="ListParagraph"/>
        <w:numPr>
          <w:ilvl w:val="0"/>
          <w:numId w:val="30"/>
        </w:numPr>
        <w:spacing w:before="100" w:beforeAutospacing="1" w:after="100" w:afterAutospacing="1" w:line="360" w:lineRule="auto"/>
        <w:rPr>
          <w:rFonts w:ascii="Times New Roman" w:eastAsia="Times New Roman" w:hAnsi="Times New Roman" w:cs="Times New Roman"/>
          <w:b/>
          <w:sz w:val="24"/>
          <w:szCs w:val="24"/>
        </w:rPr>
      </w:pPr>
      <w:r w:rsidRPr="00AA69E4">
        <w:rPr>
          <w:rFonts w:ascii="Times New Roman" w:eastAsia="Times New Roman" w:hAnsi="Times New Roman" w:cs="Times New Roman"/>
          <w:sz w:val="24"/>
          <w:szCs w:val="24"/>
        </w:rPr>
        <w:t xml:space="preserve">Discuss </w:t>
      </w:r>
      <w:r w:rsidR="00047F6C" w:rsidRPr="00047F6C">
        <w:rPr>
          <w:rFonts w:ascii="Times New Roman" w:eastAsia="Times New Roman" w:hAnsi="Times New Roman" w:cs="Times New Roman"/>
          <w:b/>
          <w:bCs/>
          <w:sz w:val="24"/>
          <w:szCs w:val="24"/>
        </w:rPr>
        <w:t>FOUR</w:t>
      </w:r>
      <w:r w:rsidRPr="00AA69E4">
        <w:rPr>
          <w:rFonts w:ascii="Times New Roman" w:eastAsia="Times New Roman" w:hAnsi="Times New Roman" w:cs="Times New Roman"/>
          <w:sz w:val="24"/>
          <w:szCs w:val="24"/>
        </w:rPr>
        <w:t xml:space="preserve"> </w:t>
      </w:r>
      <w:r w:rsidR="009C5CD1">
        <w:rPr>
          <w:rFonts w:ascii="Times New Roman" w:eastAsia="Times New Roman" w:hAnsi="Times New Roman" w:cs="Times New Roman"/>
          <w:sz w:val="24"/>
          <w:szCs w:val="24"/>
        </w:rPr>
        <w:t>benefits</w:t>
      </w:r>
      <w:r w:rsidRPr="00AA69E4">
        <w:rPr>
          <w:rFonts w:ascii="Times New Roman" w:eastAsia="Times New Roman" w:hAnsi="Times New Roman" w:cs="Times New Roman"/>
          <w:sz w:val="24"/>
          <w:szCs w:val="24"/>
        </w:rPr>
        <w:t xml:space="preserve"> of ethics and Corporate Social Responsibility (CSR) in contemporary management.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2F52F8" w:rsidRPr="00F01EC2">
        <w:rPr>
          <w:rFonts w:ascii="Times New Roman" w:eastAsia="Times New Roman" w:hAnsi="Times New Roman" w:cs="Times New Roman"/>
          <w:b/>
          <w:sz w:val="24"/>
          <w:szCs w:val="24"/>
        </w:rPr>
        <w:t>(</w:t>
      </w:r>
      <w:r w:rsidR="005D7CEA">
        <w:rPr>
          <w:rFonts w:ascii="Times New Roman" w:eastAsia="Times New Roman" w:hAnsi="Times New Roman" w:cs="Times New Roman"/>
          <w:b/>
          <w:sz w:val="24"/>
          <w:szCs w:val="24"/>
        </w:rPr>
        <w:t>M</w:t>
      </w:r>
      <w:r w:rsidR="00EC788C" w:rsidRPr="00F01EC2">
        <w:rPr>
          <w:rFonts w:ascii="Times New Roman" w:eastAsia="Times New Roman" w:hAnsi="Times New Roman" w:cs="Times New Roman"/>
          <w:b/>
          <w:sz w:val="24"/>
          <w:szCs w:val="24"/>
        </w:rPr>
        <w:t xml:space="preserve"> </w:t>
      </w:r>
      <w:r w:rsidR="002F52F8" w:rsidRPr="00F01EC2">
        <w:rPr>
          <w:rFonts w:ascii="Times New Roman" w:eastAsia="Times New Roman" w:hAnsi="Times New Roman" w:cs="Times New Roman"/>
          <w:b/>
          <w:sz w:val="24"/>
          <w:szCs w:val="24"/>
        </w:rPr>
        <w:t>marks)</w:t>
      </w:r>
    </w:p>
    <w:p w14:paraId="0C171A73" w14:textId="0874A236" w:rsidR="006D20B1" w:rsidRPr="00F01EC2" w:rsidRDefault="009C5CD1" w:rsidP="00AC0FDD">
      <w:pPr>
        <w:pStyle w:val="ListParagraph"/>
        <w:numPr>
          <w:ilvl w:val="0"/>
          <w:numId w:val="30"/>
        </w:numPr>
        <w:spacing w:before="100" w:beforeAutospacing="1" w:after="100" w:afterAutospacing="1" w:line="360" w:lineRule="auto"/>
        <w:rPr>
          <w:rFonts w:ascii="Times New Roman" w:eastAsia="Times New Roman" w:hAnsi="Times New Roman" w:cs="Times New Roman"/>
          <w:b/>
          <w:sz w:val="24"/>
          <w:szCs w:val="24"/>
        </w:rPr>
      </w:pPr>
      <w:r w:rsidRPr="009C5CD1">
        <w:rPr>
          <w:rFonts w:ascii="Times New Roman" w:hAnsi="Times New Roman" w:cs="Times New Roman"/>
          <w:sz w:val="24"/>
          <w:szCs w:val="24"/>
        </w:rPr>
        <w:t xml:space="preserve">Describe the </w:t>
      </w:r>
      <w:r w:rsidRPr="009C5CD1">
        <w:rPr>
          <w:rFonts w:ascii="Times New Roman" w:hAnsi="Times New Roman" w:cs="Times New Roman"/>
          <w:b/>
          <w:bCs/>
          <w:sz w:val="24"/>
          <w:szCs w:val="24"/>
        </w:rPr>
        <w:t xml:space="preserve">THREE </w:t>
      </w:r>
      <w:r w:rsidRPr="009C5CD1">
        <w:rPr>
          <w:rFonts w:ascii="Times New Roman" w:hAnsi="Times New Roman" w:cs="Times New Roman"/>
          <w:sz w:val="24"/>
          <w:szCs w:val="24"/>
        </w:rPr>
        <w:t xml:space="preserve">levels of management in an organization and explain one key responsibility associated with each level.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21BD2" w:rsidRPr="00F01EC2">
        <w:rPr>
          <w:rFonts w:ascii="Times New Roman" w:hAnsi="Times New Roman" w:cs="Times New Roman"/>
          <w:b/>
          <w:sz w:val="24"/>
          <w:szCs w:val="24"/>
        </w:rPr>
        <w:t>(</w:t>
      </w:r>
      <w:r w:rsidR="00047F6C">
        <w:rPr>
          <w:rFonts w:ascii="Times New Roman" w:hAnsi="Times New Roman" w:cs="Times New Roman"/>
          <w:b/>
          <w:sz w:val="24"/>
          <w:szCs w:val="24"/>
        </w:rPr>
        <w:t>12</w:t>
      </w:r>
      <w:r w:rsidR="00EC788C" w:rsidRPr="00F01EC2">
        <w:rPr>
          <w:rFonts w:ascii="Times New Roman" w:hAnsi="Times New Roman" w:cs="Times New Roman"/>
          <w:b/>
          <w:sz w:val="24"/>
          <w:szCs w:val="24"/>
        </w:rPr>
        <w:t xml:space="preserve"> </w:t>
      </w:r>
      <w:r w:rsidR="005D7CEA">
        <w:rPr>
          <w:rFonts w:ascii="Times New Roman" w:hAnsi="Times New Roman" w:cs="Times New Roman"/>
          <w:b/>
          <w:sz w:val="24"/>
          <w:szCs w:val="24"/>
        </w:rPr>
        <w:t>M</w:t>
      </w:r>
      <w:r w:rsidR="00C21BD2" w:rsidRPr="00F01EC2">
        <w:rPr>
          <w:rFonts w:ascii="Times New Roman" w:hAnsi="Times New Roman" w:cs="Times New Roman"/>
          <w:b/>
          <w:sz w:val="24"/>
          <w:szCs w:val="24"/>
        </w:rPr>
        <w:t>arks)</w:t>
      </w:r>
      <w:r w:rsidR="00511FFD" w:rsidRPr="00F01EC2">
        <w:rPr>
          <w:rFonts w:ascii="Times New Roman" w:hAnsi="Times New Roman" w:cs="Times New Roman"/>
          <w:b/>
          <w:sz w:val="24"/>
          <w:szCs w:val="24"/>
        </w:rPr>
        <w:tab/>
      </w:r>
    </w:p>
    <w:p w14:paraId="6D5E6659" w14:textId="77777777" w:rsidR="006D20B1" w:rsidRPr="006D20B1" w:rsidRDefault="00DC5889" w:rsidP="00AC0FDD">
      <w:pPr>
        <w:spacing w:line="360" w:lineRule="auto"/>
        <w:rPr>
          <w:rFonts w:ascii="Times New Roman" w:hAnsi="Times New Roman" w:cs="Times New Roman"/>
          <w:b/>
          <w:sz w:val="24"/>
          <w:szCs w:val="24"/>
          <w:u w:val="single"/>
        </w:rPr>
      </w:pPr>
      <w:r w:rsidRPr="006D20B1">
        <w:rPr>
          <w:rFonts w:ascii="Times New Roman" w:hAnsi="Times New Roman" w:cs="Times New Roman"/>
          <w:b/>
          <w:sz w:val="24"/>
          <w:szCs w:val="24"/>
          <w:u w:val="single"/>
        </w:rPr>
        <w:t>Q</w:t>
      </w:r>
      <w:r>
        <w:rPr>
          <w:rFonts w:ascii="Times New Roman" w:hAnsi="Times New Roman" w:cs="Times New Roman"/>
          <w:b/>
          <w:sz w:val="24"/>
          <w:szCs w:val="24"/>
          <w:u w:val="single"/>
        </w:rPr>
        <w:t>UESTION T</w:t>
      </w:r>
      <w:r w:rsidRPr="006D20B1">
        <w:rPr>
          <w:rFonts w:ascii="Times New Roman" w:hAnsi="Times New Roman" w:cs="Times New Roman"/>
          <w:b/>
          <w:sz w:val="24"/>
          <w:szCs w:val="24"/>
          <w:u w:val="single"/>
        </w:rPr>
        <w:t>HREE</w:t>
      </w:r>
    </w:p>
    <w:p w14:paraId="5989437D" w14:textId="3A95D389" w:rsidR="00AD46AE" w:rsidRPr="00344C83" w:rsidRDefault="00AD46AE" w:rsidP="00AC0FDD">
      <w:pPr>
        <w:spacing w:before="100" w:beforeAutospacing="1" w:after="100" w:afterAutospacing="1" w:line="360" w:lineRule="auto"/>
        <w:rPr>
          <w:rFonts w:ascii="Times New Roman" w:eastAsia="Times New Roman" w:hAnsi="Times New Roman" w:cs="Times New Roman"/>
          <w:sz w:val="24"/>
          <w:szCs w:val="24"/>
        </w:rPr>
      </w:pPr>
      <w:proofErr w:type="spellStart"/>
      <w:r w:rsidRPr="00344C83">
        <w:rPr>
          <w:rFonts w:ascii="Times New Roman" w:eastAsia="Times New Roman" w:hAnsi="Times New Roman" w:cs="Times New Roman"/>
          <w:sz w:val="24"/>
          <w:szCs w:val="24"/>
        </w:rPr>
        <w:t>TechNext</w:t>
      </w:r>
      <w:proofErr w:type="spellEnd"/>
      <w:r w:rsidRPr="00344C83">
        <w:rPr>
          <w:rFonts w:ascii="Times New Roman" w:eastAsia="Times New Roman" w:hAnsi="Times New Roman" w:cs="Times New Roman"/>
          <w:sz w:val="24"/>
          <w:szCs w:val="24"/>
        </w:rPr>
        <w:t xml:space="preserve"> Solutions is a rapidly growing tech firm specializing in software development and IT consulting services. In the past three years, the company has expanded its client base globally and has experienced significant growth in revenue. However, the rapid growth has also brought several challenges, including overworked employees, delayed product launches, and inconsistent quality in client deliverables.</w:t>
      </w:r>
    </w:p>
    <w:p w14:paraId="01EF06A1" w14:textId="63FAA11D" w:rsidR="00AD46AE" w:rsidRPr="00344C83" w:rsidRDefault="00AD46AE" w:rsidP="00AC0FDD">
      <w:pPr>
        <w:spacing w:before="100" w:beforeAutospacing="1" w:after="100" w:afterAutospacing="1" w:line="360" w:lineRule="auto"/>
        <w:rPr>
          <w:rFonts w:ascii="Times New Roman" w:eastAsia="Times New Roman" w:hAnsi="Times New Roman" w:cs="Times New Roman"/>
          <w:sz w:val="24"/>
          <w:szCs w:val="24"/>
        </w:rPr>
      </w:pPr>
      <w:r w:rsidRPr="00344C83">
        <w:rPr>
          <w:rFonts w:ascii="Times New Roman" w:eastAsia="Times New Roman" w:hAnsi="Times New Roman" w:cs="Times New Roman"/>
          <w:sz w:val="24"/>
          <w:szCs w:val="24"/>
        </w:rPr>
        <w:t xml:space="preserve">Recognizing the need for a more structured approach to managing </w:t>
      </w:r>
      <w:r w:rsidR="00AA69E4">
        <w:rPr>
          <w:rFonts w:ascii="Times New Roman" w:eastAsia="Times New Roman" w:hAnsi="Times New Roman" w:cs="Times New Roman"/>
          <w:sz w:val="24"/>
          <w:szCs w:val="24"/>
        </w:rPr>
        <w:t xml:space="preserve">director </w:t>
      </w:r>
      <w:r w:rsidRPr="00344C83">
        <w:rPr>
          <w:rFonts w:ascii="Times New Roman" w:eastAsia="Times New Roman" w:hAnsi="Times New Roman" w:cs="Times New Roman"/>
          <w:sz w:val="24"/>
          <w:szCs w:val="24"/>
        </w:rPr>
        <w:t xml:space="preserve">tasked the management team </w:t>
      </w:r>
      <w:r w:rsidR="00AA69E4">
        <w:rPr>
          <w:rFonts w:ascii="Times New Roman" w:eastAsia="Times New Roman" w:hAnsi="Times New Roman" w:cs="Times New Roman"/>
          <w:sz w:val="24"/>
          <w:szCs w:val="24"/>
        </w:rPr>
        <w:t>to</w:t>
      </w:r>
      <w:r w:rsidRPr="00344C83">
        <w:rPr>
          <w:rFonts w:ascii="Times New Roman" w:eastAsia="Times New Roman" w:hAnsi="Times New Roman" w:cs="Times New Roman"/>
          <w:sz w:val="24"/>
          <w:szCs w:val="24"/>
        </w:rPr>
        <w:t xml:space="preserve"> develop a comprehensive strategic plan to guide the company’s next five years. The primary objectives of the plan were to:</w:t>
      </w:r>
    </w:p>
    <w:p w14:paraId="49DDF766" w14:textId="036B46C3" w:rsidR="00AD46AE" w:rsidRPr="00AD46AE" w:rsidRDefault="00AD46AE" w:rsidP="00AC0FDD">
      <w:pPr>
        <w:numPr>
          <w:ilvl w:val="0"/>
          <w:numId w:val="33"/>
        </w:numPr>
        <w:spacing w:before="100" w:beforeAutospacing="1" w:after="100" w:afterAutospacing="1" w:line="360" w:lineRule="auto"/>
        <w:rPr>
          <w:rFonts w:ascii="Times New Roman" w:eastAsia="Times New Roman" w:hAnsi="Times New Roman" w:cs="Times New Roman"/>
          <w:sz w:val="24"/>
          <w:szCs w:val="24"/>
        </w:rPr>
      </w:pPr>
      <w:r w:rsidRPr="00AD46AE">
        <w:rPr>
          <w:rFonts w:ascii="Times New Roman" w:eastAsia="Times New Roman" w:hAnsi="Times New Roman" w:cs="Times New Roman"/>
          <w:bCs/>
          <w:sz w:val="24"/>
          <w:szCs w:val="24"/>
        </w:rPr>
        <w:t>Expand into New Markets</w:t>
      </w:r>
    </w:p>
    <w:p w14:paraId="6368E4A3" w14:textId="0BBD0F77" w:rsidR="00AD46AE" w:rsidRPr="00AD46AE" w:rsidRDefault="00AD46AE" w:rsidP="00AC0FDD">
      <w:pPr>
        <w:numPr>
          <w:ilvl w:val="0"/>
          <w:numId w:val="33"/>
        </w:numPr>
        <w:spacing w:before="100" w:beforeAutospacing="1" w:after="100" w:afterAutospacing="1" w:line="360" w:lineRule="auto"/>
        <w:rPr>
          <w:rFonts w:ascii="Times New Roman" w:eastAsia="Times New Roman" w:hAnsi="Times New Roman" w:cs="Times New Roman"/>
          <w:sz w:val="24"/>
          <w:szCs w:val="24"/>
        </w:rPr>
      </w:pPr>
      <w:r w:rsidRPr="00AD46AE">
        <w:rPr>
          <w:rFonts w:ascii="Times New Roman" w:eastAsia="Times New Roman" w:hAnsi="Times New Roman" w:cs="Times New Roman"/>
          <w:bCs/>
          <w:sz w:val="24"/>
          <w:szCs w:val="24"/>
        </w:rPr>
        <w:t>Improve Operational Efficiency</w:t>
      </w:r>
    </w:p>
    <w:p w14:paraId="6B47FAF1" w14:textId="77777777" w:rsidR="00AA69E4" w:rsidRDefault="00AD46AE" w:rsidP="00AC0FDD">
      <w:pPr>
        <w:numPr>
          <w:ilvl w:val="0"/>
          <w:numId w:val="33"/>
        </w:numPr>
        <w:spacing w:before="100" w:beforeAutospacing="1" w:after="100" w:afterAutospacing="1" w:line="360" w:lineRule="auto"/>
        <w:rPr>
          <w:rFonts w:ascii="Times New Roman" w:eastAsia="Times New Roman" w:hAnsi="Times New Roman" w:cs="Times New Roman"/>
          <w:sz w:val="24"/>
          <w:szCs w:val="24"/>
        </w:rPr>
      </w:pPr>
      <w:r w:rsidRPr="00AA69E4">
        <w:rPr>
          <w:rFonts w:ascii="Times New Roman" w:eastAsia="Times New Roman" w:hAnsi="Times New Roman" w:cs="Times New Roman"/>
          <w:bCs/>
          <w:sz w:val="24"/>
          <w:szCs w:val="24"/>
        </w:rPr>
        <w:t>Enhance Employee Satisfaction</w:t>
      </w:r>
    </w:p>
    <w:p w14:paraId="1E0B8922" w14:textId="42F5D061" w:rsidR="00AD46AE" w:rsidRPr="00AA69E4" w:rsidRDefault="00AD46AE" w:rsidP="00AA69E4">
      <w:pPr>
        <w:spacing w:before="100" w:beforeAutospacing="1" w:after="100" w:afterAutospacing="1" w:line="360" w:lineRule="auto"/>
        <w:rPr>
          <w:rFonts w:ascii="Times New Roman" w:eastAsia="Times New Roman" w:hAnsi="Times New Roman" w:cs="Times New Roman"/>
          <w:sz w:val="24"/>
          <w:szCs w:val="24"/>
        </w:rPr>
      </w:pPr>
      <w:r w:rsidRPr="00AA69E4">
        <w:rPr>
          <w:rFonts w:ascii="Times New Roman" w:eastAsia="Times New Roman" w:hAnsi="Times New Roman" w:cs="Times New Roman"/>
          <w:sz w:val="24"/>
          <w:szCs w:val="24"/>
        </w:rPr>
        <w:t>To achieve these goals, the team developed tactical plans for each objective, involving specific timelines, resource allocations, and key performance indicators (KPIs). The planning process also included contingency plans to address potential risks, such as economic downturns or increased competition in target markets.</w:t>
      </w:r>
    </w:p>
    <w:p w14:paraId="3B98A7C2" w14:textId="77777777" w:rsidR="00AD46AE" w:rsidRDefault="00AD46AE" w:rsidP="00AC0FDD">
      <w:pPr>
        <w:spacing w:before="100" w:beforeAutospacing="1" w:after="100" w:afterAutospacing="1" w:line="360" w:lineRule="auto"/>
        <w:rPr>
          <w:rFonts w:ascii="Times New Roman" w:eastAsia="Times New Roman" w:hAnsi="Times New Roman" w:cs="Times New Roman"/>
          <w:sz w:val="24"/>
          <w:szCs w:val="24"/>
        </w:rPr>
      </w:pPr>
      <w:r w:rsidRPr="00344C83">
        <w:rPr>
          <w:rFonts w:ascii="Times New Roman" w:eastAsia="Times New Roman" w:hAnsi="Times New Roman" w:cs="Times New Roman"/>
          <w:sz w:val="24"/>
          <w:szCs w:val="24"/>
        </w:rPr>
        <w:lastRenderedPageBreak/>
        <w:t xml:space="preserve">Six months into the implementation, </w:t>
      </w:r>
      <w:proofErr w:type="spellStart"/>
      <w:r w:rsidRPr="00344C83">
        <w:rPr>
          <w:rFonts w:ascii="Times New Roman" w:eastAsia="Times New Roman" w:hAnsi="Times New Roman" w:cs="Times New Roman"/>
          <w:sz w:val="24"/>
          <w:szCs w:val="24"/>
        </w:rPr>
        <w:t>TechNext</w:t>
      </w:r>
      <w:proofErr w:type="spellEnd"/>
      <w:r w:rsidRPr="00344C83">
        <w:rPr>
          <w:rFonts w:ascii="Times New Roman" w:eastAsia="Times New Roman" w:hAnsi="Times New Roman" w:cs="Times New Roman"/>
          <w:sz w:val="24"/>
          <w:szCs w:val="24"/>
        </w:rPr>
        <w:t xml:space="preserve"> Solutions began to see some results, but there were also unforeseen challenges. The company entered its first new international market successfully but faced significant competition, resulting in lower-than-expected profits. Operational efficiency improved, but some employees felt overwhelmed by the new performance standards, which led to a decline in employee morale despite the flexible work schedules.</w:t>
      </w:r>
    </w:p>
    <w:p w14:paraId="73319792" w14:textId="328697A5" w:rsidR="00AA69E4" w:rsidRPr="00AA69E4" w:rsidRDefault="00AA69E4" w:rsidP="00AC0FDD">
      <w:pPr>
        <w:spacing w:before="100" w:beforeAutospacing="1" w:after="100" w:afterAutospacing="1" w:line="360" w:lineRule="auto"/>
        <w:rPr>
          <w:rFonts w:ascii="Times New Roman" w:eastAsia="Times New Roman" w:hAnsi="Times New Roman" w:cs="Times New Roman"/>
          <w:sz w:val="24"/>
          <w:szCs w:val="24"/>
          <w:u w:val="single"/>
        </w:rPr>
      </w:pPr>
      <w:r w:rsidRPr="00AA69E4">
        <w:rPr>
          <w:rFonts w:ascii="Times New Roman" w:eastAsia="Times New Roman" w:hAnsi="Times New Roman" w:cs="Times New Roman"/>
          <w:sz w:val="24"/>
          <w:szCs w:val="24"/>
          <w:u w:val="single"/>
        </w:rPr>
        <w:t>Questions:</w:t>
      </w:r>
    </w:p>
    <w:p w14:paraId="6A687F1D" w14:textId="18FDC6F0" w:rsidR="00AD46AE" w:rsidRPr="00F01EC2" w:rsidRDefault="00F01EC2" w:rsidP="00AC0FDD">
      <w:pPr>
        <w:pStyle w:val="ListParagraph"/>
        <w:numPr>
          <w:ilvl w:val="0"/>
          <w:numId w:val="34"/>
        </w:numPr>
        <w:spacing w:before="100" w:beforeAutospacing="1" w:after="100" w:afterAutospacing="1" w:line="36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Cs/>
          <w:sz w:val="24"/>
          <w:szCs w:val="24"/>
        </w:rPr>
        <w:t>TechNext</w:t>
      </w:r>
      <w:proofErr w:type="spellEnd"/>
      <w:r>
        <w:rPr>
          <w:rFonts w:ascii="Times New Roman" w:eastAsia="Times New Roman" w:hAnsi="Times New Roman" w:cs="Times New Roman"/>
          <w:bCs/>
          <w:sz w:val="24"/>
          <w:szCs w:val="24"/>
        </w:rPr>
        <w:t xml:space="preserve"> </w:t>
      </w:r>
      <w:r w:rsidR="00AD46AE" w:rsidRPr="00F01EC2">
        <w:rPr>
          <w:rFonts w:ascii="Times New Roman" w:eastAsia="Times New Roman" w:hAnsi="Times New Roman" w:cs="Times New Roman"/>
          <w:bCs/>
          <w:sz w:val="24"/>
          <w:szCs w:val="24"/>
        </w:rPr>
        <w:t>Solutions incorporated contingency planning into their strategic p</w:t>
      </w:r>
      <w:r w:rsidR="009E0723">
        <w:rPr>
          <w:rFonts w:ascii="Times New Roman" w:eastAsia="Times New Roman" w:hAnsi="Times New Roman" w:cs="Times New Roman"/>
          <w:bCs/>
          <w:sz w:val="24"/>
          <w:szCs w:val="24"/>
        </w:rPr>
        <w:t xml:space="preserve">lan. </w:t>
      </w:r>
      <w:r w:rsidR="00047F6C">
        <w:rPr>
          <w:rFonts w:ascii="Times New Roman" w:eastAsia="Times New Roman" w:hAnsi="Times New Roman" w:cs="Times New Roman"/>
          <w:bCs/>
          <w:sz w:val="24"/>
          <w:szCs w:val="24"/>
        </w:rPr>
        <w:t xml:space="preserve">Elaborate </w:t>
      </w:r>
      <w:r w:rsidR="00047F6C" w:rsidRPr="00047F6C">
        <w:rPr>
          <w:rFonts w:ascii="Times New Roman" w:eastAsia="Times New Roman" w:hAnsi="Times New Roman" w:cs="Times New Roman"/>
          <w:b/>
          <w:sz w:val="24"/>
          <w:szCs w:val="24"/>
        </w:rPr>
        <w:t>THREE</w:t>
      </w:r>
      <w:r w:rsidR="00047F6C">
        <w:rPr>
          <w:rFonts w:ascii="Times New Roman" w:eastAsia="Times New Roman" w:hAnsi="Times New Roman" w:cs="Times New Roman"/>
          <w:bCs/>
          <w:sz w:val="24"/>
          <w:szCs w:val="24"/>
        </w:rPr>
        <w:t xml:space="preserve"> reasons w</w:t>
      </w:r>
      <w:r w:rsidR="009E0723">
        <w:rPr>
          <w:rFonts w:ascii="Times New Roman" w:eastAsia="Times New Roman" w:hAnsi="Times New Roman" w:cs="Times New Roman"/>
          <w:bCs/>
          <w:sz w:val="24"/>
          <w:szCs w:val="24"/>
        </w:rPr>
        <w:t>hy this</w:t>
      </w:r>
      <w:r w:rsidR="00AD46AE" w:rsidRPr="00F01EC2">
        <w:rPr>
          <w:rFonts w:ascii="Times New Roman" w:eastAsia="Times New Roman" w:hAnsi="Times New Roman" w:cs="Times New Roman"/>
          <w:bCs/>
          <w:sz w:val="24"/>
          <w:szCs w:val="24"/>
        </w:rPr>
        <w:t xml:space="preserve"> </w:t>
      </w:r>
      <w:r w:rsidR="00047F6C">
        <w:rPr>
          <w:rFonts w:ascii="Times New Roman" w:eastAsia="Times New Roman" w:hAnsi="Times New Roman" w:cs="Times New Roman"/>
          <w:bCs/>
          <w:sz w:val="24"/>
          <w:szCs w:val="24"/>
        </w:rPr>
        <w:t xml:space="preserve">is </w:t>
      </w:r>
      <w:r w:rsidR="00AD46AE" w:rsidRPr="00F01EC2">
        <w:rPr>
          <w:rFonts w:ascii="Times New Roman" w:eastAsia="Times New Roman" w:hAnsi="Times New Roman" w:cs="Times New Roman"/>
          <w:bCs/>
          <w:sz w:val="24"/>
          <w:szCs w:val="24"/>
        </w:rPr>
        <w:t>importa</w:t>
      </w:r>
      <w:r w:rsidR="009E0723">
        <w:rPr>
          <w:rFonts w:ascii="Times New Roman" w:eastAsia="Times New Roman" w:hAnsi="Times New Roman" w:cs="Times New Roman"/>
          <w:bCs/>
          <w:sz w:val="24"/>
          <w:szCs w:val="24"/>
        </w:rPr>
        <w:t xml:space="preserve">nt in </w:t>
      </w:r>
      <w:r w:rsidR="00AD46AE" w:rsidRPr="00F01EC2">
        <w:rPr>
          <w:rFonts w:ascii="Times New Roman" w:eastAsia="Times New Roman" w:hAnsi="Times New Roman" w:cs="Times New Roman"/>
          <w:bCs/>
          <w:sz w:val="24"/>
          <w:szCs w:val="24"/>
        </w:rPr>
        <w:t>dynamic industr</w:t>
      </w:r>
      <w:r w:rsidR="009E0723">
        <w:rPr>
          <w:rFonts w:ascii="Times New Roman" w:eastAsia="Times New Roman" w:hAnsi="Times New Roman" w:cs="Times New Roman"/>
          <w:bCs/>
          <w:sz w:val="24"/>
          <w:szCs w:val="24"/>
        </w:rPr>
        <w:t>ies</w:t>
      </w:r>
      <w:r w:rsidR="00AD46AE" w:rsidRPr="00F01EC2">
        <w:rPr>
          <w:rFonts w:ascii="Times New Roman" w:eastAsia="Times New Roman" w:hAnsi="Times New Roman" w:cs="Times New Roman"/>
          <w:bCs/>
          <w:sz w:val="24"/>
          <w:szCs w:val="24"/>
        </w:rPr>
        <w:t xml:space="preserve"> like technology? </w:t>
      </w:r>
      <w:r w:rsidR="00AD46AE" w:rsidRPr="00F01EC2">
        <w:rPr>
          <w:rFonts w:ascii="Times New Roman" w:eastAsia="Times New Roman" w:hAnsi="Times New Roman" w:cs="Times New Roman"/>
          <w:b/>
          <w:bCs/>
          <w:sz w:val="24"/>
          <w:szCs w:val="24"/>
        </w:rPr>
        <w:t>(</w:t>
      </w:r>
      <w:r w:rsidR="00047F6C">
        <w:rPr>
          <w:rFonts w:ascii="Times New Roman" w:eastAsia="Times New Roman" w:hAnsi="Times New Roman" w:cs="Times New Roman"/>
          <w:b/>
          <w:bCs/>
          <w:sz w:val="24"/>
          <w:szCs w:val="24"/>
        </w:rPr>
        <w:t xml:space="preserve">6 </w:t>
      </w:r>
      <w:r w:rsidR="005D7CEA">
        <w:rPr>
          <w:rFonts w:ascii="Times New Roman" w:eastAsia="Times New Roman" w:hAnsi="Times New Roman" w:cs="Times New Roman"/>
          <w:b/>
          <w:bCs/>
          <w:sz w:val="24"/>
          <w:szCs w:val="24"/>
        </w:rPr>
        <w:t>M</w:t>
      </w:r>
      <w:r w:rsidR="00AD46AE" w:rsidRPr="00F01EC2">
        <w:rPr>
          <w:rFonts w:ascii="Times New Roman" w:eastAsia="Times New Roman" w:hAnsi="Times New Roman" w:cs="Times New Roman"/>
          <w:b/>
          <w:bCs/>
          <w:sz w:val="24"/>
          <w:szCs w:val="24"/>
        </w:rPr>
        <w:t>arks)</w:t>
      </w:r>
    </w:p>
    <w:p w14:paraId="6C87F135" w14:textId="1B319E28" w:rsidR="00047F6C" w:rsidRPr="00047F6C" w:rsidRDefault="00AD46AE" w:rsidP="00AC0FDD">
      <w:pPr>
        <w:pStyle w:val="ListParagraph"/>
        <w:numPr>
          <w:ilvl w:val="0"/>
          <w:numId w:val="34"/>
        </w:numPr>
        <w:spacing w:before="100" w:beforeAutospacing="1" w:after="100" w:afterAutospacing="1" w:line="360" w:lineRule="auto"/>
        <w:rPr>
          <w:rFonts w:ascii="Times New Roman" w:eastAsia="Times New Roman" w:hAnsi="Times New Roman" w:cs="Times New Roman"/>
          <w:sz w:val="24"/>
          <w:szCs w:val="24"/>
        </w:rPr>
      </w:pPr>
      <w:r w:rsidRPr="00F01EC2">
        <w:rPr>
          <w:rFonts w:ascii="Times New Roman" w:eastAsia="Times New Roman" w:hAnsi="Times New Roman" w:cs="Times New Roman"/>
          <w:bCs/>
          <w:sz w:val="24"/>
          <w:szCs w:val="24"/>
        </w:rPr>
        <w:t xml:space="preserve">Evaluate </w:t>
      </w:r>
      <w:proofErr w:type="spellStart"/>
      <w:r w:rsidRPr="00F01EC2">
        <w:rPr>
          <w:rFonts w:ascii="Times New Roman" w:eastAsia="Times New Roman" w:hAnsi="Times New Roman" w:cs="Times New Roman"/>
          <w:bCs/>
          <w:sz w:val="24"/>
          <w:szCs w:val="24"/>
        </w:rPr>
        <w:t>TechNext</w:t>
      </w:r>
      <w:proofErr w:type="spellEnd"/>
      <w:r w:rsidRPr="00F01EC2">
        <w:rPr>
          <w:rFonts w:ascii="Times New Roman" w:eastAsia="Times New Roman" w:hAnsi="Times New Roman" w:cs="Times New Roman"/>
          <w:bCs/>
          <w:sz w:val="24"/>
          <w:szCs w:val="24"/>
        </w:rPr>
        <w:t xml:space="preserve"> Solutions’ planning on its employees and operations. </w:t>
      </w:r>
      <w:r w:rsidR="005D7CEA" w:rsidRPr="005D7CEA">
        <w:rPr>
          <w:rFonts w:ascii="Times New Roman" w:eastAsia="Times New Roman" w:hAnsi="Times New Roman" w:cs="Times New Roman"/>
          <w:b/>
          <w:sz w:val="24"/>
          <w:szCs w:val="24"/>
        </w:rPr>
        <w:t>(8 Marks)</w:t>
      </w:r>
    </w:p>
    <w:p w14:paraId="5DE3C47C" w14:textId="77777777" w:rsidR="00047F6C" w:rsidRPr="00047F6C" w:rsidRDefault="00047F6C" w:rsidP="00047F6C">
      <w:pPr>
        <w:pStyle w:val="ListParagraph"/>
        <w:numPr>
          <w:ilvl w:val="1"/>
          <w:numId w:val="34"/>
        </w:num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Provide </w:t>
      </w:r>
      <w:r w:rsidRPr="005D7CEA">
        <w:rPr>
          <w:rFonts w:ascii="Times New Roman" w:eastAsia="Times New Roman" w:hAnsi="Times New Roman" w:cs="Times New Roman"/>
          <w:b/>
          <w:sz w:val="24"/>
          <w:szCs w:val="24"/>
        </w:rPr>
        <w:t>TWO</w:t>
      </w:r>
      <w:r w:rsidR="00AD46AE" w:rsidRPr="00F01EC2">
        <w:rPr>
          <w:rFonts w:ascii="Times New Roman" w:eastAsia="Times New Roman" w:hAnsi="Times New Roman" w:cs="Times New Roman"/>
          <w:bCs/>
          <w:sz w:val="24"/>
          <w:szCs w:val="24"/>
        </w:rPr>
        <w:t xml:space="preserve"> challenges </w:t>
      </w:r>
      <w:r>
        <w:rPr>
          <w:rFonts w:ascii="Times New Roman" w:eastAsia="Times New Roman" w:hAnsi="Times New Roman" w:cs="Times New Roman"/>
          <w:bCs/>
          <w:sz w:val="24"/>
          <w:szCs w:val="24"/>
        </w:rPr>
        <w:t xml:space="preserve">that </w:t>
      </w:r>
      <w:r w:rsidR="00AD46AE" w:rsidRPr="00F01EC2">
        <w:rPr>
          <w:rFonts w:ascii="Times New Roman" w:eastAsia="Times New Roman" w:hAnsi="Times New Roman" w:cs="Times New Roman"/>
          <w:bCs/>
          <w:sz w:val="24"/>
          <w:szCs w:val="24"/>
        </w:rPr>
        <w:t xml:space="preserve">emerged, </w:t>
      </w:r>
    </w:p>
    <w:p w14:paraId="45E159DF" w14:textId="5AC5AE51" w:rsidR="00AD46AE" w:rsidRPr="00F01EC2" w:rsidRDefault="00047F6C" w:rsidP="00047F6C">
      <w:pPr>
        <w:pStyle w:val="ListParagraph"/>
        <w:numPr>
          <w:ilvl w:val="1"/>
          <w:numId w:val="34"/>
        </w:num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Explain </w:t>
      </w:r>
      <w:r w:rsidRPr="005D7CEA">
        <w:rPr>
          <w:rFonts w:ascii="Times New Roman" w:eastAsia="Times New Roman" w:hAnsi="Times New Roman" w:cs="Times New Roman"/>
          <w:b/>
          <w:sz w:val="24"/>
          <w:szCs w:val="24"/>
        </w:rPr>
        <w:t>TWO</w:t>
      </w:r>
      <w:r w:rsidR="00AD46AE" w:rsidRPr="00F01EC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ways that</w:t>
      </w:r>
      <w:r w:rsidR="00AD46AE" w:rsidRPr="00F01EC2">
        <w:rPr>
          <w:rFonts w:ascii="Times New Roman" w:eastAsia="Times New Roman" w:hAnsi="Times New Roman" w:cs="Times New Roman"/>
          <w:bCs/>
          <w:sz w:val="24"/>
          <w:szCs w:val="24"/>
        </w:rPr>
        <w:t xml:space="preserve"> the company </w:t>
      </w:r>
      <w:r w:rsidR="005D7CEA">
        <w:rPr>
          <w:rFonts w:ascii="Times New Roman" w:eastAsia="Times New Roman" w:hAnsi="Times New Roman" w:cs="Times New Roman"/>
          <w:bCs/>
          <w:sz w:val="24"/>
          <w:szCs w:val="24"/>
        </w:rPr>
        <w:t xml:space="preserve">could </w:t>
      </w:r>
      <w:r w:rsidR="00AD46AE" w:rsidRPr="00F01EC2">
        <w:rPr>
          <w:rFonts w:ascii="Times New Roman" w:eastAsia="Times New Roman" w:hAnsi="Times New Roman" w:cs="Times New Roman"/>
          <w:bCs/>
          <w:sz w:val="24"/>
          <w:szCs w:val="24"/>
        </w:rPr>
        <w:t xml:space="preserve">improve its planning process to address these challenges? </w:t>
      </w:r>
      <w:r w:rsidR="00F01EC2">
        <w:rPr>
          <w:rFonts w:ascii="Times New Roman" w:eastAsia="Times New Roman" w:hAnsi="Times New Roman" w:cs="Times New Roman"/>
          <w:bCs/>
          <w:sz w:val="24"/>
          <w:szCs w:val="24"/>
        </w:rPr>
        <w:tab/>
      </w:r>
      <w:r w:rsidR="00F01EC2">
        <w:rPr>
          <w:rFonts w:ascii="Times New Roman" w:eastAsia="Times New Roman" w:hAnsi="Times New Roman" w:cs="Times New Roman"/>
          <w:bCs/>
          <w:sz w:val="24"/>
          <w:szCs w:val="24"/>
        </w:rPr>
        <w:tab/>
      </w:r>
      <w:r w:rsidR="00F01EC2">
        <w:rPr>
          <w:rFonts w:ascii="Times New Roman" w:eastAsia="Times New Roman" w:hAnsi="Times New Roman" w:cs="Times New Roman"/>
          <w:bCs/>
          <w:sz w:val="24"/>
          <w:szCs w:val="24"/>
        </w:rPr>
        <w:tab/>
      </w:r>
      <w:r w:rsidR="00F01EC2">
        <w:rPr>
          <w:rFonts w:ascii="Times New Roman" w:eastAsia="Times New Roman" w:hAnsi="Times New Roman" w:cs="Times New Roman"/>
          <w:bCs/>
          <w:sz w:val="24"/>
          <w:szCs w:val="24"/>
        </w:rPr>
        <w:tab/>
      </w:r>
      <w:r w:rsidR="00F01EC2">
        <w:rPr>
          <w:rFonts w:ascii="Times New Roman" w:eastAsia="Times New Roman" w:hAnsi="Times New Roman" w:cs="Times New Roman"/>
          <w:bCs/>
          <w:sz w:val="24"/>
          <w:szCs w:val="24"/>
        </w:rPr>
        <w:tab/>
      </w:r>
      <w:r w:rsidR="00F01EC2">
        <w:rPr>
          <w:rFonts w:ascii="Times New Roman" w:eastAsia="Times New Roman" w:hAnsi="Times New Roman" w:cs="Times New Roman"/>
          <w:bCs/>
          <w:sz w:val="24"/>
          <w:szCs w:val="24"/>
        </w:rPr>
        <w:tab/>
      </w:r>
    </w:p>
    <w:p w14:paraId="71418DC9" w14:textId="76BE05A9" w:rsidR="006D20B1" w:rsidRPr="00F01EC2" w:rsidRDefault="005039D5" w:rsidP="00AC0FDD">
      <w:pPr>
        <w:pStyle w:val="ListParagraph"/>
        <w:numPr>
          <w:ilvl w:val="0"/>
          <w:numId w:val="34"/>
        </w:numPr>
        <w:spacing w:before="100" w:beforeAutospacing="1" w:after="100" w:afterAutospacing="1" w:line="360" w:lineRule="auto"/>
        <w:rPr>
          <w:rFonts w:ascii="Times New Roman" w:eastAsia="Times New Roman" w:hAnsi="Times New Roman" w:cs="Times New Roman"/>
          <w:sz w:val="24"/>
          <w:szCs w:val="24"/>
        </w:rPr>
      </w:pPr>
      <w:r w:rsidRPr="00F01EC2">
        <w:rPr>
          <w:rFonts w:ascii="Times New Roman" w:eastAsia="Times New Roman" w:hAnsi="Times New Roman" w:cs="Times New Roman"/>
          <w:bCs/>
          <w:sz w:val="24"/>
          <w:szCs w:val="24"/>
        </w:rPr>
        <w:t>Reflect on the importance of setting measurable objectives and key performance indicators (KPIs) in the planning process.</w:t>
      </w:r>
      <w:r>
        <w:rPr>
          <w:rFonts w:ascii="Times New Roman" w:eastAsia="Times New Roman" w:hAnsi="Times New Roman" w:cs="Times New Roman"/>
          <w:bCs/>
          <w:sz w:val="24"/>
          <w:szCs w:val="24"/>
        </w:rPr>
        <w:t xml:space="preserve"> </w:t>
      </w:r>
      <w:r w:rsidR="005D7CEA">
        <w:rPr>
          <w:rFonts w:ascii="Times New Roman" w:eastAsia="Times New Roman" w:hAnsi="Times New Roman" w:cs="Times New Roman"/>
          <w:bCs/>
          <w:sz w:val="24"/>
          <w:szCs w:val="24"/>
        </w:rPr>
        <w:t xml:space="preserve">Elaborate </w:t>
      </w:r>
      <w:r w:rsidR="005D7CEA" w:rsidRPr="005D7CEA">
        <w:rPr>
          <w:rFonts w:ascii="Times New Roman" w:eastAsia="Times New Roman" w:hAnsi="Times New Roman" w:cs="Times New Roman"/>
          <w:b/>
          <w:sz w:val="24"/>
          <w:szCs w:val="24"/>
        </w:rPr>
        <w:t>THREE</w:t>
      </w:r>
      <w:r w:rsidR="00AD46AE" w:rsidRPr="00F01EC2">
        <w:rPr>
          <w:rFonts w:ascii="Times New Roman" w:eastAsia="Times New Roman" w:hAnsi="Times New Roman" w:cs="Times New Roman"/>
          <w:bCs/>
          <w:sz w:val="24"/>
          <w:szCs w:val="24"/>
        </w:rPr>
        <w:t xml:space="preserve"> adjustments </w:t>
      </w:r>
      <w:r w:rsidR="005D7CEA">
        <w:rPr>
          <w:rFonts w:ascii="Times New Roman" w:eastAsia="Times New Roman" w:hAnsi="Times New Roman" w:cs="Times New Roman"/>
          <w:bCs/>
          <w:sz w:val="24"/>
          <w:szCs w:val="24"/>
        </w:rPr>
        <w:t>that</w:t>
      </w:r>
      <w:r w:rsidR="00AD46AE" w:rsidRPr="00F01EC2">
        <w:rPr>
          <w:rFonts w:ascii="Times New Roman" w:eastAsia="Times New Roman" w:hAnsi="Times New Roman" w:cs="Times New Roman"/>
          <w:bCs/>
          <w:sz w:val="24"/>
          <w:szCs w:val="24"/>
        </w:rPr>
        <w:t xml:space="preserve"> </w:t>
      </w:r>
      <w:proofErr w:type="spellStart"/>
      <w:r w:rsidRPr="00F01EC2">
        <w:rPr>
          <w:rFonts w:ascii="Times New Roman" w:eastAsia="Times New Roman" w:hAnsi="Times New Roman" w:cs="Times New Roman"/>
          <w:bCs/>
          <w:sz w:val="24"/>
          <w:szCs w:val="24"/>
        </w:rPr>
        <w:t>TechNext</w:t>
      </w:r>
      <w:proofErr w:type="spellEnd"/>
      <w:r w:rsidRPr="00F01EC2">
        <w:rPr>
          <w:rFonts w:ascii="Times New Roman" w:eastAsia="Times New Roman" w:hAnsi="Times New Roman" w:cs="Times New Roman"/>
          <w:bCs/>
          <w:sz w:val="24"/>
          <w:szCs w:val="24"/>
        </w:rPr>
        <w:t xml:space="preserve"> Solutions </w:t>
      </w:r>
      <w:r w:rsidR="005D7CEA">
        <w:rPr>
          <w:rFonts w:ascii="Times New Roman" w:eastAsia="Times New Roman" w:hAnsi="Times New Roman" w:cs="Times New Roman"/>
          <w:bCs/>
          <w:sz w:val="24"/>
          <w:szCs w:val="24"/>
        </w:rPr>
        <w:t xml:space="preserve">should </w:t>
      </w:r>
      <w:r w:rsidR="00AD46AE" w:rsidRPr="00F01EC2">
        <w:rPr>
          <w:rFonts w:ascii="Times New Roman" w:eastAsia="Times New Roman" w:hAnsi="Times New Roman" w:cs="Times New Roman"/>
          <w:bCs/>
          <w:sz w:val="24"/>
          <w:szCs w:val="24"/>
        </w:rPr>
        <w:t>consider moving forward to align their plans with employee well-being and market realities?</w:t>
      </w:r>
      <w:r w:rsidR="00F01EC2">
        <w:rPr>
          <w:rFonts w:ascii="Times New Roman" w:eastAsia="Times New Roman" w:hAnsi="Times New Roman" w:cs="Times New Roman"/>
          <w:bCs/>
          <w:sz w:val="24"/>
          <w:szCs w:val="24"/>
        </w:rPr>
        <w:tab/>
      </w:r>
      <w:r w:rsidR="00F01EC2">
        <w:rPr>
          <w:rFonts w:ascii="Times New Roman" w:eastAsia="Times New Roman" w:hAnsi="Times New Roman" w:cs="Times New Roman"/>
          <w:bCs/>
          <w:sz w:val="24"/>
          <w:szCs w:val="24"/>
        </w:rPr>
        <w:tab/>
      </w:r>
      <w:r w:rsidR="00F01EC2">
        <w:rPr>
          <w:rFonts w:ascii="Times New Roman" w:eastAsia="Times New Roman" w:hAnsi="Times New Roman" w:cs="Times New Roman"/>
          <w:bCs/>
          <w:sz w:val="24"/>
          <w:szCs w:val="24"/>
        </w:rPr>
        <w:tab/>
      </w:r>
      <w:r w:rsidR="00F01EC2">
        <w:rPr>
          <w:rFonts w:ascii="Times New Roman" w:eastAsia="Times New Roman" w:hAnsi="Times New Roman" w:cs="Times New Roman"/>
          <w:bCs/>
          <w:sz w:val="24"/>
          <w:szCs w:val="24"/>
        </w:rPr>
        <w:tab/>
      </w:r>
      <w:r w:rsidR="00F01EC2">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00F01EC2" w:rsidRPr="00F01EC2">
        <w:rPr>
          <w:rFonts w:ascii="Times New Roman" w:eastAsia="Times New Roman" w:hAnsi="Times New Roman" w:cs="Times New Roman"/>
          <w:b/>
          <w:bCs/>
          <w:sz w:val="24"/>
          <w:szCs w:val="24"/>
        </w:rPr>
        <w:t>(</w:t>
      </w:r>
      <w:r w:rsidR="005D7CEA">
        <w:rPr>
          <w:rFonts w:ascii="Times New Roman" w:eastAsia="Times New Roman" w:hAnsi="Times New Roman" w:cs="Times New Roman"/>
          <w:b/>
          <w:bCs/>
          <w:sz w:val="24"/>
          <w:szCs w:val="24"/>
        </w:rPr>
        <w:t>6</w:t>
      </w:r>
      <w:r w:rsidR="00F01EC2" w:rsidRPr="00F01EC2">
        <w:rPr>
          <w:rFonts w:ascii="Times New Roman" w:eastAsia="Times New Roman" w:hAnsi="Times New Roman" w:cs="Times New Roman"/>
          <w:b/>
          <w:bCs/>
          <w:sz w:val="24"/>
          <w:szCs w:val="24"/>
        </w:rPr>
        <w:t xml:space="preserve"> </w:t>
      </w:r>
      <w:r w:rsidR="005D7CEA">
        <w:rPr>
          <w:rFonts w:ascii="Times New Roman" w:eastAsia="Times New Roman" w:hAnsi="Times New Roman" w:cs="Times New Roman"/>
          <w:b/>
          <w:bCs/>
          <w:sz w:val="24"/>
          <w:szCs w:val="24"/>
        </w:rPr>
        <w:t>M</w:t>
      </w:r>
      <w:r w:rsidR="00F01EC2" w:rsidRPr="00F01EC2">
        <w:rPr>
          <w:rFonts w:ascii="Times New Roman" w:eastAsia="Times New Roman" w:hAnsi="Times New Roman" w:cs="Times New Roman"/>
          <w:b/>
          <w:bCs/>
          <w:sz w:val="24"/>
          <w:szCs w:val="24"/>
        </w:rPr>
        <w:t>arks)</w:t>
      </w:r>
    </w:p>
    <w:p w14:paraId="7AE946AF" w14:textId="77777777" w:rsidR="006D20B1" w:rsidRPr="006D20B1" w:rsidRDefault="00DC5889" w:rsidP="00AC0FDD">
      <w:pPr>
        <w:spacing w:line="360" w:lineRule="auto"/>
        <w:rPr>
          <w:rFonts w:ascii="Times New Roman" w:hAnsi="Times New Roman" w:cs="Times New Roman"/>
          <w:b/>
          <w:sz w:val="24"/>
          <w:szCs w:val="24"/>
          <w:u w:val="single"/>
        </w:rPr>
      </w:pPr>
      <w:r w:rsidRPr="006D20B1">
        <w:rPr>
          <w:rFonts w:ascii="Times New Roman" w:hAnsi="Times New Roman" w:cs="Times New Roman"/>
          <w:b/>
          <w:sz w:val="24"/>
          <w:szCs w:val="24"/>
          <w:u w:val="single"/>
        </w:rPr>
        <w:t>Q</w:t>
      </w:r>
      <w:r>
        <w:rPr>
          <w:rFonts w:ascii="Times New Roman" w:hAnsi="Times New Roman" w:cs="Times New Roman"/>
          <w:b/>
          <w:sz w:val="24"/>
          <w:szCs w:val="24"/>
          <w:u w:val="single"/>
        </w:rPr>
        <w:t>UESTION F</w:t>
      </w:r>
      <w:r w:rsidRPr="006D20B1">
        <w:rPr>
          <w:rFonts w:ascii="Times New Roman" w:hAnsi="Times New Roman" w:cs="Times New Roman"/>
          <w:b/>
          <w:sz w:val="24"/>
          <w:szCs w:val="24"/>
          <w:u w:val="single"/>
        </w:rPr>
        <w:t>OUR</w:t>
      </w:r>
    </w:p>
    <w:p w14:paraId="463967D0" w14:textId="77777777" w:rsidR="005D7CEA" w:rsidRPr="005D7CEA" w:rsidRDefault="005D7CEA" w:rsidP="00AC0FDD">
      <w:pPr>
        <w:pStyle w:val="ListParagraph"/>
        <w:numPr>
          <w:ilvl w:val="0"/>
          <w:numId w:val="36"/>
        </w:numPr>
        <w:spacing w:before="100" w:beforeAutospacing="1" w:after="100" w:afterAutospacing="1" w:line="36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B</w:t>
      </w:r>
      <w:r w:rsidR="00AA69E4" w:rsidRPr="00A61C5C">
        <w:rPr>
          <w:rFonts w:ascii="Times New Roman" w:eastAsia="Times New Roman" w:hAnsi="Times New Roman" w:cs="Times New Roman"/>
          <w:bCs/>
          <w:sz w:val="24"/>
          <w:szCs w:val="24"/>
        </w:rPr>
        <w:t xml:space="preserve">riefly explain </w:t>
      </w:r>
      <w:r w:rsidRPr="005D7CEA">
        <w:rPr>
          <w:rFonts w:ascii="Times New Roman" w:eastAsia="Times New Roman" w:hAnsi="Times New Roman" w:cs="Times New Roman"/>
          <w:b/>
          <w:sz w:val="24"/>
          <w:szCs w:val="24"/>
        </w:rPr>
        <w:t>FIVE</w:t>
      </w:r>
      <w:r w:rsidR="00AA69E4">
        <w:rPr>
          <w:rFonts w:ascii="Times New Roman" w:eastAsia="Times New Roman" w:hAnsi="Times New Roman" w:cs="Times New Roman"/>
          <w:bCs/>
          <w:sz w:val="24"/>
          <w:szCs w:val="24"/>
        </w:rPr>
        <w:t xml:space="preserve"> </w:t>
      </w:r>
      <w:r w:rsidR="00AA69E4" w:rsidRPr="00A61C5C">
        <w:rPr>
          <w:rFonts w:ascii="Times New Roman" w:eastAsia="Times New Roman" w:hAnsi="Times New Roman" w:cs="Times New Roman"/>
          <w:sz w:val="24"/>
          <w:szCs w:val="24"/>
        </w:rPr>
        <w:t>steps in the decision-making process in business management.</w:t>
      </w:r>
    </w:p>
    <w:p w14:paraId="6249B2B7" w14:textId="46C1F031" w:rsidR="009E0723" w:rsidRPr="00AC0FDD" w:rsidRDefault="00F01EC2" w:rsidP="005D7CEA">
      <w:pPr>
        <w:pStyle w:val="ListParagraph"/>
        <w:spacing w:before="100" w:beforeAutospacing="1" w:after="100" w:afterAutospacing="1" w:line="360" w:lineRule="auto"/>
        <w:ind w:left="7920"/>
        <w:rPr>
          <w:rFonts w:ascii="Times New Roman" w:eastAsia="Times New Roman" w:hAnsi="Times New Roman" w:cs="Times New Roman"/>
          <w:b/>
          <w:sz w:val="24"/>
          <w:szCs w:val="24"/>
        </w:rPr>
      </w:pPr>
      <w:r w:rsidRPr="00AC0FDD">
        <w:rPr>
          <w:rFonts w:ascii="Times New Roman" w:eastAsia="Times New Roman" w:hAnsi="Times New Roman" w:cs="Times New Roman"/>
          <w:b/>
          <w:sz w:val="24"/>
          <w:szCs w:val="24"/>
        </w:rPr>
        <w:t>(</w:t>
      </w:r>
      <w:r w:rsidR="005D7CEA">
        <w:rPr>
          <w:rFonts w:ascii="Times New Roman" w:eastAsia="Times New Roman" w:hAnsi="Times New Roman" w:cs="Times New Roman"/>
          <w:b/>
          <w:sz w:val="24"/>
          <w:szCs w:val="24"/>
        </w:rPr>
        <w:t>10</w:t>
      </w:r>
      <w:r w:rsidRPr="00AC0FDD">
        <w:rPr>
          <w:rFonts w:ascii="Times New Roman" w:eastAsia="Times New Roman" w:hAnsi="Times New Roman" w:cs="Times New Roman"/>
          <w:b/>
          <w:sz w:val="24"/>
          <w:szCs w:val="24"/>
        </w:rPr>
        <w:t xml:space="preserve"> </w:t>
      </w:r>
      <w:r w:rsidR="005D7CEA">
        <w:rPr>
          <w:rFonts w:ascii="Times New Roman" w:eastAsia="Times New Roman" w:hAnsi="Times New Roman" w:cs="Times New Roman"/>
          <w:b/>
          <w:sz w:val="24"/>
          <w:szCs w:val="24"/>
        </w:rPr>
        <w:t>M</w:t>
      </w:r>
      <w:r w:rsidRPr="00AC0FDD">
        <w:rPr>
          <w:rFonts w:ascii="Times New Roman" w:eastAsia="Times New Roman" w:hAnsi="Times New Roman" w:cs="Times New Roman"/>
          <w:b/>
          <w:sz w:val="24"/>
          <w:szCs w:val="24"/>
        </w:rPr>
        <w:t>arks)</w:t>
      </w:r>
    </w:p>
    <w:p w14:paraId="4059FC29" w14:textId="1150C0F5" w:rsidR="00F01EC2" w:rsidRPr="009E0723" w:rsidRDefault="005D7CEA" w:rsidP="00AC0FDD">
      <w:pPr>
        <w:pStyle w:val="ListParagraph"/>
        <w:numPr>
          <w:ilvl w:val="0"/>
          <w:numId w:val="36"/>
        </w:num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B23C4A" w:rsidRPr="00B23C4A">
        <w:rPr>
          <w:rFonts w:ascii="Times New Roman" w:eastAsia="Times New Roman" w:hAnsi="Times New Roman" w:cs="Times New Roman"/>
          <w:sz w:val="24"/>
          <w:szCs w:val="24"/>
        </w:rPr>
        <w:t xml:space="preserve">iscuss </w:t>
      </w:r>
      <w:r w:rsidR="00B23C4A" w:rsidRPr="00B23C4A">
        <w:rPr>
          <w:rFonts w:ascii="Times New Roman" w:eastAsia="Times New Roman" w:hAnsi="Times New Roman" w:cs="Times New Roman"/>
          <w:b/>
          <w:bCs/>
          <w:sz w:val="24"/>
          <w:szCs w:val="24"/>
        </w:rPr>
        <w:t xml:space="preserve">FIVE </w:t>
      </w:r>
      <w:r w:rsidR="00B23C4A" w:rsidRPr="00B23C4A">
        <w:rPr>
          <w:rFonts w:ascii="Times New Roman" w:eastAsia="Times New Roman" w:hAnsi="Times New Roman" w:cs="Times New Roman"/>
          <w:sz w:val="24"/>
          <w:szCs w:val="24"/>
        </w:rPr>
        <w:t xml:space="preserve">strategic roles of conflict management and resolution in enhancing </w:t>
      </w:r>
      <w:r>
        <w:rPr>
          <w:rFonts w:ascii="Times New Roman" w:eastAsia="Times New Roman" w:hAnsi="Times New Roman" w:cs="Times New Roman"/>
          <w:sz w:val="24"/>
          <w:szCs w:val="24"/>
        </w:rPr>
        <w:t>o</w:t>
      </w:r>
      <w:r w:rsidR="00B23C4A" w:rsidRPr="00B23C4A">
        <w:rPr>
          <w:rFonts w:ascii="Times New Roman" w:eastAsia="Times New Roman" w:hAnsi="Times New Roman" w:cs="Times New Roman"/>
          <w:sz w:val="24"/>
          <w:szCs w:val="24"/>
        </w:rPr>
        <w:t>rganizational effectiveness.</w:t>
      </w:r>
      <w:r w:rsidR="003802A5" w:rsidRPr="00041FF9">
        <w:rPr>
          <w:rFonts w:ascii="Times New Roman" w:eastAsia="Times New Roman" w:hAnsi="Times New Roman" w:cs="Times New Roman"/>
          <w:sz w:val="24"/>
          <w:szCs w:val="24"/>
        </w:rPr>
        <w:t xml:space="preserve"> </w:t>
      </w:r>
      <w:r w:rsidR="003802A5" w:rsidRPr="00041FF9">
        <w:rPr>
          <w:rFonts w:ascii="Times New Roman" w:eastAsia="Times New Roman" w:hAnsi="Times New Roman" w:cs="Times New Roman"/>
          <w:sz w:val="24"/>
          <w:szCs w:val="24"/>
        </w:rPr>
        <w:tab/>
      </w:r>
      <w:r w:rsidR="003802A5">
        <w:rPr>
          <w:rFonts w:ascii="Times New Roman" w:eastAsia="Times New Roman" w:hAnsi="Times New Roman" w:cs="Times New Roman"/>
          <w:sz w:val="24"/>
          <w:szCs w:val="24"/>
        </w:rPr>
        <w:tab/>
      </w:r>
      <w:r w:rsidR="003802A5">
        <w:rPr>
          <w:rFonts w:ascii="Times New Roman" w:eastAsia="Times New Roman" w:hAnsi="Times New Roman" w:cs="Times New Roman"/>
          <w:sz w:val="24"/>
          <w:szCs w:val="24"/>
        </w:rPr>
        <w:tab/>
      </w:r>
      <w:r w:rsidR="00B23C4A">
        <w:rPr>
          <w:rFonts w:ascii="Times New Roman" w:eastAsia="Times New Roman" w:hAnsi="Times New Roman" w:cs="Times New Roman"/>
          <w:sz w:val="24"/>
          <w:szCs w:val="24"/>
        </w:rPr>
        <w:tab/>
      </w:r>
      <w:r w:rsidR="00B23C4A">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01EC2" w:rsidRPr="00AC0FDD">
        <w:rPr>
          <w:rFonts w:ascii="Times New Roman" w:eastAsia="Times New Roman" w:hAnsi="Times New Roman" w:cs="Times New Roman"/>
          <w:b/>
          <w:sz w:val="24"/>
          <w:szCs w:val="24"/>
        </w:rPr>
        <w:t xml:space="preserve">(10 </w:t>
      </w:r>
      <w:r>
        <w:rPr>
          <w:rFonts w:ascii="Times New Roman" w:eastAsia="Times New Roman" w:hAnsi="Times New Roman" w:cs="Times New Roman"/>
          <w:b/>
          <w:sz w:val="24"/>
          <w:szCs w:val="24"/>
        </w:rPr>
        <w:t>M</w:t>
      </w:r>
      <w:r w:rsidR="00F01EC2" w:rsidRPr="00AC0FDD">
        <w:rPr>
          <w:rFonts w:ascii="Times New Roman" w:eastAsia="Times New Roman" w:hAnsi="Times New Roman" w:cs="Times New Roman"/>
          <w:b/>
          <w:sz w:val="24"/>
          <w:szCs w:val="24"/>
        </w:rPr>
        <w:t>arks)</w:t>
      </w:r>
    </w:p>
    <w:p w14:paraId="572B7707" w14:textId="77777777" w:rsidR="006D20B1" w:rsidRPr="006D20B1" w:rsidRDefault="006D20B1" w:rsidP="00AC0FDD">
      <w:pPr>
        <w:pStyle w:val="ListParagraph"/>
        <w:spacing w:line="360" w:lineRule="auto"/>
        <w:rPr>
          <w:rFonts w:ascii="Times New Roman" w:hAnsi="Times New Roman" w:cs="Times New Roman"/>
          <w:sz w:val="24"/>
          <w:szCs w:val="24"/>
        </w:rPr>
      </w:pPr>
    </w:p>
    <w:sectPr w:rsidR="006D20B1" w:rsidRPr="006D20B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13EDC" w14:textId="77777777" w:rsidR="00513544" w:rsidRDefault="00513544" w:rsidP="0035745F">
      <w:pPr>
        <w:spacing w:after="0" w:line="240" w:lineRule="auto"/>
      </w:pPr>
      <w:r>
        <w:separator/>
      </w:r>
    </w:p>
  </w:endnote>
  <w:endnote w:type="continuationSeparator" w:id="0">
    <w:p w14:paraId="589D76C9" w14:textId="77777777" w:rsidR="00513544" w:rsidRDefault="00513544" w:rsidP="00357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718430"/>
      <w:docPartObj>
        <w:docPartGallery w:val="Page Numbers (Bottom of Page)"/>
        <w:docPartUnique/>
      </w:docPartObj>
    </w:sdtPr>
    <w:sdtEndPr>
      <w:rPr>
        <w:noProof/>
      </w:rPr>
    </w:sdtEndPr>
    <w:sdtContent>
      <w:p w14:paraId="5D44F383" w14:textId="77777777" w:rsidR="000C39DF" w:rsidRDefault="000C39DF">
        <w:pPr>
          <w:pStyle w:val="Footer"/>
          <w:jc w:val="center"/>
        </w:pPr>
        <w:r>
          <w:fldChar w:fldCharType="begin"/>
        </w:r>
        <w:r>
          <w:instrText xml:space="preserve"> PAGE   \* MERGEFORMAT </w:instrText>
        </w:r>
        <w:r>
          <w:fldChar w:fldCharType="separate"/>
        </w:r>
        <w:r w:rsidR="00D62038">
          <w:rPr>
            <w:noProof/>
          </w:rPr>
          <w:t>2</w:t>
        </w:r>
        <w:r>
          <w:rPr>
            <w:noProof/>
          </w:rPr>
          <w:fldChar w:fldCharType="end"/>
        </w:r>
      </w:p>
    </w:sdtContent>
  </w:sdt>
  <w:p w14:paraId="393EDDB4" w14:textId="77777777" w:rsidR="000C39DF" w:rsidRDefault="000C3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EABC4" w14:textId="77777777" w:rsidR="00513544" w:rsidRDefault="00513544" w:rsidP="0035745F">
      <w:pPr>
        <w:spacing w:after="0" w:line="240" w:lineRule="auto"/>
      </w:pPr>
      <w:r>
        <w:separator/>
      </w:r>
    </w:p>
  </w:footnote>
  <w:footnote w:type="continuationSeparator" w:id="0">
    <w:p w14:paraId="29398DBB" w14:textId="77777777" w:rsidR="00513544" w:rsidRDefault="00513544" w:rsidP="00357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289004"/>
      <w:docPartObj>
        <w:docPartGallery w:val="Page Numbers (Top of Page)"/>
        <w:docPartUnique/>
      </w:docPartObj>
    </w:sdtPr>
    <w:sdtEndPr>
      <w:rPr>
        <w:noProof/>
      </w:rPr>
    </w:sdtEndPr>
    <w:sdtContent>
      <w:p w14:paraId="71C7018B" w14:textId="77777777" w:rsidR="0035745F" w:rsidRDefault="00000000" w:rsidP="0035745F">
        <w:pPr>
          <w:pStyle w:val="Header"/>
        </w:pPr>
      </w:p>
    </w:sdtContent>
  </w:sdt>
  <w:p w14:paraId="7A931359" w14:textId="77777777" w:rsidR="0035745F" w:rsidRDefault="00357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1CA9"/>
    <w:multiLevelType w:val="multilevel"/>
    <w:tmpl w:val="4E86D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A58FE"/>
    <w:multiLevelType w:val="hybridMultilevel"/>
    <w:tmpl w:val="60003E8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475CC8"/>
    <w:multiLevelType w:val="hybridMultilevel"/>
    <w:tmpl w:val="04801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A73FED"/>
    <w:multiLevelType w:val="hybridMultilevel"/>
    <w:tmpl w:val="3FECACF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1D211C"/>
    <w:multiLevelType w:val="hybridMultilevel"/>
    <w:tmpl w:val="8ACAE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584FAC"/>
    <w:multiLevelType w:val="hybridMultilevel"/>
    <w:tmpl w:val="1A6633BA"/>
    <w:lvl w:ilvl="0" w:tplc="E49E10BE">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51017B"/>
    <w:multiLevelType w:val="hybridMultilevel"/>
    <w:tmpl w:val="EA844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FF4AE3"/>
    <w:multiLevelType w:val="hybridMultilevel"/>
    <w:tmpl w:val="5066A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69378E"/>
    <w:multiLevelType w:val="hybridMultilevel"/>
    <w:tmpl w:val="3C644604"/>
    <w:lvl w:ilvl="0" w:tplc="73088586">
      <w:start w:val="1"/>
      <w:numFmt w:val="lowerRoman"/>
      <w:lvlText w:val="%1)"/>
      <w:lvlJc w:val="left"/>
      <w:pPr>
        <w:ind w:left="1080" w:hanging="72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3240F1"/>
    <w:multiLevelType w:val="hybridMultilevel"/>
    <w:tmpl w:val="C7B8916E"/>
    <w:lvl w:ilvl="0" w:tplc="482A05EE">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AD2685"/>
    <w:multiLevelType w:val="hybridMultilevel"/>
    <w:tmpl w:val="B4C69E12"/>
    <w:lvl w:ilvl="0" w:tplc="B8AE89BC">
      <w:start w:val="1"/>
      <w:numFmt w:val="lowerLetter"/>
      <w:lvlText w:val="%1)"/>
      <w:lvlJc w:val="left"/>
      <w:pPr>
        <w:ind w:left="720" w:hanging="360"/>
      </w:pPr>
      <w:rPr>
        <w:rFonts w:ascii="Trebuchet MS" w:eastAsiaTheme="minorHAnsi" w:hAnsi="Trebuchet MS"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601C1C"/>
    <w:multiLevelType w:val="hybridMultilevel"/>
    <w:tmpl w:val="C39CC2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873E6B"/>
    <w:multiLevelType w:val="hybridMultilevel"/>
    <w:tmpl w:val="43568B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971AC9"/>
    <w:multiLevelType w:val="hybridMultilevel"/>
    <w:tmpl w:val="AD6A49EA"/>
    <w:lvl w:ilvl="0" w:tplc="03AADEDE">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2C6061"/>
    <w:multiLevelType w:val="multilevel"/>
    <w:tmpl w:val="54522EC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5" w15:restartNumberingAfterBreak="0">
    <w:nsid w:val="3F19720C"/>
    <w:multiLevelType w:val="hybridMultilevel"/>
    <w:tmpl w:val="BC520C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710D6A"/>
    <w:multiLevelType w:val="hybridMultilevel"/>
    <w:tmpl w:val="748C9A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7E5776"/>
    <w:multiLevelType w:val="hybridMultilevel"/>
    <w:tmpl w:val="9B56D70E"/>
    <w:lvl w:ilvl="0" w:tplc="C8A29A9A">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F97CD4"/>
    <w:multiLevelType w:val="hybridMultilevel"/>
    <w:tmpl w:val="B7D04DFC"/>
    <w:lvl w:ilvl="0" w:tplc="7500F294">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97427E3"/>
    <w:multiLevelType w:val="hybridMultilevel"/>
    <w:tmpl w:val="E0C0DCB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DB00B5E"/>
    <w:multiLevelType w:val="multilevel"/>
    <w:tmpl w:val="91FC1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543EDD"/>
    <w:multiLevelType w:val="hybridMultilevel"/>
    <w:tmpl w:val="CC0C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3F0ADE"/>
    <w:multiLevelType w:val="hybridMultilevel"/>
    <w:tmpl w:val="23389A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A82E2C"/>
    <w:multiLevelType w:val="hybridMultilevel"/>
    <w:tmpl w:val="1F544436"/>
    <w:lvl w:ilvl="0" w:tplc="84D8E5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B805A6"/>
    <w:multiLevelType w:val="hybridMultilevel"/>
    <w:tmpl w:val="83D4D5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927AE9"/>
    <w:multiLevelType w:val="hybridMultilevel"/>
    <w:tmpl w:val="9EEAF830"/>
    <w:lvl w:ilvl="0" w:tplc="0D62B08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984969"/>
    <w:multiLevelType w:val="hybridMultilevel"/>
    <w:tmpl w:val="0AF820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0D3478"/>
    <w:multiLevelType w:val="hybridMultilevel"/>
    <w:tmpl w:val="9B3CFC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6D13A0"/>
    <w:multiLevelType w:val="hybridMultilevel"/>
    <w:tmpl w:val="72385318"/>
    <w:lvl w:ilvl="0" w:tplc="1200DD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262E7B"/>
    <w:multiLevelType w:val="multilevel"/>
    <w:tmpl w:val="CB34148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5F4252"/>
    <w:multiLevelType w:val="hybridMultilevel"/>
    <w:tmpl w:val="81AAB51A"/>
    <w:lvl w:ilvl="0" w:tplc="1E0C25EE">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1231E05"/>
    <w:multiLevelType w:val="hybridMultilevel"/>
    <w:tmpl w:val="C778ED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28C242F"/>
    <w:multiLevelType w:val="hybridMultilevel"/>
    <w:tmpl w:val="9BF2F9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CC54AD"/>
    <w:multiLevelType w:val="hybridMultilevel"/>
    <w:tmpl w:val="736A322E"/>
    <w:lvl w:ilvl="0" w:tplc="CC38F6C4">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AA3FBE"/>
    <w:multiLevelType w:val="hybridMultilevel"/>
    <w:tmpl w:val="50DC7B6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7A24515"/>
    <w:multiLevelType w:val="hybridMultilevel"/>
    <w:tmpl w:val="E4D2F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2B3CE5"/>
    <w:multiLevelType w:val="multilevel"/>
    <w:tmpl w:val="ABC2B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1977742">
    <w:abstractNumId w:val="24"/>
  </w:num>
  <w:num w:numId="2" w16cid:durableId="671181705">
    <w:abstractNumId w:val="16"/>
  </w:num>
  <w:num w:numId="3" w16cid:durableId="1120995804">
    <w:abstractNumId w:val="32"/>
  </w:num>
  <w:num w:numId="4" w16cid:durableId="2026249951">
    <w:abstractNumId w:val="23"/>
  </w:num>
  <w:num w:numId="5" w16cid:durableId="1361054788">
    <w:abstractNumId w:val="19"/>
  </w:num>
  <w:num w:numId="6" w16cid:durableId="2023779645">
    <w:abstractNumId w:val="1"/>
  </w:num>
  <w:num w:numId="7" w16cid:durableId="556404466">
    <w:abstractNumId w:val="35"/>
  </w:num>
  <w:num w:numId="8" w16cid:durableId="1063405783">
    <w:abstractNumId w:val="2"/>
  </w:num>
  <w:num w:numId="9" w16cid:durableId="1161854174">
    <w:abstractNumId w:val="15"/>
  </w:num>
  <w:num w:numId="10" w16cid:durableId="71707388">
    <w:abstractNumId w:val="21"/>
  </w:num>
  <w:num w:numId="11" w16cid:durableId="10643481">
    <w:abstractNumId w:val="10"/>
  </w:num>
  <w:num w:numId="12" w16cid:durableId="442387583">
    <w:abstractNumId w:val="7"/>
  </w:num>
  <w:num w:numId="13" w16cid:durableId="52512994">
    <w:abstractNumId w:val="6"/>
  </w:num>
  <w:num w:numId="14" w16cid:durableId="1924021799">
    <w:abstractNumId w:val="4"/>
  </w:num>
  <w:num w:numId="15" w16cid:durableId="1237285171">
    <w:abstractNumId w:val="34"/>
  </w:num>
  <w:num w:numId="16" w16cid:durableId="93938836">
    <w:abstractNumId w:val="8"/>
  </w:num>
  <w:num w:numId="17" w16cid:durableId="1736782907">
    <w:abstractNumId w:val="3"/>
  </w:num>
  <w:num w:numId="18" w16cid:durableId="1807504584">
    <w:abstractNumId w:val="18"/>
  </w:num>
  <w:num w:numId="19" w16cid:durableId="1518228442">
    <w:abstractNumId w:val="22"/>
  </w:num>
  <w:num w:numId="20" w16cid:durableId="1068266968">
    <w:abstractNumId w:val="13"/>
  </w:num>
  <w:num w:numId="21" w16cid:durableId="421998206">
    <w:abstractNumId w:val="30"/>
  </w:num>
  <w:num w:numId="22" w16cid:durableId="1487893266">
    <w:abstractNumId w:val="9"/>
  </w:num>
  <w:num w:numId="23" w16cid:durableId="1665085495">
    <w:abstractNumId w:val="26"/>
  </w:num>
  <w:num w:numId="24" w16cid:durableId="1753039083">
    <w:abstractNumId w:val="33"/>
  </w:num>
  <w:num w:numId="25" w16cid:durableId="654603867">
    <w:abstractNumId w:val="31"/>
  </w:num>
  <w:num w:numId="26" w16cid:durableId="992836774">
    <w:abstractNumId w:val="27"/>
  </w:num>
  <w:num w:numId="27" w16cid:durableId="953366912">
    <w:abstractNumId w:val="11"/>
  </w:num>
  <w:num w:numId="28" w16cid:durableId="1338464637">
    <w:abstractNumId w:val="12"/>
  </w:num>
  <w:num w:numId="29" w16cid:durableId="762648258">
    <w:abstractNumId w:val="36"/>
  </w:num>
  <w:num w:numId="30" w16cid:durableId="83066194">
    <w:abstractNumId w:val="25"/>
  </w:num>
  <w:num w:numId="31" w16cid:durableId="12925882">
    <w:abstractNumId w:val="17"/>
  </w:num>
  <w:num w:numId="32" w16cid:durableId="592057321">
    <w:abstractNumId w:val="0"/>
  </w:num>
  <w:num w:numId="33" w16cid:durableId="442500237">
    <w:abstractNumId w:val="29"/>
  </w:num>
  <w:num w:numId="34" w16cid:durableId="626929987">
    <w:abstractNumId w:val="5"/>
  </w:num>
  <w:num w:numId="35" w16cid:durableId="128548495">
    <w:abstractNumId w:val="20"/>
  </w:num>
  <w:num w:numId="36" w16cid:durableId="705300876">
    <w:abstractNumId w:val="28"/>
  </w:num>
  <w:num w:numId="37" w16cid:durableId="17608276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E9C"/>
    <w:rsid w:val="00047F6C"/>
    <w:rsid w:val="000612E7"/>
    <w:rsid w:val="0006476A"/>
    <w:rsid w:val="000A336E"/>
    <w:rsid w:val="000A5F3C"/>
    <w:rsid w:val="000B3872"/>
    <w:rsid w:val="000C39DF"/>
    <w:rsid w:val="00160C6B"/>
    <w:rsid w:val="00172518"/>
    <w:rsid w:val="001F1038"/>
    <w:rsid w:val="002006FD"/>
    <w:rsid w:val="002060E9"/>
    <w:rsid w:val="00237F8A"/>
    <w:rsid w:val="002F52F8"/>
    <w:rsid w:val="0035745F"/>
    <w:rsid w:val="003802A5"/>
    <w:rsid w:val="003E0E9C"/>
    <w:rsid w:val="00404AF7"/>
    <w:rsid w:val="00452526"/>
    <w:rsid w:val="00467F62"/>
    <w:rsid w:val="005039D5"/>
    <w:rsid w:val="00511FFD"/>
    <w:rsid w:val="00513544"/>
    <w:rsid w:val="005250EA"/>
    <w:rsid w:val="0052690B"/>
    <w:rsid w:val="00571173"/>
    <w:rsid w:val="005D7CEA"/>
    <w:rsid w:val="005E52D3"/>
    <w:rsid w:val="005F52B3"/>
    <w:rsid w:val="00601FFF"/>
    <w:rsid w:val="006032E2"/>
    <w:rsid w:val="00611749"/>
    <w:rsid w:val="0062015C"/>
    <w:rsid w:val="00636EC0"/>
    <w:rsid w:val="006973F1"/>
    <w:rsid w:val="006B5464"/>
    <w:rsid w:val="006D20B1"/>
    <w:rsid w:val="007657D9"/>
    <w:rsid w:val="0081357F"/>
    <w:rsid w:val="00836E63"/>
    <w:rsid w:val="00836F1F"/>
    <w:rsid w:val="00890259"/>
    <w:rsid w:val="00907C31"/>
    <w:rsid w:val="009B47FC"/>
    <w:rsid w:val="009C5CD1"/>
    <w:rsid w:val="009E0723"/>
    <w:rsid w:val="00A5665E"/>
    <w:rsid w:val="00A831F9"/>
    <w:rsid w:val="00AA69E4"/>
    <w:rsid w:val="00AC0FDD"/>
    <w:rsid w:val="00AC7CF3"/>
    <w:rsid w:val="00AD46AE"/>
    <w:rsid w:val="00AF34D5"/>
    <w:rsid w:val="00B17D83"/>
    <w:rsid w:val="00B23C4A"/>
    <w:rsid w:val="00B3741B"/>
    <w:rsid w:val="00B977D0"/>
    <w:rsid w:val="00BC42FC"/>
    <w:rsid w:val="00C21BD2"/>
    <w:rsid w:val="00C61935"/>
    <w:rsid w:val="00CB0F07"/>
    <w:rsid w:val="00D43682"/>
    <w:rsid w:val="00D62038"/>
    <w:rsid w:val="00DC5889"/>
    <w:rsid w:val="00E06EEC"/>
    <w:rsid w:val="00E47A82"/>
    <w:rsid w:val="00E70B05"/>
    <w:rsid w:val="00EA5A7A"/>
    <w:rsid w:val="00EC788C"/>
    <w:rsid w:val="00F01EC2"/>
    <w:rsid w:val="00F91F1B"/>
    <w:rsid w:val="00F959B6"/>
    <w:rsid w:val="00FA1F5B"/>
    <w:rsid w:val="00FB7954"/>
    <w:rsid w:val="00FD4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D86D1"/>
  <w15:docId w15:val="{67C09043-2F21-4DC1-B3C2-2DACE2E20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E9C"/>
  </w:style>
  <w:style w:type="paragraph" w:styleId="Heading3">
    <w:name w:val="heading 3"/>
    <w:basedOn w:val="Normal"/>
    <w:next w:val="Normal"/>
    <w:link w:val="Heading3Char"/>
    <w:uiPriority w:val="9"/>
    <w:semiHidden/>
    <w:unhideWhenUsed/>
    <w:qFormat/>
    <w:rsid w:val="000A336E"/>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0E9C"/>
    <w:pPr>
      <w:ind w:left="720"/>
      <w:contextualSpacing/>
    </w:pPr>
  </w:style>
  <w:style w:type="character" w:customStyle="1" w:styleId="Heading3Char">
    <w:name w:val="Heading 3 Char"/>
    <w:basedOn w:val="DefaultParagraphFont"/>
    <w:link w:val="Heading3"/>
    <w:uiPriority w:val="9"/>
    <w:semiHidden/>
    <w:rsid w:val="000A336E"/>
    <w:rPr>
      <w:rFonts w:ascii="Cambria" w:eastAsia="Times New Roman" w:hAnsi="Cambria" w:cs="Times New Roman"/>
      <w:b/>
      <w:bCs/>
      <w:sz w:val="26"/>
      <w:szCs w:val="26"/>
    </w:rPr>
  </w:style>
  <w:style w:type="paragraph" w:styleId="Title">
    <w:name w:val="Title"/>
    <w:basedOn w:val="Normal"/>
    <w:link w:val="TitleChar"/>
    <w:qFormat/>
    <w:rsid w:val="000A336E"/>
    <w:pPr>
      <w:autoSpaceDE w:val="0"/>
      <w:autoSpaceDN w:val="0"/>
      <w:adjustRightInd w:val="0"/>
      <w:spacing w:after="57" w:line="240" w:lineRule="auto"/>
      <w:jc w:val="center"/>
    </w:pPr>
    <w:rPr>
      <w:rFonts w:ascii="Bookman Old Style" w:eastAsia="Times New Roman" w:hAnsi="Bookman Old Style" w:cs="Times New Roman"/>
      <w:b/>
      <w:bCs/>
      <w:color w:val="000000"/>
      <w:spacing w:val="-15"/>
      <w:sz w:val="33"/>
      <w:szCs w:val="33"/>
    </w:rPr>
  </w:style>
  <w:style w:type="character" w:customStyle="1" w:styleId="TitleChar">
    <w:name w:val="Title Char"/>
    <w:basedOn w:val="DefaultParagraphFont"/>
    <w:link w:val="Title"/>
    <w:rsid w:val="000A336E"/>
    <w:rPr>
      <w:rFonts w:ascii="Bookman Old Style" w:eastAsia="Times New Roman" w:hAnsi="Bookman Old Style" w:cs="Times New Roman"/>
      <w:b/>
      <w:bCs/>
      <w:color w:val="000000"/>
      <w:spacing w:val="-15"/>
      <w:sz w:val="33"/>
      <w:szCs w:val="33"/>
    </w:rPr>
  </w:style>
  <w:style w:type="paragraph" w:styleId="BalloonText">
    <w:name w:val="Balloon Text"/>
    <w:basedOn w:val="Normal"/>
    <w:link w:val="BalloonTextChar"/>
    <w:uiPriority w:val="99"/>
    <w:semiHidden/>
    <w:unhideWhenUsed/>
    <w:rsid w:val="000A33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36E"/>
    <w:rPr>
      <w:rFonts w:ascii="Tahoma" w:hAnsi="Tahoma" w:cs="Tahoma"/>
      <w:sz w:val="16"/>
      <w:szCs w:val="16"/>
    </w:rPr>
  </w:style>
  <w:style w:type="paragraph" w:styleId="Header">
    <w:name w:val="header"/>
    <w:basedOn w:val="Normal"/>
    <w:link w:val="HeaderChar"/>
    <w:uiPriority w:val="99"/>
    <w:unhideWhenUsed/>
    <w:rsid w:val="003574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45F"/>
  </w:style>
  <w:style w:type="paragraph" w:styleId="Footer">
    <w:name w:val="footer"/>
    <w:basedOn w:val="Normal"/>
    <w:link w:val="FooterChar"/>
    <w:uiPriority w:val="99"/>
    <w:unhideWhenUsed/>
    <w:rsid w:val="003574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5</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Zeph</dc:creator>
  <cp:lastModifiedBy>Scola Mwangi</cp:lastModifiedBy>
  <cp:revision>5</cp:revision>
  <dcterms:created xsi:type="dcterms:W3CDTF">2026-02-13T16:58:00Z</dcterms:created>
  <dcterms:modified xsi:type="dcterms:W3CDTF">2026-02-19T13:07:00Z</dcterms:modified>
</cp:coreProperties>
</file>