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D72ABC" w14:textId="77777777" w:rsidR="002408FF" w:rsidRDefault="002408FF" w:rsidP="00192BB1">
      <w:pPr>
        <w:jc w:val="center"/>
      </w:pPr>
      <w:r>
        <w:rPr>
          <w:noProof/>
          <w:lang w:val="en-US"/>
        </w:rPr>
        <w:drawing>
          <wp:inline distT="0" distB="0" distL="0" distR="0" wp14:anchorId="2BBF105C" wp14:editId="5BE35CA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8F5180" w14:textId="77777777" w:rsidR="002408FF" w:rsidRDefault="002408FF" w:rsidP="002408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B368838" w14:textId="77777777" w:rsidR="002408FF" w:rsidRDefault="002408FF" w:rsidP="002408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614BBC3" w14:textId="77777777"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474057F" w14:textId="77777777" w:rsidR="002408FF" w:rsidRDefault="00950C40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MAY – AUGUST </w:t>
      </w:r>
      <w:r w:rsidR="002408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="002408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="002408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="002408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2203DB4A" w14:textId="77777777"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BACHELORS OF ARTS IN INTERNATIONAL RELATIONS &amp; DIPLOMACY</w:t>
      </w:r>
    </w:p>
    <w:p w14:paraId="09006CFE" w14:textId="5214CD65" w:rsidR="002408FF" w:rsidRDefault="002408FF" w:rsidP="00192BB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70620E35" w14:textId="77777777" w:rsidR="002408FF" w:rsidRDefault="002408FF" w:rsidP="002408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410: GLOBALIZATION AND DEVELOPING COUNTRIES</w:t>
      </w:r>
    </w:p>
    <w:p w14:paraId="7CC80175" w14:textId="675ABB0E" w:rsidR="002408FF" w:rsidRPr="00FB1A26" w:rsidRDefault="002408FF" w:rsidP="002408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</w:t>
      </w:r>
      <w:r w:rsidR="00192B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DATE: 11</w:t>
      </w:r>
      <w:r w:rsidR="00192BB1" w:rsidRPr="00192B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192B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2023</w:t>
      </w:r>
      <w:r w:rsidR="00192BB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      TIME: 2 HOURS</w:t>
      </w:r>
    </w:p>
    <w:p w14:paraId="3CC1431F" w14:textId="77777777" w:rsidR="00862552" w:rsidRDefault="00862552" w:rsidP="0086255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5D38D161" w14:textId="77777777" w:rsidR="00862552" w:rsidRDefault="00862552" w:rsidP="008625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67C55D43" w14:textId="77777777" w:rsidR="00862552" w:rsidRDefault="00862552" w:rsidP="008625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997CA2E" w14:textId="77777777" w:rsidR="00862552" w:rsidRDefault="00862552" w:rsidP="0086255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F33FD55" w14:textId="77777777" w:rsidR="00862552" w:rsidRDefault="00862552" w:rsidP="00862552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88A8FAE" w14:textId="77777777" w:rsidR="00862552" w:rsidRDefault="00862552" w:rsidP="00862552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36B6CBF8" w14:textId="77777777" w:rsidR="00862552" w:rsidRDefault="00862552" w:rsidP="00862552">
      <w:pPr>
        <w:numPr>
          <w:ilvl w:val="0"/>
          <w:numId w:val="9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1DBBC70E" w14:textId="77777777" w:rsidR="00862552" w:rsidRDefault="00862552" w:rsidP="00862552">
      <w:pPr>
        <w:numPr>
          <w:ilvl w:val="0"/>
          <w:numId w:val="9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7D03562" w14:textId="77777777" w:rsidR="00862552" w:rsidRDefault="00862552" w:rsidP="00862552">
      <w:pPr>
        <w:numPr>
          <w:ilvl w:val="0"/>
          <w:numId w:val="9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99CCD84" w14:textId="77777777" w:rsidR="00862552" w:rsidRDefault="00862552" w:rsidP="00862552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F84FD6C" w14:textId="77777777" w:rsidR="00862552" w:rsidRDefault="00862552" w:rsidP="00862552">
      <w:pPr>
        <w:numPr>
          <w:ilvl w:val="0"/>
          <w:numId w:val="9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BFAE21E" w14:textId="77777777" w:rsidR="00862552" w:rsidRDefault="00862552" w:rsidP="00862552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2C15020" w14:textId="77777777" w:rsidR="00862552" w:rsidRDefault="00862552" w:rsidP="00862552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D2B8A14" w14:textId="77777777" w:rsidR="00862552" w:rsidRDefault="00862552" w:rsidP="00862552">
      <w:pPr>
        <w:numPr>
          <w:ilvl w:val="0"/>
          <w:numId w:val="9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A5D12C9" w14:textId="77777777" w:rsidR="00862552" w:rsidRDefault="00862552" w:rsidP="00862552">
      <w:pPr>
        <w:numPr>
          <w:ilvl w:val="0"/>
          <w:numId w:val="9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7FA67A9D" w14:textId="77777777" w:rsidR="00862552" w:rsidRDefault="00862552" w:rsidP="00862552">
      <w:pPr>
        <w:numPr>
          <w:ilvl w:val="0"/>
          <w:numId w:val="9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4D35BE6A" w14:textId="77777777" w:rsidR="002408FF" w:rsidRPr="00862552" w:rsidRDefault="002408FF" w:rsidP="002408FF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1D6C75F" w14:textId="77777777" w:rsidR="002408FF" w:rsidRPr="00862552" w:rsidRDefault="002408FF" w:rsidP="0086255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552">
        <w:rPr>
          <w:rFonts w:ascii="Times New Roman" w:hAnsi="Times New Roman" w:cs="Times New Roman"/>
          <w:b/>
          <w:sz w:val="24"/>
          <w:szCs w:val="24"/>
        </w:rPr>
        <w:t>SECTION A- COMPULSORY    - ANSWER ALL QUESTIONS (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30 </w:t>
      </w:r>
      <w:r w:rsidRPr="0086255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7AB3957" w14:textId="77777777" w:rsidR="002408FF" w:rsidRPr="00862552" w:rsidRDefault="002408FF" w:rsidP="006F69AC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2552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0EC3906E" w14:textId="4BD67584" w:rsidR="002408FF" w:rsidRPr="00950C40" w:rsidRDefault="002408FF" w:rsidP="006F69A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>Describe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any five impacts of globalization on the human rights regimes in the developing countries.                                                                                                                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(10 marks)                      </w:t>
      </w:r>
    </w:p>
    <w:p w14:paraId="7F888CEC" w14:textId="776CA5E6" w:rsidR="00950C40" w:rsidRPr="00950C40" w:rsidRDefault="002408FF" w:rsidP="006F69A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Critically, </w:t>
      </w:r>
      <w:r w:rsidR="00950C40" w:rsidRPr="00950C40">
        <w:rPr>
          <w:rFonts w:ascii="Times New Roman" w:hAnsi="Times New Roman" w:cs="Times New Roman"/>
          <w:sz w:val="24"/>
          <w:szCs w:val="24"/>
        </w:rPr>
        <w:t xml:space="preserve">discuss the two agents of globalization that have led to the rapid spread interconnectedness across the globe.                                                           </w:t>
      </w:r>
      <w:r w:rsidR="00950C40">
        <w:rPr>
          <w:rFonts w:ascii="Times New Roman" w:hAnsi="Times New Roman" w:cs="Times New Roman"/>
          <w:sz w:val="24"/>
          <w:szCs w:val="24"/>
        </w:rPr>
        <w:t xml:space="preserve">       </w:t>
      </w:r>
      <w:r w:rsidR="00950C40" w:rsidRPr="00950C40">
        <w:rPr>
          <w:rFonts w:ascii="Times New Roman" w:hAnsi="Times New Roman" w:cs="Times New Roman"/>
          <w:sz w:val="24"/>
          <w:szCs w:val="24"/>
        </w:rPr>
        <w:t xml:space="preserve">  </w:t>
      </w:r>
      <w:r w:rsidR="00862552" w:rsidRPr="00862552">
        <w:rPr>
          <w:rFonts w:ascii="Times New Roman" w:hAnsi="Times New Roman" w:cs="Times New Roman"/>
          <w:b/>
          <w:sz w:val="24"/>
          <w:szCs w:val="24"/>
        </w:rPr>
        <w:t xml:space="preserve">(10 marks)                                                      </w:t>
      </w:r>
    </w:p>
    <w:p w14:paraId="34932615" w14:textId="271626E8" w:rsidR="002408FF" w:rsidRPr="00950C40" w:rsidRDefault="002408FF" w:rsidP="006F69AC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>Using rel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>evant examples, discuss any five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ways through which developing countries can reduce the burden of external debts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>.                                                                    (10 marks)</w:t>
      </w:r>
    </w:p>
    <w:p w14:paraId="3713C202" w14:textId="77777777" w:rsidR="00862552" w:rsidRDefault="00862552" w:rsidP="0086255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28C049" w14:textId="77777777" w:rsidR="002408FF" w:rsidRPr="00862552" w:rsidRDefault="002408FF" w:rsidP="0086255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62552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ANY TWO </w:t>
      </w:r>
      <w:r w:rsidRPr="00862552">
        <w:rPr>
          <w:rFonts w:ascii="Times New Roman" w:hAnsi="Times New Roman" w:cs="Times New Roman"/>
          <w:b/>
          <w:sz w:val="24"/>
          <w:szCs w:val="24"/>
        </w:rPr>
        <w:t>QUESTIONS (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>40</w:t>
      </w:r>
      <w:r w:rsidRPr="0086255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655D08" w14:textId="77777777" w:rsidR="002408FF" w:rsidRPr="0086255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2552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5AEAB56" w14:textId="0024E1FF" w:rsidR="00950C40" w:rsidRPr="00950C40" w:rsidRDefault="002408FF" w:rsidP="006F69AC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Critically, 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examine the new concept of security during globalization process.      </w:t>
      </w:r>
      <w:r w:rsidR="00950C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(8 marks)</w:t>
      </w:r>
    </w:p>
    <w:p w14:paraId="28EFDB42" w14:textId="0DF7CD74" w:rsidR="002408FF" w:rsidRPr="00950C40" w:rsidRDefault="002408FF" w:rsidP="006F69AC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Using relevant examples examine, six negative impacts of globalization on the developing countries.                                                                         </w:t>
      </w:r>
      <w:r w:rsidR="00950C4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>(12 marks)</w:t>
      </w:r>
    </w:p>
    <w:p w14:paraId="6F0F3FE9" w14:textId="77777777" w:rsidR="00862552" w:rsidRDefault="00862552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BB44BA" w14:textId="77777777" w:rsidR="002408FF" w:rsidRPr="0086255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2552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F484D90" w14:textId="77777777" w:rsidR="002408FF" w:rsidRPr="00950C40" w:rsidRDefault="002408FF" w:rsidP="006F69AC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With relevant examples, explain five reasons why </w:t>
      </w:r>
      <w:r w:rsidR="00950C40"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south countries </w:t>
      </w: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have not fully benefitted from the global trade.                                                                        </w:t>
      </w:r>
      <w:r w:rsidR="006F69AC">
        <w:rPr>
          <w:rFonts w:ascii="Times New Roman" w:hAnsi="Times New Roman" w:cs="Times New Roman"/>
          <w:sz w:val="24"/>
          <w:szCs w:val="24"/>
          <w:lang w:val="en-US"/>
        </w:rPr>
        <w:t xml:space="preserve">                 </w:t>
      </w:r>
      <w:r w:rsidR="006F69AC"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(10marks)  </w:t>
      </w:r>
    </w:p>
    <w:p w14:paraId="43D47DC8" w14:textId="5F4884C3" w:rsidR="00950C40" w:rsidRPr="006F69AC" w:rsidRDefault="00950C40" w:rsidP="006F69AC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0C40">
        <w:rPr>
          <w:rFonts w:ascii="Times New Roman" w:hAnsi="Times New Roman" w:cs="Times New Roman"/>
          <w:sz w:val="24"/>
          <w:szCs w:val="24"/>
          <w:lang w:val="en-US"/>
        </w:rPr>
        <w:t xml:space="preserve">Using some case studies, explain any five advantages of Multinational Corporations as an agent of globalization.                                                                   </w:t>
      </w:r>
      <w:r w:rsidR="006F69AC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(10 marks)</w:t>
      </w:r>
    </w:p>
    <w:p w14:paraId="1D41A1E1" w14:textId="77777777" w:rsidR="0086255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55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9EA2DDC" w14:textId="79EC0881" w:rsidR="002408FF" w:rsidRPr="0086255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552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14:paraId="37EE2059" w14:textId="2198D419" w:rsidR="002408FF" w:rsidRPr="00862552" w:rsidRDefault="002408FF" w:rsidP="00862552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62552">
        <w:rPr>
          <w:rFonts w:ascii="Times New Roman" w:hAnsi="Times New Roman" w:cs="Times New Roman"/>
          <w:sz w:val="24"/>
          <w:szCs w:val="24"/>
          <w:lang w:val="en-US"/>
        </w:rPr>
        <w:t xml:space="preserve">Using relevant examples, describe any four known financial reforms that could benefit the developing Countries.                                                      </w:t>
      </w:r>
      <w:r w:rsidR="0086255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</w:t>
      </w:r>
      <w:r w:rsidRPr="00862552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(10marks)  </w:t>
      </w:r>
    </w:p>
    <w:p w14:paraId="2CF6D90A" w14:textId="77777777" w:rsidR="00862552" w:rsidRDefault="002408FF" w:rsidP="00862552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62552">
        <w:rPr>
          <w:rFonts w:ascii="Times New Roman" w:hAnsi="Times New Roman" w:cs="Times New Roman"/>
          <w:sz w:val="24"/>
          <w:szCs w:val="24"/>
          <w:lang w:val="en-US"/>
        </w:rPr>
        <w:t xml:space="preserve">Critically, examine five impacts of Multinational corporations on the environment </w:t>
      </w:r>
    </w:p>
    <w:p w14:paraId="455BBE7D" w14:textId="2AF8F3DF" w:rsidR="002408FF" w:rsidRPr="00862552" w:rsidRDefault="00862552" w:rsidP="00862552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14:paraId="728E8675" w14:textId="77777777" w:rsidR="00862552" w:rsidRDefault="00862552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BA7982D" w14:textId="77777777" w:rsidR="002408FF" w:rsidRPr="00862552" w:rsidRDefault="002408FF" w:rsidP="006F69A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552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14:paraId="1785DD3A" w14:textId="294D45C3" w:rsidR="002408FF" w:rsidRPr="00862552" w:rsidRDefault="002408FF" w:rsidP="00862552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2552">
        <w:rPr>
          <w:rFonts w:ascii="Times New Roman" w:hAnsi="Times New Roman" w:cs="Times New Roman"/>
          <w:sz w:val="24"/>
          <w:szCs w:val="24"/>
          <w:lang w:val="en-US"/>
        </w:rPr>
        <w:t xml:space="preserve">With relevant examples discuss five ways in which globalization has contributed to Natural resource conflicts in the developing countries.       </w:t>
      </w:r>
      <w:r w:rsidR="0086255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6255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6255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  <w:r w:rsidR="00862552" w:rsidRPr="00862552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</w:t>
      </w:r>
    </w:p>
    <w:p w14:paraId="0584BCAF" w14:textId="4326E0A5" w:rsidR="00950C40" w:rsidRPr="00862552" w:rsidRDefault="00950C40" w:rsidP="00862552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62552">
        <w:rPr>
          <w:rFonts w:ascii="Times New Roman" w:hAnsi="Times New Roman" w:cs="Times New Roman"/>
          <w:sz w:val="24"/>
          <w:szCs w:val="24"/>
          <w:lang w:val="en-US"/>
        </w:rPr>
        <w:t>Describe the nexus between the globalization process and regi</w:t>
      </w:r>
      <w:r w:rsidR="00862552">
        <w:rPr>
          <w:rFonts w:ascii="Times New Roman" w:hAnsi="Times New Roman" w:cs="Times New Roman"/>
          <w:sz w:val="24"/>
          <w:szCs w:val="24"/>
          <w:lang w:val="en-US"/>
        </w:rPr>
        <w:t>onal/ sub-regional integrate</w:t>
      </w:r>
    </w:p>
    <w:p w14:paraId="64B0E3C7" w14:textId="77777777" w:rsidR="00862552" w:rsidRDefault="00862552" w:rsidP="008625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0474B68" w14:textId="147A2555" w:rsidR="00950C40" w:rsidRPr="00862552" w:rsidRDefault="00950C40" w:rsidP="00862552">
      <w:pPr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(10</w:t>
      </w:r>
      <w:r w:rsidR="00862552" w:rsidRPr="0086255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62552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  <w:r w:rsidRPr="00862552">
        <w:rPr>
          <w:rFonts w:ascii="Times New Roman" w:hAnsi="Times New Roman" w:cs="Times New Roman"/>
          <w:b/>
          <w:sz w:val="24"/>
          <w:szCs w:val="24"/>
        </w:rPr>
        <w:tab/>
      </w:r>
    </w:p>
    <w:p w14:paraId="5A24B9B5" w14:textId="77777777" w:rsidR="00534ADB" w:rsidRDefault="00534ADB" w:rsidP="006F69AC">
      <w:pPr>
        <w:spacing w:line="360" w:lineRule="auto"/>
      </w:pPr>
    </w:p>
    <w:sectPr w:rsidR="00534ADB" w:rsidSect="00862552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F2FA53" w14:textId="77777777" w:rsidR="00E0419D" w:rsidRDefault="00E0419D" w:rsidP="00862552">
      <w:pPr>
        <w:spacing w:after="0" w:line="240" w:lineRule="auto"/>
      </w:pPr>
      <w:r>
        <w:separator/>
      </w:r>
    </w:p>
  </w:endnote>
  <w:endnote w:type="continuationSeparator" w:id="0">
    <w:p w14:paraId="61A9B64E" w14:textId="77777777" w:rsidR="00E0419D" w:rsidRDefault="00E0419D" w:rsidP="00862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094747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041AC08" w14:textId="7D941FB6" w:rsidR="00862552" w:rsidRDefault="008625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1778EEF" w14:textId="77777777" w:rsidR="00862552" w:rsidRDefault="008625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501D74" w14:textId="77777777" w:rsidR="00E0419D" w:rsidRDefault="00E0419D" w:rsidP="00862552">
      <w:pPr>
        <w:spacing w:after="0" w:line="240" w:lineRule="auto"/>
      </w:pPr>
      <w:r>
        <w:separator/>
      </w:r>
    </w:p>
  </w:footnote>
  <w:footnote w:type="continuationSeparator" w:id="0">
    <w:p w14:paraId="26C945A1" w14:textId="77777777" w:rsidR="00E0419D" w:rsidRDefault="00E0419D" w:rsidP="008625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3414D9"/>
    <w:multiLevelType w:val="hybridMultilevel"/>
    <w:tmpl w:val="F9527C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321B4"/>
    <w:multiLevelType w:val="hybridMultilevel"/>
    <w:tmpl w:val="483EC5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FE492D"/>
    <w:multiLevelType w:val="hybridMultilevel"/>
    <w:tmpl w:val="F594F8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460BCB"/>
    <w:multiLevelType w:val="hybridMultilevel"/>
    <w:tmpl w:val="5DF2A3E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58A3D6E"/>
    <w:multiLevelType w:val="hybridMultilevel"/>
    <w:tmpl w:val="BCA478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480653"/>
    <w:multiLevelType w:val="hybridMultilevel"/>
    <w:tmpl w:val="70107C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BA27C3"/>
    <w:multiLevelType w:val="hybridMultilevel"/>
    <w:tmpl w:val="56243E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0">
    <w:nsid w:val="7EF55E08"/>
    <w:multiLevelType w:val="hybridMultilevel"/>
    <w:tmpl w:val="910266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5"/>
  </w:num>
  <w:num w:numId="5">
    <w:abstractNumId w:val="10"/>
  </w:num>
  <w:num w:numId="6">
    <w:abstractNumId w:val="3"/>
  </w:num>
  <w:num w:numId="7">
    <w:abstractNumId w:val="4"/>
  </w:num>
  <w:num w:numId="8">
    <w:abstractNumId w:val="8"/>
  </w:num>
  <w:num w:numId="9">
    <w:abstractNumId w:val="9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8FF"/>
    <w:rsid w:val="000A3A2D"/>
    <w:rsid w:val="00192BB1"/>
    <w:rsid w:val="002408FF"/>
    <w:rsid w:val="00534ADB"/>
    <w:rsid w:val="006F69AC"/>
    <w:rsid w:val="00862552"/>
    <w:rsid w:val="00950C40"/>
    <w:rsid w:val="00CA5AAA"/>
    <w:rsid w:val="00E0419D"/>
    <w:rsid w:val="00ED2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6E9880"/>
  <w15:chartTrackingRefBased/>
  <w15:docId w15:val="{7B11E4F8-2A8F-40D8-B730-C09DE67F8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8FF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2408FF"/>
    <w:pPr>
      <w:ind w:left="720"/>
      <w:contextualSpacing/>
    </w:pPr>
  </w:style>
  <w:style w:type="paragraph" w:customStyle="1" w:styleId="Standard">
    <w:name w:val="Standard"/>
    <w:rsid w:val="00862552"/>
    <w:pPr>
      <w:suppressAutoHyphens/>
      <w:autoSpaceDN w:val="0"/>
      <w:spacing w:line="254" w:lineRule="auto"/>
      <w:textAlignment w:val="baseline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625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2552"/>
    <w:rPr>
      <w:rFonts w:ascii="Calibri" w:eastAsia="Calibri" w:hAnsi="Calibri" w:cs="SimSu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625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2552"/>
    <w:rPr>
      <w:rFonts w:ascii="Calibri" w:eastAsia="Calibri" w:hAnsi="Calibri" w:cs="SimSu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25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552"/>
    <w:rPr>
      <w:rFonts w:ascii="Segoe UI" w:eastAsia="Calibr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Hillary Ochieng</cp:lastModifiedBy>
  <cp:revision>6</cp:revision>
  <cp:lastPrinted>2023-08-10T12:28:00Z</cp:lastPrinted>
  <dcterms:created xsi:type="dcterms:W3CDTF">2023-07-03T08:53:00Z</dcterms:created>
  <dcterms:modified xsi:type="dcterms:W3CDTF">2023-08-10T12:30:00Z</dcterms:modified>
</cp:coreProperties>
</file>