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C24568" w14:textId="77777777" w:rsidR="00DB53CC" w:rsidRDefault="00DB53CC" w:rsidP="00DB53CC">
      <w:pPr>
        <w:jc w:val="center"/>
      </w:pPr>
      <w:r>
        <w:rPr>
          <w:rFonts w:ascii="Times New Roman" w:hAnsi="Times New Roman"/>
          <w:noProof/>
        </w:rPr>
        <w:drawing>
          <wp:inline distT="0" distB="0" distL="0" distR="0" wp14:anchorId="1B67D8D8" wp14:editId="79F68A1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6FED5AEE" w14:textId="77777777" w:rsidR="00DB53CC" w:rsidRDefault="00DB53CC" w:rsidP="00DB53CC">
      <w:pPr>
        <w:jc w:val="center"/>
        <w:rPr>
          <w:rFonts w:ascii="Times New Roman" w:hAnsi="Times New Roman"/>
          <w:b/>
        </w:rPr>
      </w:pPr>
      <w:r>
        <w:rPr>
          <w:rFonts w:ascii="Times New Roman" w:hAnsi="Times New Roman"/>
          <w:b/>
        </w:rPr>
        <w:t>UNIVERSITY EXAMINATIONS</w:t>
      </w:r>
    </w:p>
    <w:p w14:paraId="7FC6467B" w14:textId="403A5FFF" w:rsidR="00DB53CC" w:rsidRDefault="00DB53CC" w:rsidP="00DB53CC">
      <w:pPr>
        <w:jc w:val="center"/>
        <w:rPr>
          <w:rFonts w:ascii="Times New Roman" w:hAnsi="Times New Roman"/>
          <w:b/>
          <w:color w:val="000000"/>
          <w:lang w:val="en-GB"/>
        </w:rPr>
      </w:pPr>
      <w:r>
        <w:rPr>
          <w:rFonts w:ascii="Times New Roman" w:hAnsi="Times New Roman"/>
          <w:b/>
          <w:color w:val="000000"/>
        </w:rPr>
        <w:t xml:space="preserve">EXAMINATION FOR </w:t>
      </w:r>
      <w:r>
        <w:rPr>
          <w:rFonts w:ascii="Times New Roman" w:hAnsi="Times New Roman"/>
          <w:b/>
          <w:color w:val="000000"/>
          <w:lang w:val="en-GB"/>
        </w:rPr>
        <w:t>SEPTEMBER/DECEMBER</w:t>
      </w:r>
      <w:r>
        <w:rPr>
          <w:rFonts w:ascii="Times New Roman" w:hAnsi="Times New Roman"/>
          <w:b/>
          <w:color w:val="000000"/>
        </w:rPr>
        <w:t xml:space="preserve"> 202</w:t>
      </w:r>
      <w:r>
        <w:rPr>
          <w:rFonts w:ascii="Times New Roman" w:hAnsi="Times New Roman"/>
          <w:b/>
          <w:color w:val="000000"/>
          <w:lang w:val="en-GB"/>
        </w:rPr>
        <w:t>4</w:t>
      </w:r>
      <w:r>
        <w:rPr>
          <w:rFonts w:ascii="Times New Roman" w:hAnsi="Times New Roman"/>
          <w:b/>
          <w:color w:val="000000"/>
        </w:rPr>
        <w:t>/202</w:t>
      </w:r>
      <w:r>
        <w:rPr>
          <w:rFonts w:ascii="Times New Roman" w:hAnsi="Times New Roman"/>
          <w:b/>
          <w:color w:val="000000"/>
          <w:lang w:val="en-GB"/>
        </w:rPr>
        <w:t xml:space="preserve">5 </w:t>
      </w:r>
      <w:r>
        <w:rPr>
          <w:rFonts w:ascii="Times New Roman" w:hAnsi="Times New Roman"/>
          <w:b/>
          <w:color w:val="000000"/>
        </w:rPr>
        <w:t>DIPLOMA IN COMPUTER SCIENCE/DIPLOMA IN INFORMATION TECHNOLOGY/DIPLOMA IN BUSINESS INFORMATION TECHNOLOGY</w:t>
      </w:r>
      <w:r>
        <w:rPr>
          <w:rFonts w:ascii="Times New Roman" w:hAnsi="Times New Roman"/>
          <w:b/>
          <w:color w:val="000000"/>
          <w:lang w:val="en-GB"/>
        </w:rPr>
        <w:t>/DIPLOMA IN CYBER SECURITY</w:t>
      </w:r>
    </w:p>
    <w:p w14:paraId="748ADDC8" w14:textId="77777777" w:rsidR="00DB53CC" w:rsidRDefault="00DB53CC" w:rsidP="00DB53CC">
      <w:pPr>
        <w:ind w:left="2160" w:firstLine="720"/>
        <w:rPr>
          <w:b/>
        </w:rPr>
      </w:pPr>
      <w:r>
        <w:rPr>
          <w:rFonts w:ascii="Times New Roman" w:hAnsi="Times New Roman"/>
          <w:b/>
          <w:color w:val="000000"/>
        </w:rPr>
        <w:t xml:space="preserve">COURSE CODE RIT </w:t>
      </w:r>
      <w:proofErr w:type="gramStart"/>
      <w:r>
        <w:rPr>
          <w:rFonts w:ascii="Times New Roman" w:hAnsi="Times New Roman"/>
          <w:b/>
          <w:color w:val="000000"/>
        </w:rPr>
        <w:t>024 :</w:t>
      </w:r>
      <w:proofErr w:type="gramEnd"/>
      <w:r>
        <w:rPr>
          <w:rFonts w:ascii="Times New Roman" w:hAnsi="Times New Roman"/>
          <w:b/>
          <w:color w:val="000000"/>
        </w:rPr>
        <w:t xml:space="preserve"> COURSE UNIT ICT PROJECT MANAGEMENT </w:t>
      </w:r>
    </w:p>
    <w:p w14:paraId="0E6B40AA" w14:textId="2F8EB04E" w:rsidR="00DB53CC" w:rsidRDefault="00DB53CC" w:rsidP="00DB53CC">
      <w:pPr>
        <w:tabs>
          <w:tab w:val="left" w:pos="6795"/>
        </w:tabs>
        <w:rPr>
          <w:rFonts w:ascii="Times New Roman" w:hAnsi="Times New Roman"/>
          <w:color w:val="0D0D0D"/>
        </w:rPr>
      </w:pPr>
      <w:r>
        <w:rPr>
          <w:rFonts w:ascii="Times New Roman" w:hAnsi="Times New Roman"/>
          <w:color w:val="0D0D0D"/>
        </w:rPr>
        <w:t>DATE: __</w:t>
      </w:r>
      <w:r w:rsidR="00B124FE">
        <w:rPr>
          <w:rFonts w:ascii="Times New Roman" w:hAnsi="Times New Roman"/>
          <w:color w:val="0D0D0D"/>
        </w:rPr>
        <w:t xml:space="preserve">DECEMBER </w:t>
      </w:r>
      <w:r>
        <w:rPr>
          <w:rFonts w:ascii="Times New Roman" w:hAnsi="Times New Roman"/>
          <w:color w:val="0D0D0D"/>
        </w:rPr>
        <w:t xml:space="preserve">  2024</w:t>
      </w:r>
      <w:r>
        <w:rPr>
          <w:rFonts w:ascii="Times New Roman" w:hAnsi="Times New Roman"/>
          <w:color w:val="0D0D0D"/>
        </w:rPr>
        <w:tab/>
        <w:t>TIME: 2 HOURS</w:t>
      </w:r>
    </w:p>
    <w:p w14:paraId="439C68BD" w14:textId="77777777" w:rsidR="00DB53CC" w:rsidRDefault="00DB53CC" w:rsidP="00DB53CC">
      <w:pPr>
        <w:pStyle w:val="NoSpacing"/>
        <w:spacing w:line="360" w:lineRule="auto"/>
        <w:rPr>
          <w:b/>
        </w:rPr>
      </w:pPr>
      <w:r>
        <w:rPr>
          <w:b/>
        </w:rPr>
        <w:t>GENERAL INSTRUCTIONS:</w:t>
      </w:r>
      <w:r>
        <w:rPr>
          <w:b/>
        </w:rPr>
        <w:tab/>
      </w:r>
    </w:p>
    <w:p w14:paraId="626AF03A" w14:textId="77777777" w:rsidR="00DB53CC" w:rsidRDefault="00DB53CC" w:rsidP="00DB53CC">
      <w:pPr>
        <w:pStyle w:val="NoSpacing"/>
        <w:spacing w:line="360" w:lineRule="auto"/>
      </w:pPr>
      <w:r>
        <w:t>Students are NOT permitted to write on the examination question paper during exam time.</w:t>
      </w:r>
    </w:p>
    <w:p w14:paraId="3B8ECB8B" w14:textId="77777777" w:rsidR="00DB53CC" w:rsidRDefault="00DB53CC" w:rsidP="00DB53CC">
      <w:pPr>
        <w:pStyle w:val="NoSpacing"/>
        <w:spacing w:line="360" w:lineRule="auto"/>
      </w:pPr>
      <w:r>
        <w:t xml:space="preserve">This is a closed book examination. </w:t>
      </w:r>
      <w:proofErr w:type="gramStart"/>
      <w:r>
        <w:t>Text book</w:t>
      </w:r>
      <w:proofErr w:type="gramEnd"/>
      <w:r>
        <w:t xml:space="preserve">/Reference books/notes are not permitted. </w:t>
      </w:r>
    </w:p>
    <w:p w14:paraId="7023719A" w14:textId="77777777" w:rsidR="00DB53CC" w:rsidRDefault="00DB53CC" w:rsidP="00DB53CC">
      <w:pPr>
        <w:pStyle w:val="NoSpacing"/>
        <w:tabs>
          <w:tab w:val="left" w:pos="709"/>
          <w:tab w:val="left" w:pos="1418"/>
          <w:tab w:val="left" w:pos="2127"/>
          <w:tab w:val="left" w:pos="2836"/>
          <w:tab w:val="left" w:pos="3545"/>
          <w:tab w:val="left" w:pos="6540"/>
        </w:tabs>
        <w:spacing w:line="360" w:lineRule="auto"/>
      </w:pPr>
      <w:r>
        <w:rPr>
          <w:b/>
        </w:rPr>
        <w:t>SPECIAL INSTRUCTIONS:</w:t>
      </w:r>
      <w:r>
        <w:rPr>
          <w:b/>
          <w:color w:val="0033CC"/>
        </w:rPr>
        <w:tab/>
        <w:t xml:space="preserve"> </w:t>
      </w:r>
      <w:r>
        <w:rPr>
          <w:b/>
          <w:color w:val="0033CC"/>
        </w:rPr>
        <w:tab/>
      </w:r>
    </w:p>
    <w:p w14:paraId="1ACA268C" w14:textId="77777777" w:rsidR="00DB53CC" w:rsidRDefault="00DB53CC" w:rsidP="00DB53CC">
      <w:pPr>
        <w:pStyle w:val="NoSpacing"/>
        <w:spacing w:line="360" w:lineRule="auto"/>
        <w:rPr>
          <w:color w:val="0D0D0D"/>
        </w:rPr>
      </w:pPr>
      <w:r>
        <w:rPr>
          <w:color w:val="0D0D0D"/>
        </w:rPr>
        <w:t>This examination paper consists Questions in Section A followed by section B.</w:t>
      </w:r>
    </w:p>
    <w:p w14:paraId="5835773D" w14:textId="77777777" w:rsidR="00DB53CC" w:rsidRDefault="00DB53CC" w:rsidP="00DB53CC">
      <w:pPr>
        <w:pStyle w:val="NoSpacing"/>
        <w:spacing w:line="360" w:lineRule="auto"/>
        <w:rPr>
          <w:u w:val="single"/>
        </w:rPr>
      </w:pPr>
      <w:r>
        <w:rPr>
          <w:color w:val="0D0D0D"/>
        </w:rPr>
        <w:t xml:space="preserve">Answer </w:t>
      </w:r>
      <w:r>
        <w:rPr>
          <w:color w:val="0D0D0D"/>
          <w:u w:val="single"/>
        </w:rPr>
        <w:t>Question 1 and any Other Two questions.</w:t>
      </w:r>
    </w:p>
    <w:p w14:paraId="162C49B6" w14:textId="77777777" w:rsidR="00DB53CC" w:rsidRDefault="00DB53CC" w:rsidP="00DB53CC">
      <w:pPr>
        <w:pStyle w:val="NoSpacing"/>
        <w:spacing w:line="360" w:lineRule="auto"/>
        <w:rPr>
          <w:color w:val="0D0D0D"/>
        </w:rPr>
      </w:pPr>
      <w:r>
        <w:rPr>
          <w:color w:val="0D0D0D"/>
        </w:rPr>
        <w:t xml:space="preserve">QUESTIONS in ALL Sections should be answered in answer booklet(s).  </w:t>
      </w:r>
    </w:p>
    <w:p w14:paraId="3C1489D5"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AF88B7D"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C0C35D2"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Keep ALL bags and caps at the front of the examination room and DO NOT refer to ANY unauthorized material </w:t>
      </w:r>
      <w:proofErr w:type="gramStart"/>
      <w:r>
        <w:rPr>
          <w:rFonts w:ascii="Times New Roman" w:hAnsi="Times New Roman"/>
          <w:color w:val="0D0D0D"/>
          <w:sz w:val="24"/>
          <w:szCs w:val="24"/>
        </w:rPr>
        <w:t>during the course of</w:t>
      </w:r>
      <w:proofErr w:type="gramEnd"/>
      <w:r>
        <w:rPr>
          <w:rFonts w:ascii="Times New Roman" w:hAnsi="Times New Roman"/>
          <w:color w:val="0D0D0D"/>
          <w:sz w:val="24"/>
          <w:szCs w:val="24"/>
        </w:rPr>
        <w:t xml:space="preserve"> the examination.</w:t>
      </w:r>
    </w:p>
    <w:p w14:paraId="6B79730E"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2D3FE203"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Marks indicated in parenthesis i.e. </w:t>
      </w:r>
      <w:proofErr w:type="gramStart"/>
      <w:r>
        <w:rPr>
          <w:rFonts w:ascii="Times New Roman" w:hAnsi="Times New Roman"/>
          <w:color w:val="0D0D0D"/>
          <w:sz w:val="24"/>
          <w:szCs w:val="24"/>
        </w:rPr>
        <w:t>( )</w:t>
      </w:r>
      <w:proofErr w:type="gramEnd"/>
      <w:r>
        <w:rPr>
          <w:rFonts w:ascii="Times New Roman" w:hAnsi="Times New Roman"/>
          <w:color w:val="0D0D0D"/>
          <w:sz w:val="24"/>
          <w:szCs w:val="24"/>
        </w:rPr>
        <w:t xml:space="preserve"> will be awarded for clear and logical answers.</w:t>
      </w:r>
    </w:p>
    <w:p w14:paraId="06CE65BC"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37218C34" w14:textId="77777777" w:rsidR="00DB53CC" w:rsidRDefault="00DB53CC" w:rsidP="00DB53CC">
      <w:pPr>
        <w:pStyle w:val="Heading1"/>
        <w:keepLines w:val="0"/>
        <w:numPr>
          <w:ilvl w:val="0"/>
          <w:numId w:val="32"/>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1D0C757E"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DO NOT use your PHONE as a CALCULATOR.</w:t>
      </w:r>
    </w:p>
    <w:p w14:paraId="02042B02"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YOU are ONLY ALLOWED to leave the exam room 1hour to the end of the Exam.</w:t>
      </w:r>
    </w:p>
    <w:p w14:paraId="74F2A318" w14:textId="77777777" w:rsidR="00DB53CC" w:rsidRDefault="00DB53CC" w:rsidP="00DB53CC">
      <w:pPr>
        <w:widowControl/>
        <w:numPr>
          <w:ilvl w:val="0"/>
          <w:numId w:val="32"/>
        </w:numPr>
        <w:suppressAutoHyphens w:val="0"/>
        <w:rPr>
          <w:rFonts w:ascii="Times New Roman" w:hAnsi="Times New Roman"/>
        </w:rPr>
      </w:pPr>
      <w:r>
        <w:rPr>
          <w:rFonts w:ascii="Times New Roman" w:hAnsi="Times New Roman"/>
          <w:b/>
        </w:rPr>
        <w:t>DO NOT write on the QUESTION PAPER. Use the back of your BOOKLET for any calculations or rough work.</w:t>
      </w:r>
    </w:p>
    <w:p w14:paraId="65C28DEB" w14:textId="5D9E5FE6" w:rsidR="00DB53CC" w:rsidRDefault="00DB53CC" w:rsidP="00230878">
      <w:pPr>
        <w:widowControl/>
        <w:suppressAutoHyphens w:val="0"/>
        <w:spacing w:line="360" w:lineRule="auto"/>
        <w:rPr>
          <w:rFonts w:ascii="Times New Roman" w:eastAsiaTheme="minorHAnsi" w:hAnsi="Times New Roman"/>
          <w:b/>
          <w:sz w:val="28"/>
          <w:szCs w:val="28"/>
          <w:lang w:val="en-GB"/>
        </w:rPr>
      </w:pPr>
    </w:p>
    <w:p w14:paraId="1FD1E10F" w14:textId="51B3C282"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7839C8B2" w14:textId="5BD53BD7"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1E658598" w14:textId="37C2CD92"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47551A1A" w14:textId="26D73CE6"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2A481B26" w14:textId="2B46413F"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4141C974" w14:textId="13DA507E"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394EB416" w14:textId="1B5F8051"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39CA727A" w14:textId="77777777" w:rsidR="008835BA" w:rsidRDefault="008835BA" w:rsidP="00230878">
      <w:pPr>
        <w:widowControl/>
        <w:suppressAutoHyphens w:val="0"/>
        <w:spacing w:line="360" w:lineRule="auto"/>
        <w:rPr>
          <w:rFonts w:ascii="Times New Roman" w:eastAsiaTheme="minorHAnsi" w:hAnsi="Times New Roman"/>
          <w:b/>
          <w:sz w:val="28"/>
          <w:szCs w:val="28"/>
          <w:lang w:val="en-GB"/>
        </w:rPr>
      </w:pPr>
    </w:p>
    <w:p w14:paraId="5B604EF7" w14:textId="77777777" w:rsidR="00DB53CC" w:rsidRDefault="00DB53CC" w:rsidP="00230878">
      <w:pPr>
        <w:widowControl/>
        <w:suppressAutoHyphens w:val="0"/>
        <w:spacing w:line="360" w:lineRule="auto"/>
        <w:rPr>
          <w:rFonts w:ascii="Times New Roman" w:eastAsiaTheme="minorHAnsi" w:hAnsi="Times New Roman"/>
          <w:b/>
          <w:sz w:val="28"/>
          <w:szCs w:val="28"/>
          <w:lang w:val="en-GB"/>
        </w:rPr>
      </w:pPr>
    </w:p>
    <w:p w14:paraId="3F01BC57" w14:textId="77777777" w:rsidR="00B124FE" w:rsidRDefault="00CE6637" w:rsidP="00B124FE">
      <w:pPr>
        <w:pStyle w:val="Heading3"/>
      </w:pPr>
      <w:r w:rsidRPr="00CE6637">
        <w:rPr>
          <w:rFonts w:ascii="Times New Roman" w:eastAsiaTheme="minorHAnsi" w:hAnsi="Times New Roman"/>
          <w:b/>
          <w:sz w:val="28"/>
          <w:szCs w:val="28"/>
          <w:lang w:val="en-GB"/>
        </w:rPr>
        <w:t xml:space="preserve">Instructions:  Answer Question ONE </w:t>
      </w:r>
      <w:r w:rsidRPr="00CE6637">
        <w:rPr>
          <w:rFonts w:ascii="Times New Roman" w:eastAsia="Calibri" w:hAnsi="Times New Roman"/>
          <w:b/>
          <w:sz w:val="28"/>
          <w:szCs w:val="28"/>
          <w:lang w:val="en-GB"/>
        </w:rPr>
        <w:t xml:space="preserve">(Compulsory) </w:t>
      </w:r>
      <w:r w:rsidRPr="00CE6637">
        <w:rPr>
          <w:rFonts w:ascii="Times New Roman" w:eastAsiaTheme="minorHAnsi" w:hAnsi="Times New Roman"/>
          <w:b/>
          <w:sz w:val="28"/>
          <w:szCs w:val="28"/>
          <w:lang w:val="en-GB"/>
        </w:rPr>
        <w:t>and any other TWO questions.</w:t>
      </w:r>
      <w:r w:rsidR="00B124FE" w:rsidRPr="00B124FE">
        <w:t xml:space="preserve"> </w:t>
      </w:r>
    </w:p>
    <w:p w14:paraId="517C61C6" w14:textId="77777777" w:rsidR="00B124FE" w:rsidRDefault="00B124FE" w:rsidP="00B124FE">
      <w:pPr>
        <w:pStyle w:val="Heading3"/>
      </w:pPr>
    </w:p>
    <w:p w14:paraId="2BC8F307" w14:textId="40A33D88" w:rsidR="00B124FE" w:rsidRPr="002568F3" w:rsidRDefault="00B124FE" w:rsidP="00B124FE">
      <w:pPr>
        <w:pStyle w:val="Heading3"/>
        <w:rPr>
          <w:rFonts w:ascii="Times New Roman" w:eastAsia="Times New Roman" w:hAnsi="Times New Roman"/>
          <w:b/>
          <w:bCs/>
          <w:sz w:val="27"/>
          <w:szCs w:val="27"/>
        </w:rPr>
      </w:pPr>
      <w:r w:rsidRPr="002568F3">
        <w:rPr>
          <w:b/>
          <w:bCs/>
        </w:rPr>
        <w:t>QUESTION ONE (30 Marks)</w:t>
      </w:r>
    </w:p>
    <w:p w14:paraId="43031224" w14:textId="6FAD008B" w:rsidR="00B124FE" w:rsidRDefault="00B124FE" w:rsidP="00B124FE">
      <w:pPr>
        <w:pStyle w:val="NormalWeb"/>
      </w:pPr>
      <w:proofErr w:type="spellStart"/>
      <w:r>
        <w:t>TechSolve</w:t>
      </w:r>
      <w:proofErr w:type="spellEnd"/>
      <w:r>
        <w:t xml:space="preserve"> Inc., a renowned software solutions provider, has undertaken a large-scale project to design and implement an advanced IT system for a multinational corporation. The aim of the project is to streamline the client's business processes by integrating functions such as data management, workflow automation, telecommunications, hardware setup, system testing, training, and final deployment. The project manager, David, is responsible for ensuring the project adheres to strict timelines, stays within budget, and </w:t>
      </w:r>
      <w:proofErr w:type="spellStart"/>
      <w:r>
        <w:t>fulfills</w:t>
      </w:r>
      <w:proofErr w:type="spellEnd"/>
      <w:r>
        <w:t xml:space="preserve"> the client's extensive requirements. David must navigate the challenges posed by the triple constraints of time, cost, and scope, while effectively managing team resources and mitigating project risks.</w:t>
      </w:r>
    </w:p>
    <w:p w14:paraId="06FB8B7A" w14:textId="0D400B60" w:rsidR="00B124FE" w:rsidRPr="00B124FE" w:rsidRDefault="00B124FE" w:rsidP="00B124FE">
      <w:pPr>
        <w:pStyle w:val="NormalWeb"/>
        <w:rPr>
          <w:b/>
          <w:bCs/>
        </w:rPr>
      </w:pPr>
      <w:r w:rsidRPr="00B124FE">
        <w:rPr>
          <w:b/>
          <w:bCs/>
        </w:rPr>
        <w:t xml:space="preserve">a) </w:t>
      </w:r>
      <w:r w:rsidRPr="00B124FE">
        <w:rPr>
          <w:rStyle w:val="Strong"/>
          <w:b w:val="0"/>
          <w:bCs w:val="0"/>
        </w:rPr>
        <w:t>Define Process Management.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sidRPr="002568F3">
        <w:rPr>
          <w:rStyle w:val="Strong"/>
        </w:rPr>
        <w:tab/>
      </w:r>
      <w:r w:rsidRPr="002568F3">
        <w:rPr>
          <w:rStyle w:val="Strong"/>
        </w:rPr>
        <w:t>[1 Mark]</w:t>
      </w:r>
    </w:p>
    <w:p w14:paraId="7B22855C" w14:textId="03E1ECA4" w:rsidR="00B124FE" w:rsidRPr="00B124FE" w:rsidRDefault="00B124FE" w:rsidP="00B124FE">
      <w:pPr>
        <w:pStyle w:val="NormalWeb"/>
        <w:rPr>
          <w:b/>
          <w:bCs/>
        </w:rPr>
      </w:pPr>
      <w:r w:rsidRPr="00B124FE">
        <w:rPr>
          <w:b/>
          <w:bCs/>
        </w:rPr>
        <w:t xml:space="preserve">b) </w:t>
      </w:r>
      <w:r w:rsidRPr="00B124FE">
        <w:rPr>
          <w:rStyle w:val="Strong"/>
          <w:b w:val="0"/>
          <w:bCs w:val="0"/>
        </w:rPr>
        <w:t>Explain ICT Project Management and its key components</w:t>
      </w:r>
      <w:r w:rsidR="002568F3">
        <w:rPr>
          <w:rStyle w:val="Strong"/>
          <w:b w:val="0"/>
          <w:bCs w:val="0"/>
        </w:rPr>
        <w:tab/>
      </w:r>
      <w:r w:rsidR="002568F3">
        <w:rPr>
          <w:rStyle w:val="Strong"/>
          <w:b w:val="0"/>
          <w:bCs w:val="0"/>
        </w:rPr>
        <w:tab/>
      </w:r>
      <w:proofErr w:type="gramStart"/>
      <w:r w:rsidR="002568F3">
        <w:rPr>
          <w:rStyle w:val="Strong"/>
          <w:b w:val="0"/>
          <w:bCs w:val="0"/>
        </w:rPr>
        <w:tab/>
      </w:r>
      <w:r w:rsidRPr="002568F3">
        <w:rPr>
          <w:rStyle w:val="Strong"/>
        </w:rPr>
        <w:t>.[</w:t>
      </w:r>
      <w:proofErr w:type="gramEnd"/>
      <w:r w:rsidRPr="002568F3">
        <w:rPr>
          <w:rStyle w:val="Strong"/>
        </w:rPr>
        <w:t>1 Mark]</w:t>
      </w:r>
    </w:p>
    <w:p w14:paraId="7663038B" w14:textId="267C269C" w:rsidR="00B124FE" w:rsidRPr="00B124FE" w:rsidRDefault="00B124FE" w:rsidP="00B124FE">
      <w:pPr>
        <w:pStyle w:val="NormalWeb"/>
        <w:rPr>
          <w:b/>
          <w:bCs/>
        </w:rPr>
      </w:pPr>
      <w:r w:rsidRPr="00B124FE">
        <w:rPr>
          <w:b/>
          <w:bCs/>
        </w:rPr>
        <w:t xml:space="preserve">c) </w:t>
      </w:r>
      <w:r w:rsidRPr="00B124FE">
        <w:rPr>
          <w:rStyle w:val="Strong"/>
          <w:b w:val="0"/>
          <w:bCs w:val="0"/>
        </w:rPr>
        <w:t>What is a Project Charter, and what role does it play in project management?</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[1 Mark]</w:t>
      </w:r>
    </w:p>
    <w:p w14:paraId="4F8BE5B4" w14:textId="3E97CB49" w:rsidR="00B124FE" w:rsidRPr="00B124FE" w:rsidRDefault="00B124FE" w:rsidP="00B124FE">
      <w:pPr>
        <w:pStyle w:val="NormalWeb"/>
        <w:rPr>
          <w:b/>
          <w:bCs/>
        </w:rPr>
      </w:pPr>
      <w:r w:rsidRPr="00B124FE">
        <w:rPr>
          <w:b/>
          <w:bCs/>
        </w:rPr>
        <w:t xml:space="preserve">d) </w:t>
      </w:r>
      <w:r w:rsidRPr="00B124FE">
        <w:rPr>
          <w:rStyle w:val="Strong"/>
          <w:b w:val="0"/>
          <w:bCs w:val="0"/>
        </w:rPr>
        <w:t>Identify and explain the triple constraints in project management and their impact on a project's success.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 xml:space="preserve"> [3 Marks]</w:t>
      </w:r>
    </w:p>
    <w:p w14:paraId="44F80E1F" w14:textId="36C81EC7" w:rsidR="00B124FE" w:rsidRPr="00B124FE" w:rsidRDefault="00B124FE" w:rsidP="00B124FE">
      <w:pPr>
        <w:pStyle w:val="NormalWeb"/>
        <w:rPr>
          <w:b/>
          <w:bCs/>
        </w:rPr>
      </w:pPr>
      <w:r w:rsidRPr="00B124FE">
        <w:rPr>
          <w:b/>
          <w:bCs/>
        </w:rPr>
        <w:t xml:space="preserve">e) </w:t>
      </w:r>
      <w:r w:rsidRPr="00B124FE">
        <w:rPr>
          <w:rStyle w:val="Strong"/>
          <w:b w:val="0"/>
          <w:bCs w:val="0"/>
        </w:rPr>
        <w:t>Outline the stages involved in the project planning process and briefly explain each.</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[4 Marks]</w:t>
      </w:r>
    </w:p>
    <w:p w14:paraId="7B428C08" w14:textId="0E7EFF72" w:rsidR="00B124FE" w:rsidRPr="00B124FE" w:rsidRDefault="00B124FE" w:rsidP="00B124FE">
      <w:pPr>
        <w:pStyle w:val="NormalWeb"/>
        <w:rPr>
          <w:b/>
          <w:bCs/>
        </w:rPr>
      </w:pPr>
      <w:r w:rsidRPr="00B124FE">
        <w:rPr>
          <w:b/>
          <w:bCs/>
        </w:rPr>
        <w:t xml:space="preserve">f) </w:t>
      </w:r>
      <w:r w:rsidRPr="00B124FE">
        <w:rPr>
          <w:rStyle w:val="Strong"/>
          <w:b w:val="0"/>
          <w:bCs w:val="0"/>
        </w:rPr>
        <w:t>Discuss four common reasons why IT projects fail and their consequences</w:t>
      </w:r>
      <w:r w:rsidR="002568F3">
        <w:rPr>
          <w:rStyle w:val="Strong"/>
          <w:b w:val="0"/>
          <w:bCs w:val="0"/>
        </w:rPr>
        <w:tab/>
      </w:r>
      <w:r w:rsidRPr="002568F3">
        <w:rPr>
          <w:rStyle w:val="Strong"/>
        </w:rPr>
        <w:t>.[4 Marks]</w:t>
      </w:r>
    </w:p>
    <w:p w14:paraId="430307C4" w14:textId="5D66E96C" w:rsidR="00B124FE" w:rsidRPr="00B124FE" w:rsidRDefault="00B124FE" w:rsidP="00B124FE">
      <w:pPr>
        <w:pStyle w:val="NormalWeb"/>
        <w:rPr>
          <w:b/>
          <w:bCs/>
        </w:rPr>
      </w:pPr>
      <w:r w:rsidRPr="00B124FE">
        <w:rPr>
          <w:b/>
          <w:bCs/>
        </w:rPr>
        <w:t xml:space="preserve">g) </w:t>
      </w:r>
      <w:r w:rsidRPr="00B124FE">
        <w:rPr>
          <w:rStyle w:val="Strong"/>
          <w:b w:val="0"/>
          <w:bCs w:val="0"/>
        </w:rPr>
        <w:t>Explain the four processes of managing human resources in a project</w:t>
      </w:r>
      <w:r w:rsidR="002568F3">
        <w:rPr>
          <w:rStyle w:val="Strong"/>
          <w:b w:val="0"/>
          <w:bCs w:val="0"/>
        </w:rPr>
        <w:tab/>
      </w:r>
      <w:r w:rsidR="002568F3">
        <w:rPr>
          <w:rStyle w:val="Strong"/>
          <w:b w:val="0"/>
          <w:bCs w:val="0"/>
        </w:rPr>
        <w:tab/>
      </w:r>
      <w:r w:rsidR="002568F3" w:rsidRPr="002568F3">
        <w:rPr>
          <w:rStyle w:val="Strong"/>
        </w:rPr>
        <w:t>. [</w:t>
      </w:r>
      <w:r w:rsidRPr="002568F3">
        <w:rPr>
          <w:rStyle w:val="Strong"/>
        </w:rPr>
        <w:t>4 Marks]</w:t>
      </w:r>
    </w:p>
    <w:p w14:paraId="664DC397" w14:textId="71C1DB22" w:rsidR="00B124FE" w:rsidRPr="00B124FE" w:rsidRDefault="00B124FE" w:rsidP="00B124FE">
      <w:pPr>
        <w:pStyle w:val="NormalWeb"/>
        <w:rPr>
          <w:b/>
          <w:bCs/>
        </w:rPr>
      </w:pPr>
      <w:r w:rsidRPr="00B124FE">
        <w:rPr>
          <w:b/>
          <w:bCs/>
        </w:rPr>
        <w:t xml:space="preserve">h) </w:t>
      </w:r>
      <w:r w:rsidRPr="00B124FE">
        <w:rPr>
          <w:rStyle w:val="Strong"/>
          <w:b w:val="0"/>
          <w:bCs w:val="0"/>
        </w:rPr>
        <w:t>List and describe four risk response strategies in project management.</w:t>
      </w:r>
      <w:r w:rsidR="002568F3">
        <w:rPr>
          <w:rStyle w:val="Strong"/>
          <w:b w:val="0"/>
          <w:bCs w:val="0"/>
        </w:rPr>
        <w:tab/>
      </w:r>
      <w:r w:rsidR="002568F3">
        <w:rPr>
          <w:rStyle w:val="Strong"/>
          <w:b w:val="0"/>
          <w:bCs w:val="0"/>
        </w:rPr>
        <w:tab/>
      </w:r>
      <w:r w:rsidRPr="002568F3">
        <w:rPr>
          <w:rStyle w:val="Strong"/>
        </w:rPr>
        <w:t>[4 Marks]</w:t>
      </w:r>
    </w:p>
    <w:p w14:paraId="50556C71" w14:textId="77777777" w:rsidR="00B124FE" w:rsidRPr="00B124FE" w:rsidRDefault="00B124FE" w:rsidP="00B124FE">
      <w:pPr>
        <w:pStyle w:val="NormalWeb"/>
        <w:rPr>
          <w:b/>
          <w:bCs/>
        </w:rPr>
      </w:pPr>
      <w:proofErr w:type="spellStart"/>
      <w:r w:rsidRPr="00B124FE">
        <w:rPr>
          <w:b/>
          <w:bCs/>
        </w:rPr>
        <w:t>i</w:t>
      </w:r>
      <w:proofErr w:type="spellEnd"/>
      <w:r w:rsidRPr="00B124FE">
        <w:rPr>
          <w:b/>
          <w:bCs/>
        </w:rPr>
        <w:t>) Given the table below, assuming the project team works a standard 5-day week and tasks start as early as possible:</w:t>
      </w:r>
    </w:p>
    <w:tbl>
      <w:tblPr>
        <w:tblW w:w="9153" w:type="dxa"/>
        <w:tblCellSpacing w:w="15"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top w:w="15" w:type="dxa"/>
          <w:left w:w="15" w:type="dxa"/>
          <w:bottom w:w="15" w:type="dxa"/>
          <w:right w:w="15" w:type="dxa"/>
        </w:tblCellMar>
        <w:tblLook w:val="04A0" w:firstRow="1" w:lastRow="0" w:firstColumn="1" w:lastColumn="0" w:noHBand="0" w:noVBand="1"/>
      </w:tblPr>
      <w:tblGrid>
        <w:gridCol w:w="754"/>
        <w:gridCol w:w="2942"/>
        <w:gridCol w:w="3461"/>
        <w:gridCol w:w="1996"/>
      </w:tblGrid>
      <w:tr w:rsidR="00B124FE" w14:paraId="707B702C" w14:textId="77777777" w:rsidTr="00B124FE">
        <w:trPr>
          <w:trHeight w:val="239"/>
          <w:tblHeader/>
          <w:tblCellSpacing w:w="15" w:type="dxa"/>
        </w:trPr>
        <w:tc>
          <w:tcPr>
            <w:tcW w:w="0" w:type="auto"/>
            <w:vAlign w:val="center"/>
            <w:hideMark/>
          </w:tcPr>
          <w:p w14:paraId="782E1D2A" w14:textId="77777777" w:rsidR="00B124FE" w:rsidRDefault="00B124FE">
            <w:pPr>
              <w:jc w:val="center"/>
              <w:rPr>
                <w:b/>
                <w:bCs/>
              </w:rPr>
            </w:pPr>
            <w:r>
              <w:rPr>
                <w:b/>
                <w:bCs/>
              </w:rPr>
              <w:t>Task</w:t>
            </w:r>
          </w:p>
        </w:tc>
        <w:tc>
          <w:tcPr>
            <w:tcW w:w="0" w:type="auto"/>
            <w:vAlign w:val="center"/>
            <w:hideMark/>
          </w:tcPr>
          <w:p w14:paraId="1C21C69A" w14:textId="77777777" w:rsidR="00B124FE" w:rsidRDefault="00B124FE">
            <w:pPr>
              <w:jc w:val="center"/>
              <w:rPr>
                <w:b/>
                <w:bCs/>
              </w:rPr>
            </w:pPr>
            <w:r>
              <w:rPr>
                <w:b/>
                <w:bCs/>
              </w:rPr>
              <w:t>Description</w:t>
            </w:r>
          </w:p>
        </w:tc>
        <w:tc>
          <w:tcPr>
            <w:tcW w:w="0" w:type="auto"/>
            <w:vAlign w:val="center"/>
            <w:hideMark/>
          </w:tcPr>
          <w:p w14:paraId="56CCBC9D" w14:textId="77777777" w:rsidR="00B124FE" w:rsidRDefault="00B124FE">
            <w:pPr>
              <w:jc w:val="center"/>
              <w:rPr>
                <w:b/>
                <w:bCs/>
              </w:rPr>
            </w:pPr>
            <w:r>
              <w:rPr>
                <w:b/>
                <w:bCs/>
              </w:rPr>
              <w:t>Duration (Working Days)</w:t>
            </w:r>
          </w:p>
        </w:tc>
        <w:tc>
          <w:tcPr>
            <w:tcW w:w="0" w:type="auto"/>
            <w:vAlign w:val="center"/>
            <w:hideMark/>
          </w:tcPr>
          <w:p w14:paraId="076CB57F" w14:textId="77777777" w:rsidR="00B124FE" w:rsidRDefault="00B124FE">
            <w:pPr>
              <w:jc w:val="center"/>
              <w:rPr>
                <w:b/>
                <w:bCs/>
              </w:rPr>
            </w:pPr>
            <w:r>
              <w:rPr>
                <w:b/>
                <w:bCs/>
              </w:rPr>
              <w:t>Predecessor(s)</w:t>
            </w:r>
          </w:p>
        </w:tc>
      </w:tr>
      <w:tr w:rsidR="00B124FE" w14:paraId="4C983BF5" w14:textId="77777777" w:rsidTr="00B124FE">
        <w:trPr>
          <w:trHeight w:val="252"/>
          <w:tblCellSpacing w:w="15" w:type="dxa"/>
        </w:trPr>
        <w:tc>
          <w:tcPr>
            <w:tcW w:w="0" w:type="auto"/>
            <w:vAlign w:val="center"/>
            <w:hideMark/>
          </w:tcPr>
          <w:p w14:paraId="4A8B3A2D" w14:textId="77777777" w:rsidR="00B124FE" w:rsidRDefault="00B124FE">
            <w:r>
              <w:t>A</w:t>
            </w:r>
          </w:p>
        </w:tc>
        <w:tc>
          <w:tcPr>
            <w:tcW w:w="0" w:type="auto"/>
            <w:vAlign w:val="center"/>
            <w:hideMark/>
          </w:tcPr>
          <w:p w14:paraId="5A43A34B" w14:textId="77777777" w:rsidR="00B124FE" w:rsidRDefault="00B124FE">
            <w:r>
              <w:t>Requirements Analysis</w:t>
            </w:r>
          </w:p>
        </w:tc>
        <w:tc>
          <w:tcPr>
            <w:tcW w:w="0" w:type="auto"/>
            <w:vAlign w:val="center"/>
            <w:hideMark/>
          </w:tcPr>
          <w:p w14:paraId="6FDC5101" w14:textId="77777777" w:rsidR="00B124FE" w:rsidRDefault="00B124FE">
            <w:r>
              <w:t>5</w:t>
            </w:r>
          </w:p>
        </w:tc>
        <w:tc>
          <w:tcPr>
            <w:tcW w:w="0" w:type="auto"/>
            <w:vAlign w:val="center"/>
            <w:hideMark/>
          </w:tcPr>
          <w:p w14:paraId="721C8E9E" w14:textId="77777777" w:rsidR="00B124FE" w:rsidRDefault="00B124FE"/>
        </w:tc>
      </w:tr>
      <w:tr w:rsidR="00B124FE" w14:paraId="5285D17C" w14:textId="77777777" w:rsidTr="00B124FE">
        <w:trPr>
          <w:trHeight w:val="239"/>
          <w:tblCellSpacing w:w="15" w:type="dxa"/>
        </w:trPr>
        <w:tc>
          <w:tcPr>
            <w:tcW w:w="0" w:type="auto"/>
            <w:vAlign w:val="center"/>
            <w:hideMark/>
          </w:tcPr>
          <w:p w14:paraId="074109E3" w14:textId="77777777" w:rsidR="00B124FE" w:rsidRDefault="00B124FE">
            <w:r>
              <w:t>B</w:t>
            </w:r>
          </w:p>
        </w:tc>
        <w:tc>
          <w:tcPr>
            <w:tcW w:w="0" w:type="auto"/>
            <w:vAlign w:val="center"/>
            <w:hideMark/>
          </w:tcPr>
          <w:p w14:paraId="652501CF" w14:textId="77777777" w:rsidR="00B124FE" w:rsidRDefault="00B124FE">
            <w:r>
              <w:t>Systems Design</w:t>
            </w:r>
          </w:p>
        </w:tc>
        <w:tc>
          <w:tcPr>
            <w:tcW w:w="0" w:type="auto"/>
            <w:vAlign w:val="center"/>
            <w:hideMark/>
          </w:tcPr>
          <w:p w14:paraId="57C352D1" w14:textId="77777777" w:rsidR="00B124FE" w:rsidRDefault="00B124FE">
            <w:r>
              <w:t>15</w:t>
            </w:r>
          </w:p>
        </w:tc>
        <w:tc>
          <w:tcPr>
            <w:tcW w:w="0" w:type="auto"/>
            <w:vAlign w:val="center"/>
            <w:hideMark/>
          </w:tcPr>
          <w:p w14:paraId="7B4CF5FC" w14:textId="77777777" w:rsidR="00B124FE" w:rsidRDefault="00B124FE">
            <w:r>
              <w:t>A</w:t>
            </w:r>
          </w:p>
        </w:tc>
      </w:tr>
      <w:tr w:rsidR="00B124FE" w14:paraId="14B96039" w14:textId="77777777" w:rsidTr="00B124FE">
        <w:trPr>
          <w:trHeight w:val="252"/>
          <w:tblCellSpacing w:w="15" w:type="dxa"/>
        </w:trPr>
        <w:tc>
          <w:tcPr>
            <w:tcW w:w="0" w:type="auto"/>
            <w:vAlign w:val="center"/>
            <w:hideMark/>
          </w:tcPr>
          <w:p w14:paraId="72C27582" w14:textId="77777777" w:rsidR="00B124FE" w:rsidRDefault="00B124FE">
            <w:r>
              <w:t>C</w:t>
            </w:r>
          </w:p>
        </w:tc>
        <w:tc>
          <w:tcPr>
            <w:tcW w:w="0" w:type="auto"/>
            <w:vAlign w:val="center"/>
            <w:hideMark/>
          </w:tcPr>
          <w:p w14:paraId="2922F8E9" w14:textId="77777777" w:rsidR="00B124FE" w:rsidRDefault="00B124FE">
            <w:r>
              <w:t>Programming</w:t>
            </w:r>
          </w:p>
        </w:tc>
        <w:tc>
          <w:tcPr>
            <w:tcW w:w="0" w:type="auto"/>
            <w:vAlign w:val="center"/>
            <w:hideMark/>
          </w:tcPr>
          <w:p w14:paraId="3DB3BFB6" w14:textId="77777777" w:rsidR="00B124FE" w:rsidRDefault="00B124FE">
            <w:r>
              <w:t>25</w:t>
            </w:r>
          </w:p>
        </w:tc>
        <w:tc>
          <w:tcPr>
            <w:tcW w:w="0" w:type="auto"/>
            <w:vAlign w:val="center"/>
            <w:hideMark/>
          </w:tcPr>
          <w:p w14:paraId="33CE8462" w14:textId="77777777" w:rsidR="00B124FE" w:rsidRDefault="00B124FE">
            <w:r>
              <w:t>B</w:t>
            </w:r>
          </w:p>
        </w:tc>
      </w:tr>
      <w:tr w:rsidR="00B124FE" w14:paraId="6D38251B" w14:textId="77777777" w:rsidTr="00B124FE">
        <w:trPr>
          <w:trHeight w:val="239"/>
          <w:tblCellSpacing w:w="15" w:type="dxa"/>
        </w:trPr>
        <w:tc>
          <w:tcPr>
            <w:tcW w:w="0" w:type="auto"/>
            <w:vAlign w:val="center"/>
            <w:hideMark/>
          </w:tcPr>
          <w:p w14:paraId="26AD1C29" w14:textId="77777777" w:rsidR="00B124FE" w:rsidRDefault="00B124FE">
            <w:r>
              <w:t>D</w:t>
            </w:r>
          </w:p>
        </w:tc>
        <w:tc>
          <w:tcPr>
            <w:tcW w:w="0" w:type="auto"/>
            <w:vAlign w:val="center"/>
            <w:hideMark/>
          </w:tcPr>
          <w:p w14:paraId="5A1E263D" w14:textId="77777777" w:rsidR="00B124FE" w:rsidRDefault="00B124FE">
            <w:r>
              <w:t>Telecoms</w:t>
            </w:r>
          </w:p>
        </w:tc>
        <w:tc>
          <w:tcPr>
            <w:tcW w:w="0" w:type="auto"/>
            <w:vAlign w:val="center"/>
            <w:hideMark/>
          </w:tcPr>
          <w:p w14:paraId="51ADC7BA" w14:textId="77777777" w:rsidR="00B124FE" w:rsidRDefault="00B124FE">
            <w:r>
              <w:t>15</w:t>
            </w:r>
          </w:p>
        </w:tc>
        <w:tc>
          <w:tcPr>
            <w:tcW w:w="0" w:type="auto"/>
            <w:vAlign w:val="center"/>
            <w:hideMark/>
          </w:tcPr>
          <w:p w14:paraId="12D4150C" w14:textId="77777777" w:rsidR="00B124FE" w:rsidRDefault="00B124FE">
            <w:r>
              <w:t>B</w:t>
            </w:r>
          </w:p>
        </w:tc>
      </w:tr>
      <w:tr w:rsidR="00B124FE" w14:paraId="7BF4B8FD" w14:textId="77777777" w:rsidTr="00B124FE">
        <w:trPr>
          <w:trHeight w:val="239"/>
          <w:tblCellSpacing w:w="15" w:type="dxa"/>
        </w:trPr>
        <w:tc>
          <w:tcPr>
            <w:tcW w:w="0" w:type="auto"/>
            <w:vAlign w:val="center"/>
            <w:hideMark/>
          </w:tcPr>
          <w:p w14:paraId="1DF45C0B" w14:textId="77777777" w:rsidR="00B124FE" w:rsidRDefault="00B124FE">
            <w:r>
              <w:t>E</w:t>
            </w:r>
          </w:p>
        </w:tc>
        <w:tc>
          <w:tcPr>
            <w:tcW w:w="0" w:type="auto"/>
            <w:vAlign w:val="center"/>
            <w:hideMark/>
          </w:tcPr>
          <w:p w14:paraId="427BE6BD" w14:textId="77777777" w:rsidR="00B124FE" w:rsidRDefault="00B124FE">
            <w:r>
              <w:t>Hardware Installation</w:t>
            </w:r>
          </w:p>
        </w:tc>
        <w:tc>
          <w:tcPr>
            <w:tcW w:w="0" w:type="auto"/>
            <w:vAlign w:val="center"/>
            <w:hideMark/>
          </w:tcPr>
          <w:p w14:paraId="264FCB36" w14:textId="77777777" w:rsidR="00B124FE" w:rsidRDefault="00B124FE">
            <w:r>
              <w:t>30</w:t>
            </w:r>
          </w:p>
        </w:tc>
        <w:tc>
          <w:tcPr>
            <w:tcW w:w="0" w:type="auto"/>
            <w:vAlign w:val="center"/>
            <w:hideMark/>
          </w:tcPr>
          <w:p w14:paraId="5E339555" w14:textId="77777777" w:rsidR="00B124FE" w:rsidRDefault="00B124FE">
            <w:r>
              <w:t>B</w:t>
            </w:r>
          </w:p>
        </w:tc>
      </w:tr>
      <w:tr w:rsidR="00B124FE" w14:paraId="2D4255DA" w14:textId="77777777" w:rsidTr="00B124FE">
        <w:trPr>
          <w:trHeight w:val="252"/>
          <w:tblCellSpacing w:w="15" w:type="dxa"/>
        </w:trPr>
        <w:tc>
          <w:tcPr>
            <w:tcW w:w="0" w:type="auto"/>
            <w:vAlign w:val="center"/>
            <w:hideMark/>
          </w:tcPr>
          <w:p w14:paraId="7669BD50" w14:textId="77777777" w:rsidR="00B124FE" w:rsidRDefault="00B124FE">
            <w:r>
              <w:t>F</w:t>
            </w:r>
          </w:p>
        </w:tc>
        <w:tc>
          <w:tcPr>
            <w:tcW w:w="0" w:type="auto"/>
            <w:vAlign w:val="center"/>
            <w:hideMark/>
          </w:tcPr>
          <w:p w14:paraId="5190AC8F" w14:textId="77777777" w:rsidR="00B124FE" w:rsidRDefault="00B124FE">
            <w:r>
              <w:t>Integration</w:t>
            </w:r>
          </w:p>
        </w:tc>
        <w:tc>
          <w:tcPr>
            <w:tcW w:w="0" w:type="auto"/>
            <w:vAlign w:val="center"/>
            <w:hideMark/>
          </w:tcPr>
          <w:p w14:paraId="3638C596" w14:textId="77777777" w:rsidR="00B124FE" w:rsidRDefault="00B124FE">
            <w:r>
              <w:t>10</w:t>
            </w:r>
          </w:p>
        </w:tc>
        <w:tc>
          <w:tcPr>
            <w:tcW w:w="0" w:type="auto"/>
            <w:vAlign w:val="center"/>
            <w:hideMark/>
          </w:tcPr>
          <w:p w14:paraId="3B00EAF4" w14:textId="77777777" w:rsidR="00B124FE" w:rsidRDefault="00B124FE">
            <w:r>
              <w:t>C, D</w:t>
            </w:r>
          </w:p>
        </w:tc>
      </w:tr>
      <w:tr w:rsidR="00B124FE" w14:paraId="197BC922" w14:textId="77777777" w:rsidTr="00B124FE">
        <w:trPr>
          <w:trHeight w:val="239"/>
          <w:tblCellSpacing w:w="15" w:type="dxa"/>
        </w:trPr>
        <w:tc>
          <w:tcPr>
            <w:tcW w:w="0" w:type="auto"/>
            <w:vAlign w:val="center"/>
            <w:hideMark/>
          </w:tcPr>
          <w:p w14:paraId="64E46369" w14:textId="77777777" w:rsidR="00B124FE" w:rsidRDefault="00B124FE">
            <w:r>
              <w:t>G</w:t>
            </w:r>
          </w:p>
        </w:tc>
        <w:tc>
          <w:tcPr>
            <w:tcW w:w="0" w:type="auto"/>
            <w:vAlign w:val="center"/>
            <w:hideMark/>
          </w:tcPr>
          <w:p w14:paraId="28C69D78" w14:textId="77777777" w:rsidR="00B124FE" w:rsidRDefault="00B124FE">
            <w:r>
              <w:t>System Testing</w:t>
            </w:r>
          </w:p>
        </w:tc>
        <w:tc>
          <w:tcPr>
            <w:tcW w:w="0" w:type="auto"/>
            <w:vAlign w:val="center"/>
            <w:hideMark/>
          </w:tcPr>
          <w:p w14:paraId="6693D4C4" w14:textId="77777777" w:rsidR="00B124FE" w:rsidRDefault="00B124FE">
            <w:r>
              <w:t>10</w:t>
            </w:r>
          </w:p>
        </w:tc>
        <w:tc>
          <w:tcPr>
            <w:tcW w:w="0" w:type="auto"/>
            <w:vAlign w:val="center"/>
            <w:hideMark/>
          </w:tcPr>
          <w:p w14:paraId="50564AAE" w14:textId="77777777" w:rsidR="00B124FE" w:rsidRDefault="00B124FE">
            <w:r>
              <w:t>E, F</w:t>
            </w:r>
          </w:p>
        </w:tc>
      </w:tr>
      <w:tr w:rsidR="00B124FE" w14:paraId="11526A4E" w14:textId="77777777" w:rsidTr="00B124FE">
        <w:trPr>
          <w:trHeight w:val="252"/>
          <w:tblCellSpacing w:w="15" w:type="dxa"/>
        </w:trPr>
        <w:tc>
          <w:tcPr>
            <w:tcW w:w="0" w:type="auto"/>
            <w:vAlign w:val="center"/>
            <w:hideMark/>
          </w:tcPr>
          <w:p w14:paraId="3CDFE19D" w14:textId="77777777" w:rsidR="00B124FE" w:rsidRDefault="00B124FE">
            <w:r>
              <w:t>H</w:t>
            </w:r>
          </w:p>
        </w:tc>
        <w:tc>
          <w:tcPr>
            <w:tcW w:w="0" w:type="auto"/>
            <w:vAlign w:val="center"/>
            <w:hideMark/>
          </w:tcPr>
          <w:p w14:paraId="73DF09B7" w14:textId="77777777" w:rsidR="00B124FE" w:rsidRDefault="00B124FE">
            <w:r>
              <w:t>Training/Support</w:t>
            </w:r>
          </w:p>
        </w:tc>
        <w:tc>
          <w:tcPr>
            <w:tcW w:w="0" w:type="auto"/>
            <w:vAlign w:val="center"/>
            <w:hideMark/>
          </w:tcPr>
          <w:p w14:paraId="4E84AED6" w14:textId="77777777" w:rsidR="00B124FE" w:rsidRDefault="00B124FE">
            <w:r>
              <w:t>5</w:t>
            </w:r>
          </w:p>
        </w:tc>
        <w:tc>
          <w:tcPr>
            <w:tcW w:w="0" w:type="auto"/>
            <w:vAlign w:val="center"/>
            <w:hideMark/>
          </w:tcPr>
          <w:p w14:paraId="53341D3C" w14:textId="77777777" w:rsidR="00B124FE" w:rsidRDefault="00B124FE">
            <w:r>
              <w:t>G</w:t>
            </w:r>
          </w:p>
        </w:tc>
      </w:tr>
      <w:tr w:rsidR="00B124FE" w14:paraId="72E8D6D6" w14:textId="77777777" w:rsidTr="00B124FE">
        <w:trPr>
          <w:trHeight w:val="239"/>
          <w:tblCellSpacing w:w="15" w:type="dxa"/>
        </w:trPr>
        <w:tc>
          <w:tcPr>
            <w:tcW w:w="0" w:type="auto"/>
            <w:vAlign w:val="center"/>
            <w:hideMark/>
          </w:tcPr>
          <w:p w14:paraId="21C4EE35" w14:textId="77777777" w:rsidR="00B124FE" w:rsidRDefault="00B124FE">
            <w:r>
              <w:t>I</w:t>
            </w:r>
          </w:p>
        </w:tc>
        <w:tc>
          <w:tcPr>
            <w:tcW w:w="0" w:type="auto"/>
            <w:vAlign w:val="center"/>
            <w:hideMark/>
          </w:tcPr>
          <w:p w14:paraId="1AF31FC1" w14:textId="77777777" w:rsidR="00B124FE" w:rsidRDefault="00B124FE">
            <w:r>
              <w:t>Handover and Go-Live</w:t>
            </w:r>
          </w:p>
        </w:tc>
        <w:tc>
          <w:tcPr>
            <w:tcW w:w="0" w:type="auto"/>
            <w:vAlign w:val="center"/>
            <w:hideMark/>
          </w:tcPr>
          <w:p w14:paraId="7C15E0F0" w14:textId="77777777" w:rsidR="00B124FE" w:rsidRDefault="00B124FE">
            <w:r>
              <w:t>5</w:t>
            </w:r>
          </w:p>
        </w:tc>
        <w:tc>
          <w:tcPr>
            <w:tcW w:w="0" w:type="auto"/>
            <w:vAlign w:val="center"/>
            <w:hideMark/>
          </w:tcPr>
          <w:p w14:paraId="6E634F5F" w14:textId="77777777" w:rsidR="00B124FE" w:rsidRDefault="00B124FE">
            <w:r>
              <w:t>H</w:t>
            </w:r>
          </w:p>
        </w:tc>
      </w:tr>
    </w:tbl>
    <w:p w14:paraId="6986BC29" w14:textId="64DF202D" w:rsidR="00B124FE" w:rsidRPr="00B124FE" w:rsidRDefault="00B124FE" w:rsidP="00B124FE">
      <w:pPr>
        <w:pStyle w:val="NormalWeb"/>
        <w:rPr>
          <w:b/>
          <w:bCs/>
        </w:rPr>
      </w:pPr>
      <w:proofErr w:type="spellStart"/>
      <w:r w:rsidRPr="00B124FE">
        <w:rPr>
          <w:b/>
          <w:bCs/>
        </w:rPr>
        <w:t>i</w:t>
      </w:r>
      <w:proofErr w:type="spellEnd"/>
      <w:r w:rsidRPr="00B124FE">
        <w:rPr>
          <w:b/>
          <w:bCs/>
        </w:rPr>
        <w:t xml:space="preserve">. </w:t>
      </w:r>
      <w:r w:rsidRPr="00B124FE">
        <w:rPr>
          <w:rStyle w:val="Strong"/>
          <w:b w:val="0"/>
          <w:bCs w:val="0"/>
        </w:rPr>
        <w:t>Identify the critical path of the project.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[3 Marks]</w:t>
      </w:r>
    </w:p>
    <w:p w14:paraId="70ED6ACD" w14:textId="7779538C" w:rsidR="00B124FE" w:rsidRPr="00B124FE" w:rsidRDefault="00B124FE" w:rsidP="00B124FE">
      <w:pPr>
        <w:pStyle w:val="NormalWeb"/>
        <w:rPr>
          <w:b/>
          <w:bCs/>
        </w:rPr>
      </w:pPr>
      <w:r w:rsidRPr="00B124FE">
        <w:rPr>
          <w:b/>
          <w:bCs/>
        </w:rPr>
        <w:lastRenderedPageBreak/>
        <w:t xml:space="preserve">ii. </w:t>
      </w:r>
      <w:r w:rsidRPr="00B124FE">
        <w:rPr>
          <w:rStyle w:val="Strong"/>
          <w:b w:val="0"/>
          <w:bCs w:val="0"/>
        </w:rPr>
        <w:t>Determine the total project duration and convert it to weeks.</w:t>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[3 Marks]</w:t>
      </w:r>
    </w:p>
    <w:p w14:paraId="5F27289E" w14:textId="536D4134" w:rsidR="00B124FE" w:rsidRPr="00B124FE" w:rsidRDefault="00B124FE" w:rsidP="00B124FE">
      <w:pPr>
        <w:pStyle w:val="NormalWeb"/>
        <w:rPr>
          <w:b/>
          <w:bCs/>
        </w:rPr>
      </w:pPr>
      <w:r w:rsidRPr="00B124FE">
        <w:rPr>
          <w:b/>
          <w:bCs/>
        </w:rPr>
        <w:t xml:space="preserve">iii. </w:t>
      </w:r>
      <w:r w:rsidRPr="00B124FE">
        <w:rPr>
          <w:rStyle w:val="Strong"/>
          <w:b w:val="0"/>
          <w:bCs w:val="0"/>
        </w:rPr>
        <w:t>List the non-critical tasks and calculate their float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[1 Mark]</w:t>
      </w:r>
    </w:p>
    <w:p w14:paraId="7C4E0FD5" w14:textId="77777777" w:rsidR="00B124FE" w:rsidRPr="00B124FE" w:rsidRDefault="009F0E6B" w:rsidP="00B124FE">
      <w:pPr>
        <w:rPr>
          <w:b/>
          <w:bCs/>
        </w:rPr>
      </w:pPr>
      <w:r>
        <w:rPr>
          <w:b/>
          <w:bCs/>
        </w:rPr>
        <w:pict w14:anchorId="688C1C8D">
          <v:rect id="_x0000_i1025" style="width:0;height:1.5pt" o:hralign="center" o:hrstd="t" o:hr="t" fillcolor="#a0a0a0" stroked="f"/>
        </w:pict>
      </w:r>
    </w:p>
    <w:p w14:paraId="59C267CC" w14:textId="1F0EB04F" w:rsidR="00B124FE" w:rsidRPr="00B124FE" w:rsidRDefault="00B124FE" w:rsidP="00B124FE">
      <w:pPr>
        <w:pStyle w:val="Heading3"/>
        <w:rPr>
          <w:b/>
          <w:bCs/>
        </w:rPr>
      </w:pPr>
      <w:r w:rsidRPr="00B124FE">
        <w:rPr>
          <w:b/>
          <w:bCs/>
        </w:rPr>
        <w:t>QUESTION TWO (</w:t>
      </w:r>
      <w:r w:rsidR="002568F3">
        <w:rPr>
          <w:b/>
          <w:bCs/>
        </w:rPr>
        <w:t>15</w:t>
      </w:r>
      <w:r w:rsidRPr="00B124FE">
        <w:rPr>
          <w:b/>
          <w:bCs/>
        </w:rPr>
        <w:t xml:space="preserve"> Marks)</w:t>
      </w:r>
    </w:p>
    <w:p w14:paraId="1214DC0C" w14:textId="216B4B66" w:rsidR="00B124FE" w:rsidRPr="00B124FE" w:rsidRDefault="00B124FE" w:rsidP="00B124FE">
      <w:pPr>
        <w:pStyle w:val="NormalWeb"/>
        <w:rPr>
          <w:b/>
          <w:bCs/>
        </w:rPr>
      </w:pPr>
      <w:r w:rsidRPr="00B124FE">
        <w:rPr>
          <w:b/>
          <w:bCs/>
        </w:rPr>
        <w:t xml:space="preserve">a) </w:t>
      </w:r>
      <w:r w:rsidRPr="00B124FE">
        <w:rPr>
          <w:rStyle w:val="Strong"/>
          <w:b w:val="0"/>
          <w:bCs w:val="0"/>
        </w:rPr>
        <w:t>Define portfolio direction and explain its significance in project governance</w:t>
      </w:r>
      <w:proofErr w:type="gramStart"/>
      <w:r w:rsidR="002568F3">
        <w:rPr>
          <w:rStyle w:val="Strong"/>
          <w:b w:val="0"/>
          <w:bCs w:val="0"/>
        </w:rPr>
        <w:tab/>
      </w:r>
      <w:r w:rsidRPr="002568F3">
        <w:rPr>
          <w:rStyle w:val="Strong"/>
        </w:rPr>
        <w:t>.[</w:t>
      </w:r>
      <w:proofErr w:type="gramEnd"/>
      <w:r w:rsidRPr="002568F3">
        <w:rPr>
          <w:rStyle w:val="Strong"/>
        </w:rPr>
        <w:t>2 Marks]</w:t>
      </w:r>
    </w:p>
    <w:p w14:paraId="454A7128" w14:textId="227EBBAF" w:rsidR="00B124FE" w:rsidRPr="00B124FE" w:rsidRDefault="00B124FE" w:rsidP="00B124FE">
      <w:pPr>
        <w:pStyle w:val="NormalWeb"/>
        <w:rPr>
          <w:b/>
          <w:bCs/>
        </w:rPr>
      </w:pPr>
      <w:r w:rsidRPr="00B124FE">
        <w:rPr>
          <w:b/>
          <w:bCs/>
        </w:rPr>
        <w:t xml:space="preserve">b) </w:t>
      </w:r>
      <w:r w:rsidRPr="00B124FE">
        <w:rPr>
          <w:rStyle w:val="Strong"/>
          <w:b w:val="0"/>
          <w:bCs w:val="0"/>
        </w:rPr>
        <w:t>Discuss three functions of project sponsorship in the context of governance</w:t>
      </w:r>
      <w:proofErr w:type="gramStart"/>
      <w:r w:rsidR="002568F3">
        <w:rPr>
          <w:rStyle w:val="Strong"/>
          <w:b w:val="0"/>
          <w:bCs w:val="0"/>
        </w:rPr>
        <w:tab/>
      </w:r>
      <w:r w:rsidRPr="002568F3">
        <w:rPr>
          <w:rStyle w:val="Strong"/>
        </w:rPr>
        <w:t>.[</w:t>
      </w:r>
      <w:proofErr w:type="gramEnd"/>
      <w:r w:rsidR="002568F3" w:rsidRPr="002568F3">
        <w:rPr>
          <w:rStyle w:val="Strong"/>
        </w:rPr>
        <w:t>3</w:t>
      </w:r>
      <w:r w:rsidRPr="002568F3">
        <w:rPr>
          <w:rStyle w:val="Strong"/>
        </w:rPr>
        <w:t xml:space="preserve"> Marks]</w:t>
      </w:r>
    </w:p>
    <w:p w14:paraId="53E3D93B" w14:textId="41CDB08B" w:rsidR="00B124FE" w:rsidRPr="00B124FE" w:rsidRDefault="00B124FE" w:rsidP="00B124FE">
      <w:pPr>
        <w:pStyle w:val="NormalWeb"/>
        <w:rPr>
          <w:b/>
          <w:bCs/>
        </w:rPr>
      </w:pPr>
      <w:r w:rsidRPr="00B124FE">
        <w:rPr>
          <w:b/>
          <w:bCs/>
        </w:rPr>
        <w:t xml:space="preserve">c) </w:t>
      </w:r>
      <w:r w:rsidRPr="00B124FE">
        <w:rPr>
          <w:rStyle w:val="Strong"/>
          <w:b w:val="0"/>
          <w:bCs w:val="0"/>
        </w:rPr>
        <w:t>Explain how project management effectiveness and efficiency are achieved and measured.</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[2 Marks]</w:t>
      </w:r>
    </w:p>
    <w:p w14:paraId="67119422" w14:textId="6E1B206A" w:rsidR="00B124FE" w:rsidRPr="00B124FE" w:rsidRDefault="00B124FE" w:rsidP="00B124FE">
      <w:pPr>
        <w:pStyle w:val="NormalWeb"/>
        <w:rPr>
          <w:b/>
          <w:bCs/>
        </w:rPr>
      </w:pPr>
      <w:r w:rsidRPr="00B124FE">
        <w:rPr>
          <w:b/>
          <w:bCs/>
        </w:rPr>
        <w:t xml:space="preserve">d) </w:t>
      </w:r>
      <w:r w:rsidRPr="00B124FE">
        <w:rPr>
          <w:rStyle w:val="Strong"/>
          <w:b w:val="0"/>
          <w:bCs w:val="0"/>
        </w:rPr>
        <w:t>Describe four key benefits of disclosure and reporting in project governance</w:t>
      </w:r>
      <w:proofErr w:type="gramStart"/>
      <w:r w:rsidR="002568F3">
        <w:rPr>
          <w:rStyle w:val="Strong"/>
          <w:b w:val="0"/>
          <w:bCs w:val="0"/>
        </w:rPr>
        <w:tab/>
      </w:r>
      <w:r w:rsidRPr="002568F3">
        <w:rPr>
          <w:rStyle w:val="Strong"/>
        </w:rPr>
        <w:t>.[</w:t>
      </w:r>
      <w:proofErr w:type="gramEnd"/>
      <w:r w:rsidR="002568F3" w:rsidRPr="002568F3">
        <w:rPr>
          <w:rStyle w:val="Strong"/>
        </w:rPr>
        <w:t>5</w:t>
      </w:r>
      <w:r w:rsidRPr="002568F3">
        <w:rPr>
          <w:rStyle w:val="Strong"/>
        </w:rPr>
        <w:t xml:space="preserve"> Marks]</w:t>
      </w:r>
    </w:p>
    <w:p w14:paraId="286CC52E" w14:textId="6C05D216" w:rsidR="00B124FE" w:rsidRPr="00B124FE" w:rsidRDefault="00B124FE" w:rsidP="00B124FE">
      <w:pPr>
        <w:pStyle w:val="NormalWeb"/>
        <w:rPr>
          <w:b/>
          <w:bCs/>
        </w:rPr>
      </w:pPr>
      <w:r w:rsidRPr="00B124FE">
        <w:rPr>
          <w:b/>
          <w:bCs/>
        </w:rPr>
        <w:t xml:space="preserve">e) </w:t>
      </w:r>
      <w:r w:rsidRPr="00B124FE">
        <w:rPr>
          <w:rStyle w:val="Strong"/>
          <w:b w:val="0"/>
          <w:bCs w:val="0"/>
        </w:rPr>
        <w:t>Define continuous improvement in project management.</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w:t>
      </w:r>
      <w:r w:rsidR="002568F3">
        <w:rPr>
          <w:rStyle w:val="Strong"/>
        </w:rPr>
        <w:t>3</w:t>
      </w:r>
      <w:r w:rsidRPr="002568F3">
        <w:rPr>
          <w:rStyle w:val="Strong"/>
        </w:rPr>
        <w:t xml:space="preserve"> Mark]</w:t>
      </w:r>
    </w:p>
    <w:p w14:paraId="6043807A" w14:textId="77777777" w:rsidR="00B124FE" w:rsidRDefault="009F0E6B" w:rsidP="00B124FE">
      <w:r>
        <w:pict w14:anchorId="62304C00">
          <v:rect id="_x0000_i1026" style="width:0;height:1.5pt" o:hralign="center" o:hrstd="t" o:hr="t" fillcolor="#a0a0a0" stroked="f"/>
        </w:pict>
      </w:r>
    </w:p>
    <w:p w14:paraId="18A4BB30" w14:textId="27D63DC7" w:rsidR="00B124FE" w:rsidRPr="00B124FE" w:rsidRDefault="00B124FE" w:rsidP="00B124FE">
      <w:pPr>
        <w:pStyle w:val="Heading3"/>
        <w:rPr>
          <w:b/>
          <w:bCs/>
        </w:rPr>
      </w:pPr>
      <w:r w:rsidRPr="00B124FE">
        <w:rPr>
          <w:b/>
          <w:bCs/>
        </w:rPr>
        <w:t>QUESTION THREE (</w:t>
      </w:r>
      <w:r w:rsidR="002568F3">
        <w:rPr>
          <w:b/>
          <w:bCs/>
        </w:rPr>
        <w:t>15</w:t>
      </w:r>
      <w:r w:rsidRPr="00B124FE">
        <w:rPr>
          <w:b/>
          <w:bCs/>
        </w:rPr>
        <w:t xml:space="preserve"> Marks)</w:t>
      </w:r>
    </w:p>
    <w:p w14:paraId="02ADE560" w14:textId="3C3893E5" w:rsidR="00B124FE" w:rsidRPr="00B124FE" w:rsidRDefault="00B124FE" w:rsidP="00B124FE">
      <w:pPr>
        <w:pStyle w:val="NormalWeb"/>
        <w:rPr>
          <w:b/>
          <w:bCs/>
        </w:rPr>
      </w:pPr>
      <w:r w:rsidRPr="00B124FE">
        <w:rPr>
          <w:b/>
          <w:bCs/>
        </w:rPr>
        <w:t xml:space="preserve">a) </w:t>
      </w:r>
      <w:r w:rsidRPr="00B124FE">
        <w:rPr>
          <w:rStyle w:val="Strong"/>
          <w:b w:val="0"/>
          <w:bCs w:val="0"/>
        </w:rPr>
        <w:t>Discuss the characteristics of cost components and compare two approaches to estimating project costs. Why is good cost planning crucial in project management?</w:t>
      </w:r>
      <w:r w:rsidR="002568F3">
        <w:rPr>
          <w:rStyle w:val="Strong"/>
          <w:b w:val="0"/>
          <w:bCs w:val="0"/>
        </w:rPr>
        <w:tab/>
      </w:r>
      <w:r w:rsidR="002568F3">
        <w:rPr>
          <w:rStyle w:val="Strong"/>
          <w:b w:val="0"/>
          <w:bCs w:val="0"/>
        </w:rPr>
        <w:tab/>
      </w:r>
      <w:r w:rsidRPr="002568F3">
        <w:rPr>
          <w:rStyle w:val="Strong"/>
        </w:rPr>
        <w:t xml:space="preserve"> [</w:t>
      </w:r>
      <w:r w:rsidR="002568F3">
        <w:rPr>
          <w:rStyle w:val="Strong"/>
        </w:rPr>
        <w:t>4</w:t>
      </w:r>
      <w:r w:rsidRPr="002568F3">
        <w:rPr>
          <w:rStyle w:val="Strong"/>
        </w:rPr>
        <w:t xml:space="preserve"> Marks]</w:t>
      </w:r>
    </w:p>
    <w:p w14:paraId="64454B8B" w14:textId="35650C17" w:rsidR="00B124FE" w:rsidRPr="00B124FE" w:rsidRDefault="00B124FE" w:rsidP="00B124FE">
      <w:pPr>
        <w:pStyle w:val="NormalWeb"/>
        <w:rPr>
          <w:b/>
          <w:bCs/>
        </w:rPr>
      </w:pPr>
      <w:r w:rsidRPr="00B124FE">
        <w:rPr>
          <w:b/>
          <w:bCs/>
        </w:rPr>
        <w:t xml:space="preserve">b) </w:t>
      </w:r>
      <w:r w:rsidRPr="00B124FE">
        <w:rPr>
          <w:rStyle w:val="Strong"/>
          <w:b w:val="0"/>
          <w:bCs w:val="0"/>
        </w:rPr>
        <w:t xml:space="preserve">Explain the importance of SMART milestones in project management. Define SMART and describe how it applies to milestone setting in large projects. </w:t>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w:t>
      </w:r>
      <w:r w:rsidR="002568F3">
        <w:rPr>
          <w:rStyle w:val="Strong"/>
        </w:rPr>
        <w:t>3</w:t>
      </w:r>
      <w:r w:rsidRPr="002568F3">
        <w:rPr>
          <w:rStyle w:val="Strong"/>
        </w:rPr>
        <w:t xml:space="preserve"> Marks]</w:t>
      </w:r>
    </w:p>
    <w:p w14:paraId="51701220" w14:textId="3942506E" w:rsidR="00B124FE" w:rsidRPr="00B124FE" w:rsidRDefault="00B124FE" w:rsidP="00B124FE">
      <w:pPr>
        <w:pStyle w:val="NormalWeb"/>
        <w:rPr>
          <w:b/>
          <w:bCs/>
        </w:rPr>
      </w:pPr>
      <w:r w:rsidRPr="00B124FE">
        <w:rPr>
          <w:b/>
          <w:bCs/>
        </w:rPr>
        <w:t xml:space="preserve">c) </w:t>
      </w:r>
      <w:r w:rsidRPr="00B124FE">
        <w:rPr>
          <w:rStyle w:val="Strong"/>
          <w:b w:val="0"/>
          <w:bCs w:val="0"/>
        </w:rPr>
        <w:t>Identify four distinct factors an ICT Project Manager should consider when preparing a project communications plan.</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[8 Marks]</w:t>
      </w:r>
    </w:p>
    <w:p w14:paraId="5374456B" w14:textId="77777777" w:rsidR="00B124FE" w:rsidRPr="00B124FE" w:rsidRDefault="009F0E6B" w:rsidP="00B124FE">
      <w:pPr>
        <w:rPr>
          <w:b/>
          <w:bCs/>
        </w:rPr>
      </w:pPr>
      <w:r>
        <w:rPr>
          <w:b/>
          <w:bCs/>
        </w:rPr>
        <w:pict w14:anchorId="71E082B9">
          <v:rect id="_x0000_i1027" style="width:0;height:1.5pt" o:hralign="center" o:hrstd="t" o:hr="t" fillcolor="#a0a0a0" stroked="f"/>
        </w:pict>
      </w:r>
    </w:p>
    <w:p w14:paraId="2E97F403" w14:textId="77777777" w:rsidR="00B124FE" w:rsidRPr="00B124FE" w:rsidRDefault="00B124FE" w:rsidP="00B124FE">
      <w:pPr>
        <w:pStyle w:val="Heading3"/>
      </w:pPr>
      <w:r w:rsidRPr="00B124FE">
        <w:t>QUESTION FOUR (20 Marks)</w:t>
      </w:r>
    </w:p>
    <w:p w14:paraId="1678DE46" w14:textId="235D7FFF" w:rsidR="00B124FE" w:rsidRPr="00B124FE" w:rsidRDefault="00B124FE" w:rsidP="00B124FE">
      <w:pPr>
        <w:pStyle w:val="NormalWeb"/>
        <w:rPr>
          <w:b/>
          <w:bCs/>
        </w:rPr>
      </w:pPr>
      <w:r w:rsidRPr="00B124FE">
        <w:rPr>
          <w:b/>
          <w:bCs/>
        </w:rPr>
        <w:t xml:space="preserve">a) </w:t>
      </w:r>
      <w:r w:rsidRPr="00B124FE">
        <w:rPr>
          <w:rStyle w:val="Strong"/>
          <w:b w:val="0"/>
          <w:bCs w:val="0"/>
        </w:rPr>
        <w:t>Describe six project management knowledge areas and their significance for project managers.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[6 Marks]</w:t>
      </w:r>
    </w:p>
    <w:p w14:paraId="35F3EC56" w14:textId="328F5DE0" w:rsidR="00B124FE" w:rsidRPr="00B124FE" w:rsidRDefault="00B124FE" w:rsidP="00B124FE">
      <w:pPr>
        <w:pStyle w:val="NormalWeb"/>
        <w:rPr>
          <w:b/>
          <w:bCs/>
        </w:rPr>
      </w:pPr>
      <w:r w:rsidRPr="00B124FE">
        <w:rPr>
          <w:b/>
          <w:bCs/>
        </w:rPr>
        <w:t xml:space="preserve">b) </w:t>
      </w:r>
      <w:r w:rsidRPr="00B124FE">
        <w:rPr>
          <w:rStyle w:val="Strong"/>
          <w:b w:val="0"/>
          <w:bCs w:val="0"/>
        </w:rPr>
        <w:t>Identify and explain four types of risks encountered during project management.</w:t>
      </w:r>
      <w:r w:rsidRPr="00B124FE">
        <w:rPr>
          <w:b/>
          <w:bCs/>
        </w:rPr>
        <w:br/>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[4 Marks]</w:t>
      </w:r>
    </w:p>
    <w:p w14:paraId="69BE6EF7" w14:textId="22FFACE6" w:rsidR="00B124FE" w:rsidRPr="00B124FE" w:rsidRDefault="00B124FE" w:rsidP="00B124FE">
      <w:pPr>
        <w:pStyle w:val="NormalWeb"/>
        <w:rPr>
          <w:b/>
          <w:bCs/>
        </w:rPr>
      </w:pPr>
      <w:r w:rsidRPr="00B124FE">
        <w:rPr>
          <w:b/>
          <w:bCs/>
        </w:rPr>
        <w:t xml:space="preserve">c) </w:t>
      </w:r>
      <w:r w:rsidRPr="00B124FE">
        <w:rPr>
          <w:rStyle w:val="Strong"/>
          <w:b w:val="0"/>
          <w:bCs w:val="0"/>
        </w:rPr>
        <w:t>Describe four conflict resolution modes that a project manager can utilize when managing team conflicts.</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2568F3">
        <w:rPr>
          <w:rStyle w:val="Strong"/>
        </w:rPr>
        <w:t>[5 Marks]</w:t>
      </w:r>
    </w:p>
    <w:p w14:paraId="144F4820" w14:textId="77777777" w:rsidR="00B124FE" w:rsidRPr="00B124FE" w:rsidRDefault="009F0E6B" w:rsidP="00B124FE">
      <w:pPr>
        <w:rPr>
          <w:b/>
          <w:bCs/>
        </w:rPr>
      </w:pPr>
      <w:r>
        <w:rPr>
          <w:b/>
          <w:bCs/>
        </w:rPr>
        <w:pict w14:anchorId="4D03F488">
          <v:rect id="_x0000_i1028" style="width:0;height:1.5pt" o:hralign="center" o:hrstd="t" o:hr="t" fillcolor="#a0a0a0" stroked="f"/>
        </w:pict>
      </w:r>
    </w:p>
    <w:p w14:paraId="408EB5A3" w14:textId="0574B165" w:rsidR="00B124FE" w:rsidRPr="002568F3" w:rsidRDefault="00B124FE" w:rsidP="00B124FE">
      <w:pPr>
        <w:pStyle w:val="Heading3"/>
        <w:rPr>
          <w:b/>
          <w:bCs/>
        </w:rPr>
      </w:pPr>
      <w:r w:rsidRPr="002568F3">
        <w:rPr>
          <w:b/>
          <w:bCs/>
        </w:rPr>
        <w:t>QUESTION FIVE (</w:t>
      </w:r>
      <w:r w:rsidR="002568F3">
        <w:rPr>
          <w:b/>
          <w:bCs/>
        </w:rPr>
        <w:t>15</w:t>
      </w:r>
      <w:r w:rsidRPr="002568F3">
        <w:rPr>
          <w:b/>
          <w:bCs/>
        </w:rPr>
        <w:t xml:space="preserve"> Marks)</w:t>
      </w:r>
    </w:p>
    <w:p w14:paraId="3DDB0907" w14:textId="7DA90A6C" w:rsidR="00B124FE" w:rsidRPr="00B124FE" w:rsidRDefault="00B124FE" w:rsidP="00B124FE">
      <w:pPr>
        <w:pStyle w:val="NormalWeb"/>
        <w:rPr>
          <w:b/>
          <w:bCs/>
        </w:rPr>
      </w:pPr>
      <w:r w:rsidRPr="00B124FE">
        <w:rPr>
          <w:b/>
          <w:bCs/>
        </w:rPr>
        <w:t xml:space="preserve">a) </w:t>
      </w:r>
      <w:r w:rsidRPr="00B124FE">
        <w:rPr>
          <w:rStyle w:val="Strong"/>
          <w:b w:val="0"/>
          <w:bCs w:val="0"/>
        </w:rPr>
        <w:t xml:space="preserve">Differentiate between the Project Evaluation and Review Technique (PERT) and the Critical Path Method (CPM). Highlight their unique features and applications. </w:t>
      </w:r>
      <w:r w:rsidR="002568F3">
        <w:rPr>
          <w:rStyle w:val="Strong"/>
          <w:b w:val="0"/>
          <w:bCs w:val="0"/>
        </w:rPr>
        <w:tab/>
      </w:r>
      <w:r w:rsidR="002568F3">
        <w:rPr>
          <w:rStyle w:val="Strong"/>
          <w:b w:val="0"/>
          <w:bCs w:val="0"/>
        </w:rPr>
        <w:tab/>
      </w:r>
      <w:r w:rsidRPr="002568F3">
        <w:rPr>
          <w:rStyle w:val="Strong"/>
        </w:rPr>
        <w:t>[4 Marks]</w:t>
      </w:r>
    </w:p>
    <w:p w14:paraId="16F63114" w14:textId="1237B1B4" w:rsidR="00B124FE" w:rsidRPr="00B124FE" w:rsidRDefault="00B124FE" w:rsidP="00B124FE">
      <w:pPr>
        <w:pStyle w:val="NormalWeb"/>
        <w:rPr>
          <w:b/>
          <w:bCs/>
        </w:rPr>
      </w:pPr>
      <w:r w:rsidRPr="00B124FE">
        <w:rPr>
          <w:b/>
          <w:bCs/>
        </w:rPr>
        <w:t xml:space="preserve">b) </w:t>
      </w:r>
      <w:r w:rsidRPr="00B124FE">
        <w:rPr>
          <w:rStyle w:val="Strong"/>
          <w:b w:val="0"/>
          <w:bCs w:val="0"/>
        </w:rPr>
        <w:t xml:space="preserve">Describe the phases of the project life cycle, giving an example of activities and deliverables for each phase. </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B124FE">
        <w:rPr>
          <w:rStyle w:val="Strong"/>
          <w:b w:val="0"/>
          <w:bCs w:val="0"/>
        </w:rPr>
        <w:t>[</w:t>
      </w:r>
      <w:r w:rsidR="002568F3">
        <w:rPr>
          <w:rStyle w:val="Strong"/>
          <w:b w:val="0"/>
          <w:bCs w:val="0"/>
        </w:rPr>
        <w:t>3</w:t>
      </w:r>
      <w:r w:rsidRPr="00B124FE">
        <w:rPr>
          <w:rStyle w:val="Strong"/>
          <w:b w:val="0"/>
          <w:bCs w:val="0"/>
        </w:rPr>
        <w:t xml:space="preserve"> Marks]</w:t>
      </w:r>
    </w:p>
    <w:p w14:paraId="20296683" w14:textId="2581EB84" w:rsidR="00B124FE" w:rsidRPr="00B124FE" w:rsidRDefault="00B124FE" w:rsidP="00B124FE">
      <w:pPr>
        <w:pStyle w:val="NormalWeb"/>
        <w:rPr>
          <w:b/>
          <w:bCs/>
        </w:rPr>
      </w:pPr>
      <w:r w:rsidRPr="00B124FE">
        <w:rPr>
          <w:b/>
          <w:bCs/>
        </w:rPr>
        <w:t xml:space="preserve">d) </w:t>
      </w:r>
      <w:r w:rsidRPr="00B124FE">
        <w:rPr>
          <w:rStyle w:val="Strong"/>
          <w:b w:val="0"/>
          <w:bCs w:val="0"/>
        </w:rPr>
        <w:t xml:space="preserve">Discuss five strategies or techniques a Project Manager might use to optimize resource allocation in a project. </w:t>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002568F3">
        <w:rPr>
          <w:rStyle w:val="Strong"/>
          <w:b w:val="0"/>
          <w:bCs w:val="0"/>
        </w:rPr>
        <w:tab/>
      </w:r>
      <w:r w:rsidRPr="00B124FE">
        <w:rPr>
          <w:rStyle w:val="Strong"/>
          <w:b w:val="0"/>
          <w:bCs w:val="0"/>
        </w:rPr>
        <w:t>[8 Marks]</w:t>
      </w:r>
    </w:p>
    <w:p w14:paraId="3A704651" w14:textId="6F4E73FF" w:rsidR="00CE6637" w:rsidRPr="00B124FE" w:rsidRDefault="00CE6637" w:rsidP="00230878">
      <w:pPr>
        <w:widowControl/>
        <w:suppressAutoHyphens w:val="0"/>
        <w:spacing w:line="360" w:lineRule="auto"/>
        <w:rPr>
          <w:rFonts w:ascii="Times New Roman" w:eastAsiaTheme="minorHAnsi" w:hAnsi="Times New Roman"/>
          <w:b/>
          <w:bCs/>
          <w:sz w:val="28"/>
          <w:szCs w:val="28"/>
          <w:lang w:val="en-GB"/>
        </w:rPr>
      </w:pPr>
    </w:p>
    <w:sectPr w:rsidR="00CE6637" w:rsidRPr="00B124FE" w:rsidSect="00EA3ECC">
      <w:footerReference w:type="default" r:id="rId8"/>
      <w:pgSz w:w="11907" w:h="16839" w:code="9"/>
      <w:pgMar w:top="990" w:right="1107" w:bottom="360" w:left="1440" w:header="720" w:footer="6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1581AF" w14:textId="77777777" w:rsidR="009F0E6B" w:rsidRDefault="009F0E6B" w:rsidP="00951A05">
      <w:r>
        <w:separator/>
      </w:r>
    </w:p>
  </w:endnote>
  <w:endnote w:type="continuationSeparator" w:id="0">
    <w:p w14:paraId="68C6D297" w14:textId="77777777" w:rsidR="009F0E6B" w:rsidRDefault="009F0E6B" w:rsidP="00951A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imbus Roman No9 L">
    <w:altName w:val="Times New Roman"/>
    <w:charset w:val="00"/>
    <w:family w:val="roman"/>
    <w:pitch w:val="variable"/>
  </w:font>
  <w:font w:name="Luxi Sans">
    <w:altName w:val="Times New Roman"/>
    <w:charset w:val="00"/>
    <w:family w:val="auto"/>
    <w:pitch w:val="variable"/>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D87FDE" w14:textId="77777777" w:rsidR="002E0FD2" w:rsidRDefault="008B29BA" w:rsidP="00230878">
    <w:pPr>
      <w:pStyle w:val="Footer"/>
      <w:jc w:val="center"/>
    </w:pPr>
    <w:r>
      <w:t xml:space="preserve">Page </w:t>
    </w:r>
    <w:r w:rsidR="00BA2171">
      <w:rPr>
        <w:b/>
      </w:rPr>
      <w:fldChar w:fldCharType="begin"/>
    </w:r>
    <w:r>
      <w:rPr>
        <w:b/>
      </w:rPr>
      <w:instrText xml:space="preserve"> PAGE </w:instrText>
    </w:r>
    <w:r w:rsidR="00BA2171">
      <w:rPr>
        <w:b/>
      </w:rPr>
      <w:fldChar w:fldCharType="separate"/>
    </w:r>
    <w:r w:rsidR="00584D1C">
      <w:rPr>
        <w:b/>
        <w:noProof/>
      </w:rPr>
      <w:t>1</w:t>
    </w:r>
    <w:r w:rsidR="00BA2171">
      <w:rPr>
        <w:b/>
      </w:rPr>
      <w:fldChar w:fldCharType="end"/>
    </w:r>
    <w:r>
      <w:t xml:space="preserve"> of </w:t>
    </w:r>
    <w:r w:rsidR="00BA2171">
      <w:rPr>
        <w:b/>
      </w:rPr>
      <w:fldChar w:fldCharType="begin"/>
    </w:r>
    <w:r>
      <w:rPr>
        <w:b/>
      </w:rPr>
      <w:instrText xml:space="preserve"> NUMPAGES  </w:instrText>
    </w:r>
    <w:r w:rsidR="00BA2171">
      <w:rPr>
        <w:b/>
      </w:rPr>
      <w:fldChar w:fldCharType="separate"/>
    </w:r>
    <w:r w:rsidR="00584D1C">
      <w:rPr>
        <w:b/>
        <w:noProof/>
      </w:rPr>
      <w:t>3</w:t>
    </w:r>
    <w:r w:rsidR="00BA2171">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3312A3" w14:textId="77777777" w:rsidR="009F0E6B" w:rsidRDefault="009F0E6B" w:rsidP="00951A05">
      <w:r>
        <w:separator/>
      </w:r>
    </w:p>
  </w:footnote>
  <w:footnote w:type="continuationSeparator" w:id="0">
    <w:p w14:paraId="2B92573E" w14:textId="77777777" w:rsidR="009F0E6B" w:rsidRDefault="009F0E6B" w:rsidP="00951A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14777"/>
    <w:multiLevelType w:val="hybridMultilevel"/>
    <w:tmpl w:val="ACF24B2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86A6DC1"/>
    <w:multiLevelType w:val="hybridMultilevel"/>
    <w:tmpl w:val="309AE954"/>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D6F0968"/>
    <w:multiLevelType w:val="hybridMultilevel"/>
    <w:tmpl w:val="76CAC3FE"/>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8667FA"/>
    <w:multiLevelType w:val="hybridMultilevel"/>
    <w:tmpl w:val="4E86BFD2"/>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0FC07DD6"/>
    <w:multiLevelType w:val="hybridMultilevel"/>
    <w:tmpl w:val="BA6404D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4C0E3A"/>
    <w:multiLevelType w:val="hybridMultilevel"/>
    <w:tmpl w:val="E02A70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4D34B8"/>
    <w:multiLevelType w:val="hybridMultilevel"/>
    <w:tmpl w:val="5F36FF46"/>
    <w:lvl w:ilvl="0" w:tplc="A4CA676C">
      <w:start w:val="1"/>
      <w:numFmt w:val="lowerLetter"/>
      <w:lvlText w:val="%1."/>
      <w:lvlJc w:val="left"/>
      <w:pPr>
        <w:tabs>
          <w:tab w:val="num" w:pos="720"/>
        </w:tabs>
        <w:ind w:left="720" w:hanging="360"/>
      </w:pPr>
    </w:lvl>
    <w:lvl w:ilvl="1" w:tplc="F404C0CC" w:tentative="1">
      <w:start w:val="1"/>
      <w:numFmt w:val="lowerLetter"/>
      <w:lvlText w:val="%2."/>
      <w:lvlJc w:val="left"/>
      <w:pPr>
        <w:tabs>
          <w:tab w:val="num" w:pos="1440"/>
        </w:tabs>
        <w:ind w:left="1440" w:hanging="360"/>
      </w:pPr>
    </w:lvl>
    <w:lvl w:ilvl="2" w:tplc="CBB09C58" w:tentative="1">
      <w:start w:val="1"/>
      <w:numFmt w:val="lowerLetter"/>
      <w:lvlText w:val="%3."/>
      <w:lvlJc w:val="left"/>
      <w:pPr>
        <w:tabs>
          <w:tab w:val="num" w:pos="2160"/>
        </w:tabs>
        <w:ind w:left="2160" w:hanging="360"/>
      </w:pPr>
    </w:lvl>
    <w:lvl w:ilvl="3" w:tplc="524CA782" w:tentative="1">
      <w:start w:val="1"/>
      <w:numFmt w:val="lowerLetter"/>
      <w:lvlText w:val="%4."/>
      <w:lvlJc w:val="left"/>
      <w:pPr>
        <w:tabs>
          <w:tab w:val="num" w:pos="2880"/>
        </w:tabs>
        <w:ind w:left="2880" w:hanging="360"/>
      </w:pPr>
    </w:lvl>
    <w:lvl w:ilvl="4" w:tplc="90824494" w:tentative="1">
      <w:start w:val="1"/>
      <w:numFmt w:val="lowerLetter"/>
      <w:lvlText w:val="%5."/>
      <w:lvlJc w:val="left"/>
      <w:pPr>
        <w:tabs>
          <w:tab w:val="num" w:pos="3600"/>
        </w:tabs>
        <w:ind w:left="3600" w:hanging="360"/>
      </w:pPr>
    </w:lvl>
    <w:lvl w:ilvl="5" w:tplc="5F00075A" w:tentative="1">
      <w:start w:val="1"/>
      <w:numFmt w:val="lowerLetter"/>
      <w:lvlText w:val="%6."/>
      <w:lvlJc w:val="left"/>
      <w:pPr>
        <w:tabs>
          <w:tab w:val="num" w:pos="4320"/>
        </w:tabs>
        <w:ind w:left="4320" w:hanging="360"/>
      </w:pPr>
    </w:lvl>
    <w:lvl w:ilvl="6" w:tplc="4A78577C" w:tentative="1">
      <w:start w:val="1"/>
      <w:numFmt w:val="lowerLetter"/>
      <w:lvlText w:val="%7."/>
      <w:lvlJc w:val="left"/>
      <w:pPr>
        <w:tabs>
          <w:tab w:val="num" w:pos="5040"/>
        </w:tabs>
        <w:ind w:left="5040" w:hanging="360"/>
      </w:pPr>
    </w:lvl>
    <w:lvl w:ilvl="7" w:tplc="A17C7D34" w:tentative="1">
      <w:start w:val="1"/>
      <w:numFmt w:val="lowerLetter"/>
      <w:lvlText w:val="%8."/>
      <w:lvlJc w:val="left"/>
      <w:pPr>
        <w:tabs>
          <w:tab w:val="num" w:pos="5760"/>
        </w:tabs>
        <w:ind w:left="5760" w:hanging="360"/>
      </w:pPr>
    </w:lvl>
    <w:lvl w:ilvl="8" w:tplc="DBE6AB38" w:tentative="1">
      <w:start w:val="1"/>
      <w:numFmt w:val="lowerLetter"/>
      <w:lvlText w:val="%9."/>
      <w:lvlJc w:val="left"/>
      <w:pPr>
        <w:tabs>
          <w:tab w:val="num" w:pos="6480"/>
        </w:tabs>
        <w:ind w:left="6480" w:hanging="360"/>
      </w:pPr>
    </w:lvl>
  </w:abstractNum>
  <w:abstractNum w:abstractNumId="7" w15:restartNumberingAfterBreak="0">
    <w:nsid w:val="15201652"/>
    <w:multiLevelType w:val="hybridMultilevel"/>
    <w:tmpl w:val="FEB6149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98F46A3"/>
    <w:multiLevelType w:val="hybridMultilevel"/>
    <w:tmpl w:val="C6903730"/>
    <w:lvl w:ilvl="0" w:tplc="04090017">
      <w:start w:val="1"/>
      <w:numFmt w:val="low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D52CB6"/>
    <w:multiLevelType w:val="hybridMultilevel"/>
    <w:tmpl w:val="1B78266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97B1610"/>
    <w:multiLevelType w:val="hybridMultilevel"/>
    <w:tmpl w:val="122455B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E9B2D04"/>
    <w:multiLevelType w:val="hybridMultilevel"/>
    <w:tmpl w:val="3F5075B6"/>
    <w:lvl w:ilvl="0" w:tplc="08090017">
      <w:start w:val="1"/>
      <w:numFmt w:val="lowerLetter"/>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31A679F0"/>
    <w:multiLevelType w:val="hybridMultilevel"/>
    <w:tmpl w:val="D59653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D11C73"/>
    <w:multiLevelType w:val="hybridMultilevel"/>
    <w:tmpl w:val="2AA0AB4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D710C2"/>
    <w:multiLevelType w:val="hybridMultilevel"/>
    <w:tmpl w:val="9D927462"/>
    <w:lvl w:ilvl="0" w:tplc="D38668D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8E6F2C"/>
    <w:multiLevelType w:val="hybridMultilevel"/>
    <w:tmpl w:val="88161CE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5D5A23"/>
    <w:multiLevelType w:val="hybridMultilevel"/>
    <w:tmpl w:val="73CE2ACC"/>
    <w:lvl w:ilvl="0" w:tplc="1AF69E54">
      <w:start w:val="3"/>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F7157A"/>
    <w:multiLevelType w:val="hybridMultilevel"/>
    <w:tmpl w:val="4FFAB8DC"/>
    <w:lvl w:ilvl="0" w:tplc="66B4604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7D74597"/>
    <w:multiLevelType w:val="hybridMultilevel"/>
    <w:tmpl w:val="E7CE757A"/>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82E5AA8"/>
    <w:multiLevelType w:val="hybridMultilevel"/>
    <w:tmpl w:val="166CAEA6"/>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8885E62"/>
    <w:multiLevelType w:val="hybridMultilevel"/>
    <w:tmpl w:val="E1DEB3F8"/>
    <w:lvl w:ilvl="0" w:tplc="105A92F2">
      <w:start w:val="1"/>
      <w:numFmt w:val="upp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52901240"/>
    <w:multiLevelType w:val="hybridMultilevel"/>
    <w:tmpl w:val="97504FD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E25553"/>
    <w:multiLevelType w:val="hybridMultilevel"/>
    <w:tmpl w:val="D47067D0"/>
    <w:lvl w:ilvl="0" w:tplc="08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7C02571"/>
    <w:multiLevelType w:val="hybridMultilevel"/>
    <w:tmpl w:val="2DB608EA"/>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7C6098"/>
    <w:multiLevelType w:val="hybridMultilevel"/>
    <w:tmpl w:val="FEF0DF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C25383"/>
    <w:multiLevelType w:val="hybridMultilevel"/>
    <w:tmpl w:val="FA24C67C"/>
    <w:lvl w:ilvl="0" w:tplc="CFBE6344">
      <w:start w:val="1"/>
      <w:numFmt w:val="lowerLetter"/>
      <w:lvlText w:val="%1)"/>
      <w:lvlJc w:val="left"/>
      <w:pPr>
        <w:ind w:left="360" w:hanging="360"/>
      </w:pPr>
      <w:rPr>
        <w:rFonts w:ascii="Times New Roman" w:hAnsi="Times New Roman" w:cs="Times New Roman" w:hint="default"/>
        <w:b w:val="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9D802F5"/>
    <w:multiLevelType w:val="hybridMultilevel"/>
    <w:tmpl w:val="59DA52E6"/>
    <w:lvl w:ilvl="0" w:tplc="66B4604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A4D048E"/>
    <w:multiLevelType w:val="hybridMultilevel"/>
    <w:tmpl w:val="D0DC133E"/>
    <w:lvl w:ilvl="0" w:tplc="08090017">
      <w:start w:val="1"/>
      <w:numFmt w:val="lowerLetter"/>
      <w:lvlText w:val="%1)"/>
      <w:lvlJc w:val="left"/>
      <w:pPr>
        <w:ind w:left="1211"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C0C6F67"/>
    <w:multiLevelType w:val="hybridMultilevel"/>
    <w:tmpl w:val="ED92B2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2E0CA7"/>
    <w:multiLevelType w:val="hybridMultilevel"/>
    <w:tmpl w:val="1D4EB144"/>
    <w:lvl w:ilvl="0" w:tplc="5344BED2">
      <w:start w:val="1"/>
      <w:numFmt w:val="upp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15:restartNumberingAfterBreak="0">
    <w:nsid w:val="62022D7E"/>
    <w:multiLevelType w:val="hybridMultilevel"/>
    <w:tmpl w:val="1C8EF5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2" w15:restartNumberingAfterBreak="0">
    <w:nsid w:val="66AC21BA"/>
    <w:multiLevelType w:val="hybridMultilevel"/>
    <w:tmpl w:val="4C3AB96C"/>
    <w:lvl w:ilvl="0" w:tplc="66B46046">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7B37871"/>
    <w:multiLevelType w:val="hybridMultilevel"/>
    <w:tmpl w:val="E3F015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C9966C8"/>
    <w:multiLevelType w:val="hybridMultilevel"/>
    <w:tmpl w:val="A104A1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DF945BE"/>
    <w:multiLevelType w:val="hybridMultilevel"/>
    <w:tmpl w:val="1E9E147E"/>
    <w:lvl w:ilvl="0" w:tplc="7190014C">
      <w:start w:val="1"/>
      <w:numFmt w:val="lowerLetter"/>
      <w:lvlText w:val="%1)"/>
      <w:lvlJc w:val="left"/>
      <w:pPr>
        <w:ind w:left="36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6" w15:restartNumberingAfterBreak="0">
    <w:nsid w:val="735D0B5B"/>
    <w:multiLevelType w:val="hybridMultilevel"/>
    <w:tmpl w:val="05D896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E926BB3"/>
    <w:multiLevelType w:val="hybridMultilevel"/>
    <w:tmpl w:val="46EE7848"/>
    <w:lvl w:ilvl="0" w:tplc="08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66489C"/>
    <w:multiLevelType w:val="hybridMultilevel"/>
    <w:tmpl w:val="E946B92C"/>
    <w:lvl w:ilvl="0" w:tplc="2392255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29"/>
  </w:num>
  <w:num w:numId="3">
    <w:abstractNumId w:val="3"/>
  </w:num>
  <w:num w:numId="4">
    <w:abstractNumId w:val="24"/>
  </w:num>
  <w:num w:numId="5">
    <w:abstractNumId w:val="15"/>
  </w:num>
  <w:num w:numId="6">
    <w:abstractNumId w:val="4"/>
  </w:num>
  <w:num w:numId="7">
    <w:abstractNumId w:val="13"/>
  </w:num>
  <w:num w:numId="8">
    <w:abstractNumId w:val="9"/>
  </w:num>
  <w:num w:numId="9">
    <w:abstractNumId w:val="36"/>
  </w:num>
  <w:num w:numId="10">
    <w:abstractNumId w:val="1"/>
  </w:num>
  <w:num w:numId="11">
    <w:abstractNumId w:val="0"/>
  </w:num>
  <w:num w:numId="12">
    <w:abstractNumId w:val="25"/>
  </w:num>
  <w:num w:numId="13">
    <w:abstractNumId w:val="19"/>
  </w:num>
  <w:num w:numId="14">
    <w:abstractNumId w:val="2"/>
  </w:num>
  <w:num w:numId="15">
    <w:abstractNumId w:val="30"/>
  </w:num>
  <w:num w:numId="16">
    <w:abstractNumId w:val="28"/>
  </w:num>
  <w:num w:numId="17">
    <w:abstractNumId w:val="18"/>
  </w:num>
  <w:num w:numId="18">
    <w:abstractNumId w:val="12"/>
  </w:num>
  <w:num w:numId="19">
    <w:abstractNumId w:val="5"/>
  </w:num>
  <w:num w:numId="20">
    <w:abstractNumId w:val="26"/>
  </w:num>
  <w:num w:numId="21">
    <w:abstractNumId w:val="22"/>
  </w:num>
  <w:num w:numId="22">
    <w:abstractNumId w:val="32"/>
  </w:num>
  <w:num w:numId="23">
    <w:abstractNumId w:val="11"/>
  </w:num>
  <w:num w:numId="24">
    <w:abstractNumId w:val="6"/>
  </w:num>
  <w:num w:numId="25">
    <w:abstractNumId w:val="17"/>
  </w:num>
  <w:num w:numId="26">
    <w:abstractNumId w:val="37"/>
  </w:num>
  <w:num w:numId="27">
    <w:abstractNumId w:val="16"/>
  </w:num>
  <w:num w:numId="28">
    <w:abstractNumId w:val="10"/>
  </w:num>
  <w:num w:numId="29">
    <w:abstractNumId w:val="35"/>
  </w:num>
  <w:num w:numId="30">
    <w:abstractNumId w:val="7"/>
  </w:num>
  <w:num w:numId="31">
    <w:abstractNumId w:val="8"/>
  </w:num>
  <w:num w:numId="32">
    <w:abstractNumId w:val="31"/>
  </w:num>
  <w:num w:numId="33">
    <w:abstractNumId w:val="34"/>
  </w:num>
  <w:num w:numId="34">
    <w:abstractNumId w:val="23"/>
  </w:num>
  <w:num w:numId="35">
    <w:abstractNumId w:val="27"/>
  </w:num>
  <w:num w:numId="36">
    <w:abstractNumId w:val="21"/>
  </w:num>
  <w:num w:numId="37">
    <w:abstractNumId w:val="14"/>
  </w:num>
  <w:num w:numId="38">
    <w:abstractNumId w:val="38"/>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84C"/>
    <w:rsid w:val="00013C13"/>
    <w:rsid w:val="0002472C"/>
    <w:rsid w:val="00035C4D"/>
    <w:rsid w:val="000401A7"/>
    <w:rsid w:val="00055AE4"/>
    <w:rsid w:val="00077E80"/>
    <w:rsid w:val="00095867"/>
    <w:rsid w:val="000B014C"/>
    <w:rsid w:val="000D23E6"/>
    <w:rsid w:val="000D4F15"/>
    <w:rsid w:val="000E5097"/>
    <w:rsid w:val="000F70F8"/>
    <w:rsid w:val="00134BC6"/>
    <w:rsid w:val="00143934"/>
    <w:rsid w:val="001501FE"/>
    <w:rsid w:val="0015633A"/>
    <w:rsid w:val="0017184C"/>
    <w:rsid w:val="00173058"/>
    <w:rsid w:val="00180850"/>
    <w:rsid w:val="00184172"/>
    <w:rsid w:val="00194DAD"/>
    <w:rsid w:val="001E5E8E"/>
    <w:rsid w:val="001F0BAE"/>
    <w:rsid w:val="001F507D"/>
    <w:rsid w:val="00202420"/>
    <w:rsid w:val="00230878"/>
    <w:rsid w:val="002568F3"/>
    <w:rsid w:val="00257A5C"/>
    <w:rsid w:val="00281D4A"/>
    <w:rsid w:val="002A46AA"/>
    <w:rsid w:val="002B36F6"/>
    <w:rsid w:val="002C077E"/>
    <w:rsid w:val="002C0D5D"/>
    <w:rsid w:val="002F6258"/>
    <w:rsid w:val="003140F1"/>
    <w:rsid w:val="00325C31"/>
    <w:rsid w:val="003467A1"/>
    <w:rsid w:val="00350F77"/>
    <w:rsid w:val="00353832"/>
    <w:rsid w:val="00397C12"/>
    <w:rsid w:val="003B332D"/>
    <w:rsid w:val="00444E83"/>
    <w:rsid w:val="00457092"/>
    <w:rsid w:val="004629CA"/>
    <w:rsid w:val="004762E9"/>
    <w:rsid w:val="004B590D"/>
    <w:rsid w:val="004E076D"/>
    <w:rsid w:val="00514C1E"/>
    <w:rsid w:val="0052724A"/>
    <w:rsid w:val="00532AD5"/>
    <w:rsid w:val="00551B0E"/>
    <w:rsid w:val="00557672"/>
    <w:rsid w:val="00565D11"/>
    <w:rsid w:val="00584D1C"/>
    <w:rsid w:val="00592FF9"/>
    <w:rsid w:val="005A2132"/>
    <w:rsid w:val="005B37BF"/>
    <w:rsid w:val="006148E5"/>
    <w:rsid w:val="00650F11"/>
    <w:rsid w:val="00673D0E"/>
    <w:rsid w:val="0067449D"/>
    <w:rsid w:val="006B548F"/>
    <w:rsid w:val="006C6185"/>
    <w:rsid w:val="006E672F"/>
    <w:rsid w:val="007054D5"/>
    <w:rsid w:val="00733370"/>
    <w:rsid w:val="00742F31"/>
    <w:rsid w:val="00743CDB"/>
    <w:rsid w:val="007721DB"/>
    <w:rsid w:val="007C61F6"/>
    <w:rsid w:val="007D15D3"/>
    <w:rsid w:val="007D71CD"/>
    <w:rsid w:val="007F190B"/>
    <w:rsid w:val="007F6945"/>
    <w:rsid w:val="007F6BA3"/>
    <w:rsid w:val="0081001D"/>
    <w:rsid w:val="00813B94"/>
    <w:rsid w:val="00815F07"/>
    <w:rsid w:val="008164F5"/>
    <w:rsid w:val="0085736D"/>
    <w:rsid w:val="008835BA"/>
    <w:rsid w:val="0089548C"/>
    <w:rsid w:val="008A2CEB"/>
    <w:rsid w:val="008B29BA"/>
    <w:rsid w:val="008C1AC4"/>
    <w:rsid w:val="008C583F"/>
    <w:rsid w:val="008D3489"/>
    <w:rsid w:val="009059E6"/>
    <w:rsid w:val="00936B97"/>
    <w:rsid w:val="00942323"/>
    <w:rsid w:val="00942686"/>
    <w:rsid w:val="00951A05"/>
    <w:rsid w:val="009E6932"/>
    <w:rsid w:val="009F0E6B"/>
    <w:rsid w:val="00A058DB"/>
    <w:rsid w:val="00A05DC9"/>
    <w:rsid w:val="00A10109"/>
    <w:rsid w:val="00A16A2B"/>
    <w:rsid w:val="00A57853"/>
    <w:rsid w:val="00AB1895"/>
    <w:rsid w:val="00B05151"/>
    <w:rsid w:val="00B124FE"/>
    <w:rsid w:val="00B13C27"/>
    <w:rsid w:val="00B45686"/>
    <w:rsid w:val="00B73838"/>
    <w:rsid w:val="00BA2171"/>
    <w:rsid w:val="00BB5FCC"/>
    <w:rsid w:val="00BC42E6"/>
    <w:rsid w:val="00BC72B9"/>
    <w:rsid w:val="00BE1A4D"/>
    <w:rsid w:val="00BE68BB"/>
    <w:rsid w:val="00C0110E"/>
    <w:rsid w:val="00C231BE"/>
    <w:rsid w:val="00C362EE"/>
    <w:rsid w:val="00C54043"/>
    <w:rsid w:val="00C607F0"/>
    <w:rsid w:val="00C637F3"/>
    <w:rsid w:val="00CA0003"/>
    <w:rsid w:val="00CA1008"/>
    <w:rsid w:val="00CB7287"/>
    <w:rsid w:val="00CD69AB"/>
    <w:rsid w:val="00CE6637"/>
    <w:rsid w:val="00CF70D8"/>
    <w:rsid w:val="00D11962"/>
    <w:rsid w:val="00D15444"/>
    <w:rsid w:val="00D270B8"/>
    <w:rsid w:val="00D36019"/>
    <w:rsid w:val="00D367B9"/>
    <w:rsid w:val="00D60139"/>
    <w:rsid w:val="00D80C67"/>
    <w:rsid w:val="00D810ED"/>
    <w:rsid w:val="00DB53CC"/>
    <w:rsid w:val="00E0379B"/>
    <w:rsid w:val="00E179F6"/>
    <w:rsid w:val="00E50C7B"/>
    <w:rsid w:val="00E607F2"/>
    <w:rsid w:val="00E630E1"/>
    <w:rsid w:val="00EA3ECC"/>
    <w:rsid w:val="00EA4450"/>
    <w:rsid w:val="00EC5E1E"/>
    <w:rsid w:val="00EE474F"/>
    <w:rsid w:val="00F17318"/>
    <w:rsid w:val="00F2075F"/>
    <w:rsid w:val="00F275F9"/>
    <w:rsid w:val="00FA65B1"/>
    <w:rsid w:val="00FC07FD"/>
    <w:rsid w:val="00FD1FC0"/>
    <w:rsid w:val="00FF4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D4611"/>
  <w15:docId w15:val="{E3137D5F-C263-41DB-9E34-193735AB2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184C"/>
    <w:pPr>
      <w:widowControl w:val="0"/>
      <w:suppressAutoHyphens/>
      <w:spacing w:after="0" w:line="240" w:lineRule="auto"/>
    </w:pPr>
    <w:rPr>
      <w:rFonts w:ascii="Nimbus Roman No9 L" w:eastAsia="Luxi Sans" w:hAnsi="Nimbus Roman No9 L" w:cs="Times New Roman"/>
      <w:sz w:val="24"/>
      <w:szCs w:val="24"/>
    </w:rPr>
  </w:style>
  <w:style w:type="paragraph" w:styleId="Heading1">
    <w:name w:val="heading 1"/>
    <w:basedOn w:val="Normal"/>
    <w:next w:val="Normal"/>
    <w:link w:val="Heading1Char"/>
    <w:qFormat/>
    <w:rsid w:val="00DB53CC"/>
    <w:pPr>
      <w:keepNext/>
      <w:keepLines/>
      <w:widowControl/>
      <w:suppressAutoHyphens w:val="0"/>
      <w:autoSpaceDN w:val="0"/>
      <w:spacing w:before="480"/>
      <w:outlineLvl w:val="0"/>
    </w:pPr>
    <w:rPr>
      <w:rFonts w:ascii="Cambria" w:eastAsia="Times New Roman" w:hAnsi="Cambria"/>
      <w:b/>
      <w:bCs/>
      <w:color w:val="365F91"/>
      <w:sz w:val="28"/>
      <w:szCs w:val="28"/>
      <w:lang w:val="en-GB" w:eastAsia="en-GB"/>
    </w:rPr>
  </w:style>
  <w:style w:type="paragraph" w:styleId="Heading3">
    <w:name w:val="heading 3"/>
    <w:basedOn w:val="Normal"/>
    <w:next w:val="Normal"/>
    <w:link w:val="Heading3Char"/>
    <w:uiPriority w:val="9"/>
    <w:semiHidden/>
    <w:unhideWhenUsed/>
    <w:qFormat/>
    <w:rsid w:val="00B124FE"/>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2F625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7184C"/>
    <w:pPr>
      <w:spacing w:after="120"/>
    </w:pPr>
  </w:style>
  <w:style w:type="character" w:customStyle="1" w:styleId="BodyTextChar">
    <w:name w:val="Body Text Char"/>
    <w:basedOn w:val="DefaultParagraphFont"/>
    <w:link w:val="BodyText"/>
    <w:rsid w:val="0017184C"/>
    <w:rPr>
      <w:rFonts w:ascii="Nimbus Roman No9 L" w:eastAsia="Luxi Sans" w:hAnsi="Nimbus Roman No9 L" w:cs="Times New Roman"/>
      <w:sz w:val="24"/>
      <w:szCs w:val="24"/>
    </w:rPr>
  </w:style>
  <w:style w:type="paragraph" w:styleId="NoSpacing">
    <w:name w:val="No Spacing"/>
    <w:qFormat/>
    <w:rsid w:val="0017184C"/>
    <w:pPr>
      <w:spacing w:after="0"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7184C"/>
    <w:pPr>
      <w:tabs>
        <w:tab w:val="center" w:pos="4680"/>
        <w:tab w:val="right" w:pos="9360"/>
      </w:tabs>
    </w:pPr>
  </w:style>
  <w:style w:type="character" w:customStyle="1" w:styleId="FooterChar">
    <w:name w:val="Footer Char"/>
    <w:basedOn w:val="DefaultParagraphFont"/>
    <w:link w:val="Footer"/>
    <w:uiPriority w:val="99"/>
    <w:rsid w:val="0017184C"/>
    <w:rPr>
      <w:rFonts w:ascii="Nimbus Roman No9 L" w:eastAsia="Luxi Sans" w:hAnsi="Nimbus Roman No9 L" w:cs="Times New Roman"/>
      <w:sz w:val="24"/>
      <w:szCs w:val="24"/>
    </w:rPr>
  </w:style>
  <w:style w:type="paragraph" w:customStyle="1" w:styleId="desc">
    <w:name w:val="desc"/>
    <w:basedOn w:val="Normal"/>
    <w:rsid w:val="0017184C"/>
    <w:pPr>
      <w:widowControl/>
      <w:suppressAutoHyphens w:val="0"/>
      <w:spacing w:before="100" w:beforeAutospacing="1" w:after="100" w:afterAutospacing="1"/>
    </w:pPr>
    <w:rPr>
      <w:rFonts w:ascii="Times New Roman" w:eastAsia="Times New Roman" w:hAnsi="Times New Roman"/>
    </w:rPr>
  </w:style>
  <w:style w:type="paragraph" w:styleId="ListParagraph">
    <w:name w:val="List Paragraph"/>
    <w:basedOn w:val="Normal"/>
    <w:uiPriority w:val="34"/>
    <w:qFormat/>
    <w:rsid w:val="00134BC6"/>
    <w:pPr>
      <w:ind w:left="720"/>
      <w:contextualSpacing/>
    </w:pPr>
  </w:style>
  <w:style w:type="paragraph" w:styleId="Header">
    <w:name w:val="header"/>
    <w:basedOn w:val="Normal"/>
    <w:link w:val="HeaderChar"/>
    <w:uiPriority w:val="99"/>
    <w:unhideWhenUsed/>
    <w:rsid w:val="00951A05"/>
    <w:pPr>
      <w:tabs>
        <w:tab w:val="center" w:pos="4680"/>
        <w:tab w:val="right" w:pos="9360"/>
      </w:tabs>
    </w:pPr>
  </w:style>
  <w:style w:type="character" w:customStyle="1" w:styleId="HeaderChar">
    <w:name w:val="Header Char"/>
    <w:basedOn w:val="DefaultParagraphFont"/>
    <w:link w:val="Header"/>
    <w:uiPriority w:val="99"/>
    <w:rsid w:val="00951A05"/>
    <w:rPr>
      <w:rFonts w:ascii="Nimbus Roman No9 L" w:eastAsia="Luxi Sans" w:hAnsi="Nimbus Roman No9 L" w:cs="Times New Roman"/>
      <w:sz w:val="24"/>
      <w:szCs w:val="24"/>
    </w:rPr>
  </w:style>
  <w:style w:type="paragraph" w:customStyle="1" w:styleId="Default">
    <w:name w:val="Default"/>
    <w:rsid w:val="00FF4ED8"/>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6E672F"/>
    <w:rPr>
      <w:rFonts w:ascii="Tahoma" w:hAnsi="Tahoma" w:cs="Tahoma"/>
      <w:sz w:val="16"/>
      <w:szCs w:val="16"/>
    </w:rPr>
  </w:style>
  <w:style w:type="character" w:customStyle="1" w:styleId="BalloonTextChar">
    <w:name w:val="Balloon Text Char"/>
    <w:basedOn w:val="DefaultParagraphFont"/>
    <w:link w:val="BalloonText"/>
    <w:uiPriority w:val="99"/>
    <w:semiHidden/>
    <w:rsid w:val="006E672F"/>
    <w:rPr>
      <w:rFonts w:ascii="Tahoma" w:eastAsia="Luxi Sans" w:hAnsi="Tahoma" w:cs="Tahoma"/>
      <w:sz w:val="16"/>
      <w:szCs w:val="16"/>
    </w:rPr>
  </w:style>
  <w:style w:type="table" w:styleId="TableGrid">
    <w:name w:val="Table Grid"/>
    <w:basedOn w:val="TableNormal"/>
    <w:uiPriority w:val="59"/>
    <w:rsid w:val="00A578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qFormat/>
    <w:rsid w:val="00DB53CC"/>
    <w:rPr>
      <w:rFonts w:ascii="Cambria" w:eastAsia="Times New Roman" w:hAnsi="Cambria" w:cs="Times New Roman"/>
      <w:b/>
      <w:bCs/>
      <w:color w:val="365F91"/>
      <w:sz w:val="28"/>
      <w:szCs w:val="28"/>
      <w:lang w:val="en-GB" w:eastAsia="en-GB"/>
    </w:rPr>
  </w:style>
  <w:style w:type="character" w:customStyle="1" w:styleId="Heading4Char">
    <w:name w:val="Heading 4 Char"/>
    <w:basedOn w:val="DefaultParagraphFont"/>
    <w:link w:val="Heading4"/>
    <w:uiPriority w:val="9"/>
    <w:semiHidden/>
    <w:rsid w:val="002F6258"/>
    <w:rPr>
      <w:rFonts w:asciiTheme="majorHAnsi" w:eastAsiaTheme="majorEastAsia" w:hAnsiTheme="majorHAnsi" w:cstheme="majorBidi"/>
      <w:i/>
      <w:iCs/>
      <w:color w:val="365F91" w:themeColor="accent1" w:themeShade="BF"/>
      <w:sz w:val="24"/>
      <w:szCs w:val="24"/>
    </w:rPr>
  </w:style>
  <w:style w:type="paragraph" w:styleId="NormalWeb">
    <w:name w:val="Normal (Web)"/>
    <w:basedOn w:val="Normal"/>
    <w:uiPriority w:val="99"/>
    <w:unhideWhenUsed/>
    <w:rsid w:val="002F6258"/>
    <w:pPr>
      <w:widowControl/>
      <w:suppressAutoHyphens w:val="0"/>
      <w:spacing w:before="100" w:beforeAutospacing="1" w:after="100" w:afterAutospacing="1"/>
    </w:pPr>
    <w:rPr>
      <w:rFonts w:ascii="Times New Roman" w:eastAsia="Times New Roman" w:hAnsi="Times New Roman"/>
      <w:lang w:val="en-GB" w:eastAsia="en-GB"/>
    </w:rPr>
  </w:style>
  <w:style w:type="character" w:styleId="Strong">
    <w:name w:val="Strong"/>
    <w:basedOn w:val="DefaultParagraphFont"/>
    <w:uiPriority w:val="22"/>
    <w:qFormat/>
    <w:rsid w:val="002F6258"/>
    <w:rPr>
      <w:b/>
      <w:bCs/>
    </w:rPr>
  </w:style>
  <w:style w:type="character" w:customStyle="1" w:styleId="Heading3Char">
    <w:name w:val="Heading 3 Char"/>
    <w:basedOn w:val="DefaultParagraphFont"/>
    <w:link w:val="Heading3"/>
    <w:uiPriority w:val="9"/>
    <w:semiHidden/>
    <w:rsid w:val="00B124FE"/>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1271836">
      <w:bodyDiv w:val="1"/>
      <w:marLeft w:val="0"/>
      <w:marRight w:val="0"/>
      <w:marTop w:val="0"/>
      <w:marBottom w:val="0"/>
      <w:divBdr>
        <w:top w:val="none" w:sz="0" w:space="0" w:color="auto"/>
        <w:left w:val="none" w:sz="0" w:space="0" w:color="auto"/>
        <w:bottom w:val="none" w:sz="0" w:space="0" w:color="auto"/>
        <w:right w:val="none" w:sz="0" w:space="0" w:color="auto"/>
      </w:divBdr>
    </w:div>
    <w:div w:id="336613719">
      <w:bodyDiv w:val="1"/>
      <w:marLeft w:val="0"/>
      <w:marRight w:val="0"/>
      <w:marTop w:val="0"/>
      <w:marBottom w:val="0"/>
      <w:divBdr>
        <w:top w:val="none" w:sz="0" w:space="0" w:color="auto"/>
        <w:left w:val="none" w:sz="0" w:space="0" w:color="auto"/>
        <w:bottom w:val="none" w:sz="0" w:space="0" w:color="auto"/>
        <w:right w:val="none" w:sz="0" w:space="0" w:color="auto"/>
      </w:divBdr>
    </w:div>
    <w:div w:id="713624846">
      <w:bodyDiv w:val="1"/>
      <w:marLeft w:val="0"/>
      <w:marRight w:val="0"/>
      <w:marTop w:val="0"/>
      <w:marBottom w:val="0"/>
      <w:divBdr>
        <w:top w:val="none" w:sz="0" w:space="0" w:color="auto"/>
        <w:left w:val="none" w:sz="0" w:space="0" w:color="auto"/>
        <w:bottom w:val="none" w:sz="0" w:space="0" w:color="auto"/>
        <w:right w:val="none" w:sz="0" w:space="0" w:color="auto"/>
      </w:divBdr>
    </w:div>
    <w:div w:id="849484839">
      <w:bodyDiv w:val="1"/>
      <w:marLeft w:val="0"/>
      <w:marRight w:val="0"/>
      <w:marTop w:val="0"/>
      <w:marBottom w:val="0"/>
      <w:divBdr>
        <w:top w:val="none" w:sz="0" w:space="0" w:color="auto"/>
        <w:left w:val="none" w:sz="0" w:space="0" w:color="auto"/>
        <w:bottom w:val="none" w:sz="0" w:space="0" w:color="auto"/>
        <w:right w:val="none" w:sz="0" w:space="0" w:color="auto"/>
      </w:divBdr>
      <w:divsChild>
        <w:div w:id="247883651">
          <w:marLeft w:val="835"/>
          <w:marRight w:val="101"/>
          <w:marTop w:val="107"/>
          <w:marBottom w:val="0"/>
          <w:divBdr>
            <w:top w:val="none" w:sz="0" w:space="0" w:color="auto"/>
            <w:left w:val="none" w:sz="0" w:space="0" w:color="auto"/>
            <w:bottom w:val="none" w:sz="0" w:space="0" w:color="auto"/>
            <w:right w:val="none" w:sz="0" w:space="0" w:color="auto"/>
          </w:divBdr>
        </w:div>
        <w:div w:id="1641568159">
          <w:marLeft w:val="835"/>
          <w:marRight w:val="14"/>
          <w:marTop w:val="105"/>
          <w:marBottom w:val="0"/>
          <w:divBdr>
            <w:top w:val="none" w:sz="0" w:space="0" w:color="auto"/>
            <w:left w:val="none" w:sz="0" w:space="0" w:color="auto"/>
            <w:bottom w:val="none" w:sz="0" w:space="0" w:color="auto"/>
            <w:right w:val="none" w:sz="0" w:space="0" w:color="auto"/>
          </w:divBdr>
        </w:div>
        <w:div w:id="348993415">
          <w:marLeft w:val="835"/>
          <w:marRight w:val="576"/>
          <w:marTop w:val="106"/>
          <w:marBottom w:val="0"/>
          <w:divBdr>
            <w:top w:val="none" w:sz="0" w:space="0" w:color="auto"/>
            <w:left w:val="none" w:sz="0" w:space="0" w:color="auto"/>
            <w:bottom w:val="none" w:sz="0" w:space="0" w:color="auto"/>
            <w:right w:val="none" w:sz="0" w:space="0" w:color="auto"/>
          </w:divBdr>
        </w:div>
        <w:div w:id="1848861951">
          <w:marLeft w:val="835"/>
          <w:marRight w:val="0"/>
          <w:marTop w:val="0"/>
          <w:marBottom w:val="0"/>
          <w:divBdr>
            <w:top w:val="none" w:sz="0" w:space="0" w:color="auto"/>
            <w:left w:val="none" w:sz="0" w:space="0" w:color="auto"/>
            <w:bottom w:val="none" w:sz="0" w:space="0" w:color="auto"/>
            <w:right w:val="none" w:sz="0" w:space="0" w:color="auto"/>
          </w:divBdr>
        </w:div>
      </w:divsChild>
    </w:div>
    <w:div w:id="967127604">
      <w:bodyDiv w:val="1"/>
      <w:marLeft w:val="0"/>
      <w:marRight w:val="0"/>
      <w:marTop w:val="0"/>
      <w:marBottom w:val="0"/>
      <w:divBdr>
        <w:top w:val="none" w:sz="0" w:space="0" w:color="auto"/>
        <w:left w:val="none" w:sz="0" w:space="0" w:color="auto"/>
        <w:bottom w:val="none" w:sz="0" w:space="0" w:color="auto"/>
        <w:right w:val="none" w:sz="0" w:space="0" w:color="auto"/>
      </w:divBdr>
    </w:div>
    <w:div w:id="989404166">
      <w:bodyDiv w:val="1"/>
      <w:marLeft w:val="0"/>
      <w:marRight w:val="0"/>
      <w:marTop w:val="0"/>
      <w:marBottom w:val="0"/>
      <w:divBdr>
        <w:top w:val="none" w:sz="0" w:space="0" w:color="auto"/>
        <w:left w:val="none" w:sz="0" w:space="0" w:color="auto"/>
        <w:bottom w:val="none" w:sz="0" w:space="0" w:color="auto"/>
        <w:right w:val="none" w:sz="0" w:space="0" w:color="auto"/>
      </w:divBdr>
      <w:divsChild>
        <w:div w:id="287973279">
          <w:marLeft w:val="835"/>
          <w:marRight w:val="101"/>
          <w:marTop w:val="107"/>
          <w:marBottom w:val="0"/>
          <w:divBdr>
            <w:top w:val="none" w:sz="0" w:space="0" w:color="auto"/>
            <w:left w:val="none" w:sz="0" w:space="0" w:color="auto"/>
            <w:bottom w:val="none" w:sz="0" w:space="0" w:color="auto"/>
            <w:right w:val="none" w:sz="0" w:space="0" w:color="auto"/>
          </w:divBdr>
        </w:div>
        <w:div w:id="2140949338">
          <w:marLeft w:val="835"/>
          <w:marRight w:val="14"/>
          <w:marTop w:val="105"/>
          <w:marBottom w:val="0"/>
          <w:divBdr>
            <w:top w:val="none" w:sz="0" w:space="0" w:color="auto"/>
            <w:left w:val="none" w:sz="0" w:space="0" w:color="auto"/>
            <w:bottom w:val="none" w:sz="0" w:space="0" w:color="auto"/>
            <w:right w:val="none" w:sz="0" w:space="0" w:color="auto"/>
          </w:divBdr>
        </w:div>
        <w:div w:id="1751347026">
          <w:marLeft w:val="835"/>
          <w:marRight w:val="576"/>
          <w:marTop w:val="106"/>
          <w:marBottom w:val="0"/>
          <w:divBdr>
            <w:top w:val="none" w:sz="0" w:space="0" w:color="auto"/>
            <w:left w:val="none" w:sz="0" w:space="0" w:color="auto"/>
            <w:bottom w:val="none" w:sz="0" w:space="0" w:color="auto"/>
            <w:right w:val="none" w:sz="0" w:space="0" w:color="auto"/>
          </w:divBdr>
        </w:div>
        <w:div w:id="2081171283">
          <w:marLeft w:val="835"/>
          <w:marRight w:val="0"/>
          <w:marTop w:val="0"/>
          <w:marBottom w:val="0"/>
          <w:divBdr>
            <w:top w:val="none" w:sz="0" w:space="0" w:color="auto"/>
            <w:left w:val="none" w:sz="0" w:space="0" w:color="auto"/>
            <w:bottom w:val="none" w:sz="0" w:space="0" w:color="auto"/>
            <w:right w:val="none" w:sz="0" w:space="0" w:color="auto"/>
          </w:divBdr>
        </w:div>
      </w:divsChild>
    </w:div>
    <w:div w:id="1484618062">
      <w:bodyDiv w:val="1"/>
      <w:marLeft w:val="0"/>
      <w:marRight w:val="0"/>
      <w:marTop w:val="0"/>
      <w:marBottom w:val="0"/>
      <w:divBdr>
        <w:top w:val="none" w:sz="0" w:space="0" w:color="auto"/>
        <w:left w:val="none" w:sz="0" w:space="0" w:color="auto"/>
        <w:bottom w:val="none" w:sz="0" w:space="0" w:color="auto"/>
        <w:right w:val="none" w:sz="0" w:space="0" w:color="auto"/>
      </w:divBdr>
    </w:div>
    <w:div w:id="1499350258">
      <w:bodyDiv w:val="1"/>
      <w:marLeft w:val="0"/>
      <w:marRight w:val="0"/>
      <w:marTop w:val="0"/>
      <w:marBottom w:val="0"/>
      <w:divBdr>
        <w:top w:val="none" w:sz="0" w:space="0" w:color="auto"/>
        <w:left w:val="none" w:sz="0" w:space="0" w:color="auto"/>
        <w:bottom w:val="none" w:sz="0" w:space="0" w:color="auto"/>
        <w:right w:val="none" w:sz="0" w:space="0" w:color="auto"/>
      </w:divBdr>
    </w:div>
    <w:div w:id="1859198551">
      <w:bodyDiv w:val="1"/>
      <w:marLeft w:val="0"/>
      <w:marRight w:val="0"/>
      <w:marTop w:val="0"/>
      <w:marBottom w:val="0"/>
      <w:divBdr>
        <w:top w:val="none" w:sz="0" w:space="0" w:color="auto"/>
        <w:left w:val="none" w:sz="0" w:space="0" w:color="auto"/>
        <w:bottom w:val="none" w:sz="0" w:space="0" w:color="auto"/>
        <w:right w:val="none" w:sz="0" w:space="0" w:color="auto"/>
      </w:divBdr>
    </w:div>
    <w:div w:id="1892227040">
      <w:bodyDiv w:val="1"/>
      <w:marLeft w:val="0"/>
      <w:marRight w:val="0"/>
      <w:marTop w:val="0"/>
      <w:marBottom w:val="0"/>
      <w:divBdr>
        <w:top w:val="none" w:sz="0" w:space="0" w:color="auto"/>
        <w:left w:val="none" w:sz="0" w:space="0" w:color="auto"/>
        <w:bottom w:val="none" w:sz="0" w:space="0" w:color="auto"/>
        <w:right w:val="none" w:sz="0" w:space="0" w:color="auto"/>
      </w:divBdr>
    </w:div>
    <w:div w:id="1942949764">
      <w:bodyDiv w:val="1"/>
      <w:marLeft w:val="0"/>
      <w:marRight w:val="0"/>
      <w:marTop w:val="0"/>
      <w:marBottom w:val="0"/>
      <w:divBdr>
        <w:top w:val="none" w:sz="0" w:space="0" w:color="auto"/>
        <w:left w:val="none" w:sz="0" w:space="0" w:color="auto"/>
        <w:bottom w:val="none" w:sz="0" w:space="0" w:color="auto"/>
        <w:right w:val="none" w:sz="0" w:space="0" w:color="auto"/>
      </w:divBdr>
    </w:div>
    <w:div w:id="198943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816</Words>
  <Characters>4656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Musili</dc:creator>
  <cp:lastModifiedBy>Julius .. Sirma</cp:lastModifiedBy>
  <cp:revision>3</cp:revision>
  <cp:lastPrinted>2015-06-11T08:45:00Z</cp:lastPrinted>
  <dcterms:created xsi:type="dcterms:W3CDTF">2024-10-14T05:12:00Z</dcterms:created>
  <dcterms:modified xsi:type="dcterms:W3CDTF">2024-10-16T07:14:00Z</dcterms:modified>
</cp:coreProperties>
</file>