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D0116B" w14:textId="77777777" w:rsidR="003C1B02" w:rsidRPr="00EB0EE0" w:rsidRDefault="003C1B02" w:rsidP="003C1B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EB0EE0" w:rsidRDefault="007C1337" w:rsidP="00C802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EB0EE0" w:rsidRDefault="007C1337" w:rsidP="00C8023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B0EE0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EB0EE0" w:rsidRDefault="007C1337" w:rsidP="00C8023B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EB0EE0">
        <w:rPr>
          <w:rFonts w:ascii="Times New Roman" w:hAnsi="Times New Roman"/>
          <w:sz w:val="24"/>
          <w:szCs w:val="24"/>
        </w:rPr>
        <w:t>Riara</w:t>
      </w:r>
      <w:proofErr w:type="spellEnd"/>
      <w:r w:rsidRPr="00EB0EE0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77777777" w:rsidR="007C1337" w:rsidRPr="00EB0EE0" w:rsidRDefault="007C1337" w:rsidP="00C8023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EB0EE0" w:rsidRDefault="007C1337" w:rsidP="00C8023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738441D8" w:rsidR="007C1337" w:rsidRPr="00EB0EE0" w:rsidRDefault="008128FD" w:rsidP="00C8023B">
      <w:pPr>
        <w:pStyle w:val="Title"/>
        <w:spacing w:after="0" w:line="276" w:lineRule="auto"/>
        <w:jc w:val="lef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                                   </w:t>
      </w:r>
      <w:r w:rsidR="0072702C">
        <w:rPr>
          <w:rFonts w:ascii="Times New Roman" w:hAnsi="Times New Roman"/>
          <w:color w:val="auto"/>
          <w:sz w:val="24"/>
          <w:szCs w:val="24"/>
        </w:rPr>
        <w:t>JANUARY - APRIL</w:t>
      </w:r>
      <w:r>
        <w:rPr>
          <w:rFonts w:ascii="Times New Roman" w:hAnsi="Times New Roman"/>
          <w:color w:val="auto"/>
          <w:sz w:val="24"/>
          <w:szCs w:val="24"/>
        </w:rPr>
        <w:t xml:space="preserve"> 202</w:t>
      </w:r>
      <w:r w:rsidR="0072702C">
        <w:rPr>
          <w:rFonts w:ascii="Times New Roman" w:hAnsi="Times New Roman"/>
          <w:color w:val="auto"/>
          <w:sz w:val="24"/>
          <w:szCs w:val="24"/>
        </w:rPr>
        <w:t>5</w:t>
      </w:r>
      <w:r w:rsidR="00FD5B0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D5B0D" w:rsidRPr="00EB0EE0">
        <w:rPr>
          <w:rFonts w:ascii="Times New Roman" w:hAnsi="Times New Roman"/>
          <w:color w:val="auto"/>
          <w:sz w:val="24"/>
          <w:szCs w:val="24"/>
        </w:rPr>
        <w:t>TRIMESTER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 EXAMINATIONS </w:t>
      </w:r>
    </w:p>
    <w:p w14:paraId="73BC6F19" w14:textId="5D86E290" w:rsidR="007C1337" w:rsidRPr="00EB0EE0" w:rsidRDefault="007C1337" w:rsidP="00C8023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>DAY</w:t>
      </w:r>
      <w:r w:rsidR="00DF3098" w:rsidRPr="00EB0EE0">
        <w:rPr>
          <w:rFonts w:ascii="Times New Roman" w:hAnsi="Times New Roman"/>
          <w:sz w:val="24"/>
          <w:szCs w:val="24"/>
        </w:rPr>
        <w:t xml:space="preserve"> </w:t>
      </w:r>
      <w:r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45CAC7BF" w:rsidR="007C1337" w:rsidRPr="00EB0EE0" w:rsidRDefault="007C1337" w:rsidP="00C8023B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EB0EE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DIPLOMA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IN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PURCHASING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AND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SUPPLY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CHAIN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128FD">
        <w:rPr>
          <w:rFonts w:ascii="Times New Roman" w:hAnsi="Times New Roman"/>
          <w:color w:val="auto"/>
          <w:sz w:val="24"/>
          <w:szCs w:val="24"/>
          <w:lang w:val="en-GB"/>
        </w:rPr>
        <w:t>MANAGEMENT</w:t>
      </w:r>
      <w:r w:rsidR="008128FD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3A33CEDA" w14:textId="301AA52B" w:rsidR="007C1337" w:rsidRPr="00EB0EE0" w:rsidRDefault="00023345" w:rsidP="00C8023B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RBP 01</w:t>
      </w:r>
      <w:r w:rsidR="0072702C">
        <w:rPr>
          <w:rFonts w:ascii="Times New Roman" w:hAnsi="Times New Roman"/>
          <w:color w:val="auto"/>
          <w:sz w:val="24"/>
          <w:szCs w:val="24"/>
        </w:rPr>
        <w:t>3</w:t>
      </w:r>
      <w:r w:rsidR="007C1337" w:rsidRPr="00EB0EE0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 w:rsidR="0072702C">
        <w:rPr>
          <w:rFonts w:ascii="Times New Roman" w:hAnsi="Times New Roman"/>
          <w:color w:val="auto"/>
          <w:sz w:val="24"/>
          <w:szCs w:val="24"/>
        </w:rPr>
        <w:t>SUPPLY CHAIN OPERATIONS MANAGEMENT</w:t>
      </w:r>
    </w:p>
    <w:p w14:paraId="7093673F" w14:textId="77777777" w:rsidR="007C1337" w:rsidRPr="00EB0EE0" w:rsidRDefault="007C1337" w:rsidP="00C8023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21B60576" w:rsidR="007C1337" w:rsidRPr="00EB0EE0" w:rsidRDefault="00023345" w:rsidP="00C8023B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C8023B">
        <w:rPr>
          <w:rFonts w:ascii="Times New Roman" w:hAnsi="Times New Roman"/>
          <w:sz w:val="24"/>
          <w:szCs w:val="24"/>
        </w:rPr>
        <w:t>11</w:t>
      </w:r>
      <w:r w:rsidR="00C8023B" w:rsidRPr="00C8023B">
        <w:rPr>
          <w:rFonts w:ascii="Times New Roman" w:hAnsi="Times New Roman"/>
          <w:sz w:val="24"/>
          <w:szCs w:val="24"/>
          <w:vertAlign w:val="superscript"/>
        </w:rPr>
        <w:t>TH</w:t>
      </w:r>
      <w:r w:rsidR="00C8023B">
        <w:rPr>
          <w:rFonts w:ascii="Times New Roman" w:hAnsi="Times New Roman"/>
          <w:sz w:val="24"/>
          <w:szCs w:val="24"/>
        </w:rPr>
        <w:t xml:space="preserve"> </w:t>
      </w:r>
      <w:r w:rsidR="0072702C">
        <w:rPr>
          <w:rFonts w:ascii="Times New Roman" w:hAnsi="Times New Roman"/>
          <w:sz w:val="24"/>
          <w:szCs w:val="24"/>
        </w:rPr>
        <w:t>APRIL</w:t>
      </w:r>
      <w:r w:rsidR="00FD5B0D">
        <w:rPr>
          <w:rFonts w:ascii="Times New Roman" w:hAnsi="Times New Roman"/>
          <w:sz w:val="24"/>
          <w:szCs w:val="24"/>
        </w:rPr>
        <w:t xml:space="preserve"> 202</w:t>
      </w:r>
      <w:r w:rsidR="0072702C">
        <w:rPr>
          <w:rFonts w:ascii="Times New Roman" w:hAnsi="Times New Roman"/>
          <w:sz w:val="24"/>
          <w:szCs w:val="24"/>
        </w:rPr>
        <w:t>5</w:t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C8023B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</w:r>
      <w:r w:rsidR="007C1337" w:rsidRPr="00EB0EE0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22CE2761" w14:textId="77777777" w:rsidR="00C8023B" w:rsidRDefault="00C8023B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670F0E31" w14:textId="77777777" w:rsidR="00C8023B" w:rsidRPr="00C8023B" w:rsidRDefault="00C8023B" w:rsidP="00C8023B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C8023B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47A05A4D" w14:textId="77777777" w:rsidR="00C8023B" w:rsidRPr="00C8023B" w:rsidRDefault="00C8023B" w:rsidP="00C8023B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6DB5070C" w14:textId="77777777" w:rsidR="00C8023B" w:rsidRPr="00C8023B" w:rsidRDefault="00C8023B" w:rsidP="00C8023B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4DC57B6" w14:textId="77777777" w:rsidR="00C8023B" w:rsidRPr="00C8023B" w:rsidRDefault="00C8023B" w:rsidP="00C8023B">
      <w:p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C8023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241DC0CD" w14:textId="77777777" w:rsidR="00C8023B" w:rsidRPr="00C8023B" w:rsidRDefault="00C8023B" w:rsidP="00C8023B">
      <w:pPr>
        <w:numPr>
          <w:ilvl w:val="0"/>
          <w:numId w:val="19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8023B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8023B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47A5097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03727BB6" w14:textId="77777777" w:rsidR="00C8023B" w:rsidRPr="00C8023B" w:rsidRDefault="00C8023B" w:rsidP="00C8023B">
      <w:pPr>
        <w:numPr>
          <w:ilvl w:val="0"/>
          <w:numId w:val="19"/>
        </w:numPr>
        <w:autoSpaceDE w:val="0"/>
        <w:autoSpaceDN w:val="0"/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A00BA33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line="271" w:lineRule="auto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C8023B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68F4227F" w14:textId="77777777" w:rsidR="00C8023B" w:rsidRPr="00C8023B" w:rsidRDefault="00C8023B" w:rsidP="00C8023B">
      <w:pPr>
        <w:numPr>
          <w:ilvl w:val="0"/>
          <w:numId w:val="19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8DC5885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83CE638" w14:textId="77777777" w:rsidR="00C8023B" w:rsidRPr="00C8023B" w:rsidRDefault="00C8023B" w:rsidP="00C8023B">
      <w:pPr>
        <w:numPr>
          <w:ilvl w:val="0"/>
          <w:numId w:val="19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358CE95" w14:textId="77777777" w:rsidR="00C8023B" w:rsidRPr="00C8023B" w:rsidRDefault="00C8023B" w:rsidP="00C8023B">
      <w:pPr>
        <w:numPr>
          <w:ilvl w:val="0"/>
          <w:numId w:val="19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0F9F49B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2029CD48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7EB4F701" w14:textId="77777777" w:rsidR="00C8023B" w:rsidRPr="00C8023B" w:rsidRDefault="00C8023B" w:rsidP="00C8023B">
      <w:pPr>
        <w:numPr>
          <w:ilvl w:val="0"/>
          <w:numId w:val="19"/>
        </w:numPr>
        <w:spacing w:before="100" w:beforeAutospacing="1" w:after="0" w:line="271" w:lineRule="auto"/>
        <w:rPr>
          <w:rFonts w:ascii="Calibri" w:eastAsia="Times New Roman" w:hAnsi="Calibri" w:cs="Times New Roman"/>
        </w:rPr>
      </w:pPr>
      <w:r w:rsidRPr="00C8023B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14:paraId="7D7B0C6E" w14:textId="77777777" w:rsidR="007C1337" w:rsidRPr="00EB0EE0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70A4D5EC" w:rsidR="003C1B02" w:rsidRPr="00C1187E" w:rsidRDefault="007C1337" w:rsidP="00C80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C1187E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0C8F723" w14:textId="76D5FD90" w:rsidR="00C1187E" w:rsidRDefault="0072702C" w:rsidP="00C8023B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Explain </w:t>
      </w:r>
      <w:r w:rsidRPr="0072702C">
        <w:rPr>
          <w:rFonts w:ascii="Times New Roman" w:hAnsi="Times New Roman" w:cs="Times New Roman"/>
          <w:b/>
          <w:bCs/>
          <w:sz w:val="24"/>
          <w:szCs w:val="24"/>
          <w:lang w:val="en-ZA"/>
        </w:rPr>
        <w:t>FIVE</w:t>
      </w: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 benefits of Supply Chain planning.</w:t>
      </w:r>
      <w:r w:rsidRPr="0072702C">
        <w:rPr>
          <w:rFonts w:ascii="Times New Roman" w:hAnsi="Times New Roman" w:cs="Times New Roman"/>
          <w:sz w:val="24"/>
          <w:szCs w:val="24"/>
        </w:rPr>
        <w:t xml:space="preserve"> </w:t>
      </w:r>
      <w:r w:rsidR="004114FB">
        <w:rPr>
          <w:rFonts w:ascii="Times New Roman" w:hAnsi="Times New Roman" w:cs="Times New Roman"/>
          <w:sz w:val="24"/>
          <w:szCs w:val="24"/>
        </w:rPr>
        <w:tab/>
      </w:r>
      <w:r w:rsidR="004114FB">
        <w:rPr>
          <w:rFonts w:ascii="Times New Roman" w:hAnsi="Times New Roman" w:cs="Times New Roman"/>
          <w:sz w:val="24"/>
          <w:szCs w:val="24"/>
        </w:rPr>
        <w:tab/>
      </w:r>
      <w:r w:rsidR="004114FB">
        <w:rPr>
          <w:rFonts w:ascii="Times New Roman" w:hAnsi="Times New Roman" w:cs="Times New Roman"/>
          <w:sz w:val="24"/>
          <w:szCs w:val="24"/>
        </w:rPr>
        <w:tab/>
      </w:r>
      <w:r w:rsidRPr="0072702C">
        <w:rPr>
          <w:rFonts w:ascii="Times New Roman" w:hAnsi="Times New Roman" w:cs="Times New Roman"/>
          <w:sz w:val="24"/>
          <w:szCs w:val="24"/>
        </w:rPr>
        <w:t xml:space="preserve"> </w:t>
      </w:r>
      <w:r w:rsidR="004114FB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2702C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C8023B">
        <w:rPr>
          <w:rFonts w:ascii="Times New Roman" w:hAnsi="Times New Roman" w:cs="Times New Roman"/>
          <w:b/>
          <w:sz w:val="24"/>
          <w:szCs w:val="24"/>
          <w:lang w:val="en-ZA"/>
        </w:rPr>
        <w:t>M</w:t>
      </w:r>
      <w:r w:rsidRPr="0072702C">
        <w:rPr>
          <w:rFonts w:ascii="Times New Roman" w:hAnsi="Times New Roman" w:cs="Times New Roman"/>
          <w:b/>
          <w:sz w:val="24"/>
          <w:szCs w:val="24"/>
          <w:lang w:val="en-ZA"/>
        </w:rPr>
        <w:t>arks</w:t>
      </w:r>
      <w:r w:rsidR="00C8023B">
        <w:rPr>
          <w:rFonts w:ascii="Times New Roman" w:hAnsi="Times New Roman" w:cs="Times New Roman"/>
          <w:b/>
          <w:sz w:val="24"/>
          <w:szCs w:val="24"/>
        </w:rPr>
        <w:t>)</w:t>
      </w:r>
    </w:p>
    <w:p w14:paraId="7D71628B" w14:textId="0A6D670A" w:rsidR="00C1187E" w:rsidRDefault="0072702C" w:rsidP="00C8023B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Discuss </w:t>
      </w:r>
      <w:r w:rsidRPr="0072702C">
        <w:rPr>
          <w:rFonts w:ascii="Times New Roman" w:hAnsi="Times New Roman" w:cs="Times New Roman"/>
          <w:b/>
          <w:bCs/>
          <w:sz w:val="24"/>
          <w:szCs w:val="24"/>
          <w:lang w:val="en-ZA"/>
        </w:rPr>
        <w:t>FIVE</w:t>
      </w: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 key aspects of a supply chain operations strategy. </w:t>
      </w:r>
      <w:r w:rsidR="004114FB">
        <w:rPr>
          <w:rFonts w:ascii="Times New Roman" w:hAnsi="Times New Roman" w:cs="Times New Roman"/>
          <w:sz w:val="24"/>
          <w:szCs w:val="24"/>
          <w:lang w:val="en-ZA"/>
        </w:rPr>
        <w:tab/>
        <w:t xml:space="preserve">           </w:t>
      </w:r>
      <w:r w:rsidRPr="0072702C">
        <w:rPr>
          <w:rFonts w:ascii="Times New Roman" w:hAnsi="Times New Roman" w:cs="Times New Roman"/>
          <w:b/>
          <w:sz w:val="24"/>
          <w:szCs w:val="24"/>
          <w:lang w:val="en-ZA"/>
        </w:rPr>
        <w:t>(10 Marks)</w:t>
      </w:r>
    </w:p>
    <w:p w14:paraId="569C0C70" w14:textId="77777777" w:rsidR="00C8023B" w:rsidRDefault="0072702C" w:rsidP="00C8023B">
      <w:pPr>
        <w:pStyle w:val="ListParagraph"/>
        <w:numPr>
          <w:ilvl w:val="0"/>
          <w:numId w:val="20"/>
        </w:numPr>
        <w:tabs>
          <w:tab w:val="left" w:pos="360"/>
          <w:tab w:val="left" w:pos="63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Expound </w:t>
      </w:r>
      <w:r w:rsidRPr="0072702C">
        <w:rPr>
          <w:rFonts w:ascii="Times New Roman" w:hAnsi="Times New Roman" w:cs="Times New Roman"/>
          <w:b/>
          <w:bCs/>
          <w:sz w:val="24"/>
          <w:szCs w:val="24"/>
          <w:lang w:val="en-ZA"/>
        </w:rPr>
        <w:t>FIVE</w:t>
      </w: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356F35">
        <w:rPr>
          <w:rFonts w:ascii="Times New Roman" w:hAnsi="Times New Roman" w:cs="Times New Roman"/>
          <w:sz w:val="24"/>
          <w:szCs w:val="24"/>
          <w:lang w:val="en-ZA"/>
        </w:rPr>
        <w:t>areas</w:t>
      </w:r>
      <w:r w:rsidR="00E8509B">
        <w:rPr>
          <w:rFonts w:ascii="Times New Roman" w:hAnsi="Times New Roman" w:cs="Times New Roman"/>
          <w:sz w:val="24"/>
          <w:szCs w:val="24"/>
          <w:lang w:val="en-ZA"/>
        </w:rPr>
        <w:t xml:space="preserve"> of importance</w:t>
      </w:r>
      <w:r w:rsidRPr="0072702C">
        <w:rPr>
          <w:rFonts w:ascii="Times New Roman" w:hAnsi="Times New Roman" w:cs="Times New Roman"/>
          <w:sz w:val="24"/>
          <w:szCs w:val="24"/>
          <w:lang w:val="en-ZA"/>
        </w:rPr>
        <w:t xml:space="preserve"> of Supply Chain mapping to businesses.</w:t>
      </w:r>
      <w:r w:rsidRPr="0072702C">
        <w:rPr>
          <w:rFonts w:ascii="Times New Roman" w:hAnsi="Times New Roman" w:cs="Times New Roman"/>
          <w:sz w:val="24"/>
          <w:szCs w:val="24"/>
        </w:rPr>
        <w:t xml:space="preserve"> </w:t>
      </w:r>
      <w:r w:rsidR="00356F35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126ED30" w14:textId="3FA8A076" w:rsidR="00F67D40" w:rsidRPr="00C1187E" w:rsidRDefault="00C8023B" w:rsidP="00C8023B">
      <w:pPr>
        <w:pStyle w:val="ListParagraph"/>
        <w:tabs>
          <w:tab w:val="left" w:pos="360"/>
          <w:tab w:val="left" w:pos="630"/>
        </w:tabs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72702C" w:rsidRPr="0072702C">
        <w:rPr>
          <w:rFonts w:ascii="Times New Roman" w:hAnsi="Times New Roman" w:cs="Times New Roman"/>
          <w:b/>
          <w:sz w:val="24"/>
          <w:szCs w:val="24"/>
          <w:lang w:val="en-ZA"/>
        </w:rPr>
        <w:t xml:space="preserve">(10 Marks) </w:t>
      </w:r>
      <w:r w:rsidR="00B61307" w:rsidRPr="00C1187E">
        <w:rPr>
          <w:rFonts w:ascii="Times New Roman" w:eastAsia="Times New Roman" w:hAnsi="Times New Roman" w:cs="Times New Roman"/>
          <w:b/>
          <w:sz w:val="24"/>
          <w:szCs w:val="24"/>
          <w:lang w:val="en-ZA" w:eastAsia="en-ZA"/>
        </w:rPr>
        <w:t xml:space="preserve"> </w:t>
      </w:r>
    </w:p>
    <w:p w14:paraId="598CDFCD" w14:textId="77777777" w:rsidR="00F62E26" w:rsidRPr="00C1187E" w:rsidRDefault="00F62E26" w:rsidP="00C8023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9787B2" w14:textId="4320B2D2" w:rsidR="0072702C" w:rsidRPr="00C1187E" w:rsidRDefault="00A460F4" w:rsidP="00C8023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0AC858F" w14:textId="77777777" w:rsidR="00C8023B" w:rsidRPr="00C8023B" w:rsidRDefault="0072702C" w:rsidP="00C8023B">
      <w:pPr>
        <w:pStyle w:val="ListParagraph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Highlight </w:t>
      </w:r>
      <w:r w:rsidRPr="00C8023B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 xml:space="preserve">FIVE </w:t>
      </w: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>benefits of quality management in supply chain operations.</w:t>
      </w:r>
      <w:r w:rsidRPr="00C8023B">
        <w:rPr>
          <w:rFonts w:ascii="Times New Roman" w:eastAsia="Calibri" w:hAnsi="Times New Roman" w:cs="Times New Roman"/>
          <w:sz w:val="24"/>
          <w:szCs w:val="24"/>
        </w:rPr>
        <w:t xml:space="preserve">   </w:t>
      </w:r>
    </w:p>
    <w:p w14:paraId="55A93994" w14:textId="426A507F" w:rsidR="00C8023B" w:rsidRPr="00C8023B" w:rsidRDefault="00C8023B" w:rsidP="00C8023B">
      <w:pPr>
        <w:pStyle w:val="ListParagraph"/>
        <w:spacing w:line="480" w:lineRule="auto"/>
        <w:ind w:left="72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72702C" w:rsidRPr="00C8023B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72702C" w:rsidRPr="00C8023B">
        <w:rPr>
          <w:rFonts w:ascii="Times New Roman" w:eastAsia="Calibri" w:hAnsi="Times New Roman" w:cs="Times New Roman"/>
          <w:b/>
          <w:sz w:val="24"/>
          <w:szCs w:val="24"/>
          <w:lang w:val="en-ZA"/>
        </w:rPr>
        <w:t>Marks</w:t>
      </w:r>
      <w:r w:rsidR="0072702C" w:rsidRPr="00C8023B">
        <w:rPr>
          <w:rFonts w:ascii="Times New Roman" w:eastAsia="Calibri" w:hAnsi="Times New Roman" w:cs="Times New Roman"/>
          <w:b/>
          <w:sz w:val="24"/>
          <w:szCs w:val="24"/>
        </w:rPr>
        <w:t>)</w:t>
      </w:r>
      <w:r w:rsidR="0072702C" w:rsidRPr="00C8023B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90413A" w:rsidRPr="00C8023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A26370" w14:textId="039EF354" w:rsidR="00474246" w:rsidRPr="00C8023B" w:rsidRDefault="0072702C" w:rsidP="00C8023B">
      <w:pPr>
        <w:pStyle w:val="ListParagraph"/>
        <w:numPr>
          <w:ilvl w:val="0"/>
          <w:numId w:val="21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8023B">
        <w:rPr>
          <w:rFonts w:ascii="Times New Roman" w:hAnsi="Times New Roman" w:cs="Times New Roman"/>
          <w:sz w:val="24"/>
          <w:szCs w:val="24"/>
        </w:rPr>
        <w:t xml:space="preserve">Expound on </w:t>
      </w:r>
      <w:r w:rsidRPr="00C8023B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C8023B">
        <w:rPr>
          <w:rFonts w:ascii="Times New Roman" w:hAnsi="Times New Roman" w:cs="Times New Roman"/>
          <w:sz w:val="24"/>
          <w:szCs w:val="24"/>
        </w:rPr>
        <w:t xml:space="preserve"> common supply chain performance metrics. </w:t>
      </w:r>
      <w:r w:rsidR="004114FB" w:rsidRPr="00C8023B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C8023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878A155" w14:textId="77777777" w:rsidR="00C1187E" w:rsidRPr="00C1187E" w:rsidRDefault="00C1187E" w:rsidP="00C8023B">
      <w:pPr>
        <w:spacing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14:paraId="6F06BF6B" w14:textId="77777777" w:rsidR="00C8023B" w:rsidRDefault="00EC522D" w:rsidP="00C8023B">
      <w:pPr>
        <w:pStyle w:val="NormalWeb"/>
        <w:spacing w:before="0" w:beforeAutospacing="0" w:after="0" w:afterAutospacing="0" w:line="480" w:lineRule="auto"/>
        <w:jc w:val="both"/>
        <w:rPr>
          <w:b/>
        </w:rPr>
      </w:pPr>
      <w:r w:rsidRPr="00C1187E">
        <w:rPr>
          <w:b/>
        </w:rPr>
        <w:t>QUESTION THREE</w:t>
      </w:r>
    </w:p>
    <w:p w14:paraId="1D566601" w14:textId="3A17F90E" w:rsidR="00C8023B" w:rsidRDefault="0072702C" w:rsidP="00C8023B">
      <w:pPr>
        <w:pStyle w:val="NormalWeb"/>
        <w:numPr>
          <w:ilvl w:val="0"/>
          <w:numId w:val="22"/>
        </w:numPr>
        <w:spacing w:before="0" w:beforeAutospacing="0" w:after="0" w:afterAutospacing="0" w:line="480" w:lineRule="auto"/>
        <w:jc w:val="both"/>
        <w:rPr>
          <w:b/>
        </w:rPr>
      </w:pPr>
      <w:r w:rsidRPr="0072702C">
        <w:rPr>
          <w:bCs/>
          <w:lang w:val="en-ZA"/>
        </w:rPr>
        <w:t xml:space="preserve">Discuss the </w:t>
      </w:r>
      <w:r w:rsidRPr="0072702C">
        <w:rPr>
          <w:b/>
          <w:bCs/>
          <w:lang w:val="en-ZA"/>
        </w:rPr>
        <w:t>SIX</w:t>
      </w:r>
      <w:r w:rsidRPr="0072702C">
        <w:rPr>
          <w:bCs/>
          <w:lang w:val="en-ZA"/>
        </w:rPr>
        <w:t xml:space="preserve"> key elements of a green supply chain structure.</w:t>
      </w:r>
      <w:r w:rsidRPr="0072702C">
        <w:rPr>
          <w:bCs/>
        </w:rPr>
        <w:t xml:space="preserve"> </w:t>
      </w:r>
      <w:r w:rsidR="004114FB">
        <w:rPr>
          <w:bCs/>
        </w:rPr>
        <w:tab/>
      </w:r>
      <w:r w:rsidR="00C8023B">
        <w:rPr>
          <w:bCs/>
        </w:rPr>
        <w:t xml:space="preserve">          </w:t>
      </w:r>
      <w:r w:rsidRPr="0072702C">
        <w:rPr>
          <w:bCs/>
        </w:rPr>
        <w:t>(</w:t>
      </w:r>
      <w:r w:rsidRPr="0072702C">
        <w:rPr>
          <w:b/>
          <w:bCs/>
        </w:rPr>
        <w:t xml:space="preserve">12 </w:t>
      </w:r>
      <w:r w:rsidR="00C8023B">
        <w:rPr>
          <w:b/>
          <w:bCs/>
        </w:rPr>
        <w:t>M</w:t>
      </w:r>
      <w:r w:rsidRPr="0072702C">
        <w:rPr>
          <w:b/>
          <w:bCs/>
        </w:rPr>
        <w:t xml:space="preserve">arks) </w:t>
      </w:r>
    </w:p>
    <w:p w14:paraId="1967474B" w14:textId="23B20E75" w:rsidR="00EB0EE0" w:rsidRPr="00C8023B" w:rsidRDefault="0072702C" w:rsidP="00C8023B">
      <w:pPr>
        <w:pStyle w:val="NormalWeb"/>
        <w:numPr>
          <w:ilvl w:val="0"/>
          <w:numId w:val="22"/>
        </w:numPr>
        <w:spacing w:before="0" w:beforeAutospacing="0" w:after="0" w:afterAutospacing="0" w:line="480" w:lineRule="auto"/>
        <w:jc w:val="both"/>
        <w:rPr>
          <w:b/>
        </w:rPr>
      </w:pPr>
      <w:r w:rsidRPr="0072702C">
        <w:rPr>
          <w:bCs/>
          <w:lang w:val="en-ZA"/>
        </w:rPr>
        <w:t xml:space="preserve">State </w:t>
      </w:r>
      <w:r w:rsidRPr="0072702C">
        <w:rPr>
          <w:b/>
          <w:bCs/>
          <w:lang w:val="en-ZA"/>
        </w:rPr>
        <w:t>FOUR</w:t>
      </w:r>
      <w:r w:rsidRPr="0072702C">
        <w:rPr>
          <w:bCs/>
          <w:lang w:val="en-ZA"/>
        </w:rPr>
        <w:t xml:space="preserve"> aspects of a supply chain organization.</w:t>
      </w:r>
      <w:r w:rsidRPr="0072702C">
        <w:rPr>
          <w:b/>
          <w:bCs/>
        </w:rPr>
        <w:t xml:space="preserve">  </w:t>
      </w:r>
      <w:r w:rsidR="004114FB">
        <w:rPr>
          <w:b/>
          <w:bCs/>
        </w:rPr>
        <w:tab/>
      </w:r>
      <w:r w:rsidR="004114FB">
        <w:rPr>
          <w:b/>
          <w:bCs/>
        </w:rPr>
        <w:tab/>
      </w:r>
      <w:r w:rsidR="004114FB">
        <w:rPr>
          <w:b/>
          <w:bCs/>
        </w:rPr>
        <w:tab/>
      </w:r>
      <w:r w:rsidRPr="0072702C">
        <w:rPr>
          <w:b/>
          <w:bCs/>
        </w:rPr>
        <w:t xml:space="preserve">(8 </w:t>
      </w:r>
      <w:r w:rsidRPr="0072702C">
        <w:rPr>
          <w:b/>
          <w:bCs/>
          <w:lang w:val="en-ZA"/>
        </w:rPr>
        <w:t>Marks</w:t>
      </w:r>
      <w:r w:rsidRPr="0072702C">
        <w:rPr>
          <w:b/>
          <w:bCs/>
        </w:rPr>
        <w:t>)</w:t>
      </w:r>
    </w:p>
    <w:p w14:paraId="44572796" w14:textId="77777777" w:rsidR="00C8023B" w:rsidRDefault="00C8023B" w:rsidP="00C80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1A76A8" w14:textId="4C9FA681" w:rsidR="006344E2" w:rsidRPr="00C1187E" w:rsidRDefault="006344E2" w:rsidP="00C80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1187E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82F2E10" w14:textId="7A61143C" w:rsidR="00D87D2E" w:rsidRPr="00C8023B" w:rsidRDefault="0072702C" w:rsidP="00C8023B">
      <w:pPr>
        <w:pStyle w:val="ListParagraph"/>
        <w:numPr>
          <w:ilvl w:val="0"/>
          <w:numId w:val="23"/>
        </w:numPr>
        <w:spacing w:line="48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ZA"/>
        </w:rPr>
      </w:pP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Explain the </w:t>
      </w:r>
      <w:r w:rsidRPr="00C8023B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 xml:space="preserve">FIVE </w:t>
      </w: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key steps </w:t>
      </w:r>
      <w:r w:rsidRPr="00C8023B">
        <w:rPr>
          <w:rFonts w:ascii="Times New Roman" w:eastAsia="Calibri" w:hAnsi="Times New Roman" w:cs="Times New Roman"/>
          <w:sz w:val="24"/>
          <w:szCs w:val="24"/>
        </w:rPr>
        <w:t>involved in the implementation of green supply chain management</w:t>
      </w:r>
      <w:r w:rsidRPr="00C8023B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</w:t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ab/>
        <w:t xml:space="preserve">           </w:t>
      </w:r>
      <w:r w:rsidRPr="00C8023B">
        <w:rPr>
          <w:rFonts w:ascii="Times New Roman" w:eastAsia="Calibri" w:hAnsi="Times New Roman" w:cs="Times New Roman"/>
          <w:b/>
          <w:sz w:val="24"/>
          <w:szCs w:val="24"/>
          <w:lang w:val="en-ZA"/>
        </w:rPr>
        <w:t>(10 Marks)</w:t>
      </w:r>
    </w:p>
    <w:p w14:paraId="26807459" w14:textId="0F3BCDE7" w:rsidR="00AB66DF" w:rsidRPr="00C8023B" w:rsidRDefault="0072702C" w:rsidP="00C8023B">
      <w:pPr>
        <w:pStyle w:val="ListParagraph"/>
        <w:numPr>
          <w:ilvl w:val="0"/>
          <w:numId w:val="23"/>
        </w:numPr>
        <w:spacing w:line="480" w:lineRule="auto"/>
        <w:jc w:val="both"/>
        <w:rPr>
          <w:rFonts w:ascii="Times New Roman" w:hAnsi="Times New Roman" w:cs="Times New Roman"/>
          <w:color w:val="4D5156"/>
          <w:sz w:val="24"/>
          <w:szCs w:val="24"/>
          <w:shd w:val="clear" w:color="auto" w:fill="FFFFFF"/>
        </w:rPr>
      </w:pP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Describe </w:t>
      </w:r>
      <w:r w:rsidRPr="00C8023B">
        <w:rPr>
          <w:rFonts w:ascii="Times New Roman" w:eastAsia="Calibri" w:hAnsi="Times New Roman" w:cs="Times New Roman"/>
          <w:b/>
          <w:bCs/>
          <w:sz w:val="24"/>
          <w:szCs w:val="24"/>
          <w:lang w:val="en-ZA"/>
        </w:rPr>
        <w:t>TEN</w:t>
      </w:r>
      <w:r w:rsidRPr="00C8023B">
        <w:rPr>
          <w:rFonts w:ascii="Times New Roman" w:eastAsia="Calibri" w:hAnsi="Times New Roman" w:cs="Times New Roman"/>
          <w:sz w:val="24"/>
          <w:szCs w:val="24"/>
          <w:lang w:val="en-ZA"/>
        </w:rPr>
        <w:t xml:space="preserve"> key tactics used by supply chain organizations.</w:t>
      </w:r>
      <w:r w:rsidRPr="00C8023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4114FB" w:rsidRPr="00C8023B">
        <w:rPr>
          <w:rFonts w:ascii="Times New Roman" w:eastAsia="Calibri" w:hAnsi="Times New Roman" w:cs="Times New Roman"/>
          <w:sz w:val="24"/>
          <w:szCs w:val="24"/>
          <w:lang w:val="en-GB"/>
        </w:rPr>
        <w:tab/>
        <w:t xml:space="preserve">          </w:t>
      </w:r>
      <w:r w:rsidRPr="00C8023B">
        <w:rPr>
          <w:rFonts w:ascii="Times New Roman" w:eastAsia="Calibri" w:hAnsi="Times New Roman" w:cs="Times New Roman"/>
          <w:sz w:val="24"/>
          <w:szCs w:val="24"/>
          <w:lang w:val="en-GB"/>
        </w:rPr>
        <w:t>(</w:t>
      </w:r>
      <w:r w:rsidRPr="00C8023B">
        <w:rPr>
          <w:rFonts w:ascii="Times New Roman" w:eastAsia="Calibri" w:hAnsi="Times New Roman" w:cs="Times New Roman"/>
          <w:b/>
          <w:sz w:val="24"/>
          <w:szCs w:val="24"/>
          <w:lang w:val="en-ZA"/>
        </w:rPr>
        <w:t>10 Marks)</w:t>
      </w:r>
    </w:p>
    <w:p w14:paraId="3457674D" w14:textId="77777777" w:rsidR="00126E3E" w:rsidRPr="00C1187E" w:rsidRDefault="00126E3E" w:rsidP="00C80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A3CE5D8" w14:textId="77777777" w:rsidR="00126E3E" w:rsidRPr="00C1187E" w:rsidRDefault="00126E3E" w:rsidP="00C8023B">
      <w:pPr>
        <w:spacing w:line="480" w:lineRule="auto"/>
        <w:ind w:left="-142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</w:p>
    <w:p w14:paraId="41D581A5" w14:textId="77777777" w:rsidR="0017511E" w:rsidRPr="00C1187E" w:rsidRDefault="0017511E" w:rsidP="00C8023B">
      <w:pPr>
        <w:pStyle w:val="ListParagraph"/>
        <w:spacing w:line="480" w:lineRule="auto"/>
        <w:ind w:left="-142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C1187E" w:rsidSect="00F32E03">
      <w:footerReference w:type="default" r:id="rId9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B43202" w14:textId="77777777" w:rsidR="0033547E" w:rsidRDefault="0033547E" w:rsidP="00C8023B">
      <w:pPr>
        <w:spacing w:after="0" w:line="240" w:lineRule="auto"/>
      </w:pPr>
      <w:r>
        <w:separator/>
      </w:r>
    </w:p>
  </w:endnote>
  <w:endnote w:type="continuationSeparator" w:id="0">
    <w:p w14:paraId="50A7DFB6" w14:textId="77777777" w:rsidR="0033547E" w:rsidRDefault="0033547E" w:rsidP="00C802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5823166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F84A028" w14:textId="6564F045" w:rsidR="00C8023B" w:rsidRDefault="00C8023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17F8B96" w14:textId="77777777" w:rsidR="00C8023B" w:rsidRDefault="00C8023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0408D6" w14:textId="77777777" w:rsidR="0033547E" w:rsidRDefault="0033547E" w:rsidP="00C8023B">
      <w:pPr>
        <w:spacing w:after="0" w:line="240" w:lineRule="auto"/>
      </w:pPr>
      <w:r>
        <w:separator/>
      </w:r>
    </w:p>
  </w:footnote>
  <w:footnote w:type="continuationSeparator" w:id="0">
    <w:p w14:paraId="578EADA6" w14:textId="77777777" w:rsidR="0033547E" w:rsidRDefault="0033547E" w:rsidP="00C802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357567"/>
    <w:multiLevelType w:val="multilevel"/>
    <w:tmpl w:val="5FEC7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0E7B7A"/>
    <w:multiLevelType w:val="hybridMultilevel"/>
    <w:tmpl w:val="90FA34D2"/>
    <w:lvl w:ilvl="0" w:tplc="C27CC47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BF7066"/>
    <w:multiLevelType w:val="hybridMultilevel"/>
    <w:tmpl w:val="EDE2A8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E875EA"/>
    <w:multiLevelType w:val="multilevel"/>
    <w:tmpl w:val="B2A85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DF1A7A"/>
    <w:multiLevelType w:val="multilevel"/>
    <w:tmpl w:val="DC96E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2972779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43F3F8B"/>
    <w:multiLevelType w:val="multilevel"/>
    <w:tmpl w:val="0E66A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5CE7A93"/>
    <w:multiLevelType w:val="multilevel"/>
    <w:tmpl w:val="440CEA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72565E5"/>
    <w:multiLevelType w:val="multilevel"/>
    <w:tmpl w:val="84D66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3CA0C58"/>
    <w:multiLevelType w:val="hybridMultilevel"/>
    <w:tmpl w:val="07D2657E"/>
    <w:lvl w:ilvl="0" w:tplc="F37A58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D3F485F"/>
    <w:multiLevelType w:val="multilevel"/>
    <w:tmpl w:val="4B9034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ED915B3"/>
    <w:multiLevelType w:val="hybridMultilevel"/>
    <w:tmpl w:val="8972793C"/>
    <w:lvl w:ilvl="0" w:tplc="8E748B3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1C2557"/>
    <w:multiLevelType w:val="multilevel"/>
    <w:tmpl w:val="44503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B575A26"/>
    <w:multiLevelType w:val="hybridMultilevel"/>
    <w:tmpl w:val="5AF24D3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DB1D8A"/>
    <w:multiLevelType w:val="hybridMultilevel"/>
    <w:tmpl w:val="E118F922"/>
    <w:lvl w:ilvl="0" w:tplc="5AC00A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AA6D55"/>
    <w:multiLevelType w:val="hybridMultilevel"/>
    <w:tmpl w:val="78141BE6"/>
    <w:lvl w:ilvl="0" w:tplc="1C090013">
      <w:start w:val="1"/>
      <w:numFmt w:val="upperRoman"/>
      <w:lvlText w:val="%1."/>
      <w:lvlJc w:val="righ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3A909F5"/>
    <w:multiLevelType w:val="multilevel"/>
    <w:tmpl w:val="4FF49E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8D61607"/>
    <w:multiLevelType w:val="multilevel"/>
    <w:tmpl w:val="6974E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E946E1F"/>
    <w:multiLevelType w:val="multilevel"/>
    <w:tmpl w:val="EE62B33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3F13CA0"/>
    <w:multiLevelType w:val="hybridMultilevel"/>
    <w:tmpl w:val="E82803F2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1570A1"/>
    <w:multiLevelType w:val="hybridMultilevel"/>
    <w:tmpl w:val="E8603E38"/>
    <w:lvl w:ilvl="0" w:tplc="63BC7D8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0"/>
  </w:num>
  <w:num w:numId="2">
    <w:abstractNumId w:val="22"/>
  </w:num>
  <w:num w:numId="3">
    <w:abstractNumId w:val="12"/>
  </w:num>
  <w:num w:numId="4">
    <w:abstractNumId w:val="17"/>
  </w:num>
  <w:num w:numId="5">
    <w:abstractNumId w:val="0"/>
  </w:num>
  <w:num w:numId="6">
    <w:abstractNumId w:val="8"/>
  </w:num>
  <w:num w:numId="7">
    <w:abstractNumId w:val="7"/>
  </w:num>
  <w:num w:numId="8">
    <w:abstractNumId w:val="21"/>
  </w:num>
  <w:num w:numId="9">
    <w:abstractNumId w:val="5"/>
  </w:num>
  <w:num w:numId="10">
    <w:abstractNumId w:val="19"/>
  </w:num>
  <w:num w:numId="11">
    <w:abstractNumId w:val="3"/>
  </w:num>
  <w:num w:numId="12">
    <w:abstractNumId w:val="4"/>
  </w:num>
  <w:num w:numId="13">
    <w:abstractNumId w:val="6"/>
  </w:num>
  <w:num w:numId="14">
    <w:abstractNumId w:val="18"/>
  </w:num>
  <w:num w:numId="15">
    <w:abstractNumId w:val="14"/>
  </w:num>
  <w:num w:numId="16">
    <w:abstractNumId w:val="11"/>
  </w:num>
  <w:num w:numId="17">
    <w:abstractNumId w:val="15"/>
  </w:num>
  <w:num w:numId="18">
    <w:abstractNumId w:val="2"/>
  </w:num>
  <w:num w:numId="19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13"/>
  </w:num>
  <w:num w:numId="21">
    <w:abstractNumId w:val="9"/>
  </w:num>
  <w:num w:numId="22">
    <w:abstractNumId w:val="1"/>
  </w:num>
  <w:num w:numId="23">
    <w:abstractNumId w:val="16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23345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0B766F"/>
    <w:rsid w:val="00112910"/>
    <w:rsid w:val="00114AEA"/>
    <w:rsid w:val="00122C4B"/>
    <w:rsid w:val="00126E3E"/>
    <w:rsid w:val="001379AE"/>
    <w:rsid w:val="001419AB"/>
    <w:rsid w:val="00156C7A"/>
    <w:rsid w:val="00157F2A"/>
    <w:rsid w:val="0016737C"/>
    <w:rsid w:val="00170DD8"/>
    <w:rsid w:val="0017511E"/>
    <w:rsid w:val="00183650"/>
    <w:rsid w:val="00196683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551D4"/>
    <w:rsid w:val="002759B1"/>
    <w:rsid w:val="0027771C"/>
    <w:rsid w:val="002878BA"/>
    <w:rsid w:val="002902F5"/>
    <w:rsid w:val="00297698"/>
    <w:rsid w:val="002A2653"/>
    <w:rsid w:val="002C6172"/>
    <w:rsid w:val="002C7135"/>
    <w:rsid w:val="002D4FBB"/>
    <w:rsid w:val="002D51E4"/>
    <w:rsid w:val="002D6713"/>
    <w:rsid w:val="002E1B2B"/>
    <w:rsid w:val="002E5525"/>
    <w:rsid w:val="00312331"/>
    <w:rsid w:val="00313BD6"/>
    <w:rsid w:val="0032115B"/>
    <w:rsid w:val="00324D33"/>
    <w:rsid w:val="00331EC1"/>
    <w:rsid w:val="0033547E"/>
    <w:rsid w:val="00340781"/>
    <w:rsid w:val="003537FE"/>
    <w:rsid w:val="00356F35"/>
    <w:rsid w:val="003617C2"/>
    <w:rsid w:val="00387A31"/>
    <w:rsid w:val="00397ED5"/>
    <w:rsid w:val="003A5705"/>
    <w:rsid w:val="003C1B02"/>
    <w:rsid w:val="003E6903"/>
    <w:rsid w:val="003F651C"/>
    <w:rsid w:val="00406A37"/>
    <w:rsid w:val="004114FB"/>
    <w:rsid w:val="004605F5"/>
    <w:rsid w:val="00464BCE"/>
    <w:rsid w:val="0046720B"/>
    <w:rsid w:val="00474246"/>
    <w:rsid w:val="004747C6"/>
    <w:rsid w:val="004801AF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6EC2"/>
    <w:rsid w:val="005B7700"/>
    <w:rsid w:val="005C179F"/>
    <w:rsid w:val="005C206D"/>
    <w:rsid w:val="005C5DCF"/>
    <w:rsid w:val="005C7500"/>
    <w:rsid w:val="005E6D42"/>
    <w:rsid w:val="005E7225"/>
    <w:rsid w:val="005F1423"/>
    <w:rsid w:val="005F7621"/>
    <w:rsid w:val="005F78B8"/>
    <w:rsid w:val="00604CEC"/>
    <w:rsid w:val="00605E08"/>
    <w:rsid w:val="00613A3D"/>
    <w:rsid w:val="00621D6E"/>
    <w:rsid w:val="00627CE6"/>
    <w:rsid w:val="006344E2"/>
    <w:rsid w:val="00645F90"/>
    <w:rsid w:val="00656DC3"/>
    <w:rsid w:val="00661E48"/>
    <w:rsid w:val="00680940"/>
    <w:rsid w:val="006858F7"/>
    <w:rsid w:val="00692FBB"/>
    <w:rsid w:val="00694DDC"/>
    <w:rsid w:val="006D77E7"/>
    <w:rsid w:val="006E28D7"/>
    <w:rsid w:val="006E4722"/>
    <w:rsid w:val="006E78AD"/>
    <w:rsid w:val="006F058D"/>
    <w:rsid w:val="006F1A1F"/>
    <w:rsid w:val="006F3740"/>
    <w:rsid w:val="00700200"/>
    <w:rsid w:val="00720242"/>
    <w:rsid w:val="007245A2"/>
    <w:rsid w:val="0072702C"/>
    <w:rsid w:val="00731A3B"/>
    <w:rsid w:val="00735D00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0616D"/>
    <w:rsid w:val="008128FD"/>
    <w:rsid w:val="00831632"/>
    <w:rsid w:val="00837084"/>
    <w:rsid w:val="00854069"/>
    <w:rsid w:val="00870763"/>
    <w:rsid w:val="00874719"/>
    <w:rsid w:val="008A0770"/>
    <w:rsid w:val="008A0D83"/>
    <w:rsid w:val="008B0DDB"/>
    <w:rsid w:val="008E0B46"/>
    <w:rsid w:val="008F3DBF"/>
    <w:rsid w:val="008F7E89"/>
    <w:rsid w:val="0090413A"/>
    <w:rsid w:val="00913D63"/>
    <w:rsid w:val="00914687"/>
    <w:rsid w:val="00920DF5"/>
    <w:rsid w:val="0092287E"/>
    <w:rsid w:val="00927CF1"/>
    <w:rsid w:val="00933834"/>
    <w:rsid w:val="00942BFE"/>
    <w:rsid w:val="009505C9"/>
    <w:rsid w:val="009508F0"/>
    <w:rsid w:val="00964D3B"/>
    <w:rsid w:val="0097338A"/>
    <w:rsid w:val="009910F8"/>
    <w:rsid w:val="00991F03"/>
    <w:rsid w:val="0099252A"/>
    <w:rsid w:val="009A276A"/>
    <w:rsid w:val="009B43C0"/>
    <w:rsid w:val="009D7B4B"/>
    <w:rsid w:val="009E28C0"/>
    <w:rsid w:val="009E7265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B66DF"/>
    <w:rsid w:val="00AC2DBE"/>
    <w:rsid w:val="00AD1CCC"/>
    <w:rsid w:val="00B130E3"/>
    <w:rsid w:val="00B139E7"/>
    <w:rsid w:val="00B260F0"/>
    <w:rsid w:val="00B348AE"/>
    <w:rsid w:val="00B4743C"/>
    <w:rsid w:val="00B55649"/>
    <w:rsid w:val="00B60021"/>
    <w:rsid w:val="00B61307"/>
    <w:rsid w:val="00BA137C"/>
    <w:rsid w:val="00BA3161"/>
    <w:rsid w:val="00BA6D58"/>
    <w:rsid w:val="00BB07E0"/>
    <w:rsid w:val="00BB4D6A"/>
    <w:rsid w:val="00BB6E48"/>
    <w:rsid w:val="00BC0B15"/>
    <w:rsid w:val="00BC6E16"/>
    <w:rsid w:val="00BD589E"/>
    <w:rsid w:val="00BE217E"/>
    <w:rsid w:val="00BF6B18"/>
    <w:rsid w:val="00C1187E"/>
    <w:rsid w:val="00C2362C"/>
    <w:rsid w:val="00C33EDF"/>
    <w:rsid w:val="00C4463B"/>
    <w:rsid w:val="00C54DF3"/>
    <w:rsid w:val="00C64F0B"/>
    <w:rsid w:val="00C67312"/>
    <w:rsid w:val="00C735C3"/>
    <w:rsid w:val="00C8023B"/>
    <w:rsid w:val="00C8760D"/>
    <w:rsid w:val="00CD1453"/>
    <w:rsid w:val="00CE1964"/>
    <w:rsid w:val="00CE7AF8"/>
    <w:rsid w:val="00CF24AE"/>
    <w:rsid w:val="00CF4B87"/>
    <w:rsid w:val="00D0325D"/>
    <w:rsid w:val="00D40D58"/>
    <w:rsid w:val="00D44AE3"/>
    <w:rsid w:val="00D45264"/>
    <w:rsid w:val="00D5381B"/>
    <w:rsid w:val="00D57FB6"/>
    <w:rsid w:val="00D6658E"/>
    <w:rsid w:val="00D87D2E"/>
    <w:rsid w:val="00D90235"/>
    <w:rsid w:val="00DC48E2"/>
    <w:rsid w:val="00DD705C"/>
    <w:rsid w:val="00DF048B"/>
    <w:rsid w:val="00DF3098"/>
    <w:rsid w:val="00DF627D"/>
    <w:rsid w:val="00E00355"/>
    <w:rsid w:val="00E00429"/>
    <w:rsid w:val="00E30634"/>
    <w:rsid w:val="00E46C76"/>
    <w:rsid w:val="00E50A45"/>
    <w:rsid w:val="00E53892"/>
    <w:rsid w:val="00E61DF1"/>
    <w:rsid w:val="00E62025"/>
    <w:rsid w:val="00E74DCA"/>
    <w:rsid w:val="00E8509B"/>
    <w:rsid w:val="00E87516"/>
    <w:rsid w:val="00E95A3E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1059"/>
    <w:rsid w:val="00F273D0"/>
    <w:rsid w:val="00F32E03"/>
    <w:rsid w:val="00F34A25"/>
    <w:rsid w:val="00F42B4B"/>
    <w:rsid w:val="00F451DC"/>
    <w:rsid w:val="00F61C9F"/>
    <w:rsid w:val="00F62E26"/>
    <w:rsid w:val="00F660BB"/>
    <w:rsid w:val="00F67D40"/>
    <w:rsid w:val="00F71511"/>
    <w:rsid w:val="00F74E0E"/>
    <w:rsid w:val="00F841F4"/>
    <w:rsid w:val="00F93924"/>
    <w:rsid w:val="00F973A5"/>
    <w:rsid w:val="00FA0F57"/>
    <w:rsid w:val="00FA24E1"/>
    <w:rsid w:val="00FA6794"/>
    <w:rsid w:val="00FB1699"/>
    <w:rsid w:val="00FB2208"/>
    <w:rsid w:val="00FC3797"/>
    <w:rsid w:val="00FD5B0D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docId w15:val="{B3CBA78E-6623-4BA2-A3AA-CA4AFBBC5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413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5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5B0D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14687"/>
    <w:pPr>
      <w:spacing w:after="0" w:line="240" w:lineRule="auto"/>
    </w:pPr>
    <w:rPr>
      <w:lang w:val="en-ZA"/>
    </w:rPr>
  </w:style>
  <w:style w:type="character" w:styleId="Hyperlink">
    <w:name w:val="Hyperlink"/>
    <w:basedOn w:val="DefaultParagraphFont"/>
    <w:uiPriority w:val="99"/>
    <w:semiHidden/>
    <w:unhideWhenUsed/>
    <w:rsid w:val="00F21059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196683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413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802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023B"/>
  </w:style>
  <w:style w:type="paragraph" w:styleId="Footer">
    <w:name w:val="footer"/>
    <w:basedOn w:val="Normal"/>
    <w:link w:val="FooterChar"/>
    <w:uiPriority w:val="99"/>
    <w:unhideWhenUsed/>
    <w:rsid w:val="00C8023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74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6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1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63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8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6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3C85B-60EA-410B-8285-C3BA2C9E7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330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6</cp:revision>
  <dcterms:created xsi:type="dcterms:W3CDTF">2025-02-08T14:27:00Z</dcterms:created>
  <dcterms:modified xsi:type="dcterms:W3CDTF">2025-04-03T04:44:00Z</dcterms:modified>
</cp:coreProperties>
</file>