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1630" w:rsidRPr="00310A11" w:rsidRDefault="00AB1630" w:rsidP="00AB163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310A11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308100" cy="692150"/>
            <wp:effectExtent l="0" t="0" r="6350" b="0"/>
            <wp:docPr id="1" name="Picture 1" descr="RU LOGO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U LOGO 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8100" cy="69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1630" w:rsidRPr="00310A11" w:rsidRDefault="00AB1630" w:rsidP="00AB163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310A11">
        <w:rPr>
          <w:rFonts w:ascii="Times New Roman" w:eastAsia="Calibri" w:hAnsi="Times New Roman" w:cs="Times New Roman"/>
          <w:b/>
          <w:bCs/>
          <w:sz w:val="24"/>
          <w:szCs w:val="24"/>
        </w:rPr>
        <w:t>RIARA SCHOOL O F INTERNAIONAL RELATIONS&amp;DIPLOMACY</w:t>
      </w:r>
    </w:p>
    <w:p w:rsidR="00AB1630" w:rsidRPr="00310A11" w:rsidRDefault="00AB1630" w:rsidP="00AB163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AB1630" w:rsidRPr="00310A11" w:rsidRDefault="00AB1630" w:rsidP="00AB163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310A11">
        <w:rPr>
          <w:rFonts w:ascii="Times New Roman" w:eastAsia="Times New Roman" w:hAnsi="Times New Roman" w:cs="Times New Roman"/>
          <w:b/>
          <w:bCs/>
          <w:i/>
          <w:spacing w:val="-15"/>
          <w:sz w:val="24"/>
          <w:szCs w:val="24"/>
        </w:rPr>
        <w:t>NURTURING INNOVATORS</w:t>
      </w:r>
    </w:p>
    <w:p w:rsidR="00A047AA" w:rsidRPr="00310A11" w:rsidRDefault="00A047AA" w:rsidP="00A047AA">
      <w:pPr>
        <w:keepNext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310A11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MAY-AUGUST, 202</w:t>
      </w:r>
      <w:r w:rsidR="00E900C5" w:rsidRPr="00310A11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3</w:t>
      </w:r>
      <w:r w:rsidRPr="00310A11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TRIMESTER </w:t>
      </w:r>
    </w:p>
    <w:p w:rsidR="00A047AA" w:rsidRPr="00310A11" w:rsidRDefault="00A047AA" w:rsidP="00A047AA">
      <w:pPr>
        <w:keepNext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310A11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EXAMINATION FOR DIPLOMA IN INTERNATIONAL RELATIONS &amp; DIPLOMACY</w:t>
      </w:r>
    </w:p>
    <w:p w:rsidR="00A047AA" w:rsidRPr="00310A11" w:rsidRDefault="00A047AA" w:rsidP="00A047AA">
      <w:pPr>
        <w:keepNext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310A11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DAY PROGRAMME</w:t>
      </w:r>
    </w:p>
    <w:p w:rsidR="00A047AA" w:rsidRPr="00310A11" w:rsidRDefault="00A047AA" w:rsidP="00A047AA">
      <w:pPr>
        <w:keepNext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310A11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RIR 091: FOUNDAMENTALS OF POLITICAL SCIENCE</w:t>
      </w:r>
    </w:p>
    <w:p w:rsidR="00A047AA" w:rsidRPr="00310A11" w:rsidRDefault="00A047AA" w:rsidP="00A047AA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310A11">
        <w:rPr>
          <w:rFonts w:ascii="Times New Roman" w:eastAsia="Calibri" w:hAnsi="Times New Roman" w:cs="Times New Roman"/>
          <w:b/>
          <w:color w:val="000000"/>
          <w:sz w:val="24"/>
          <w:szCs w:val="24"/>
        </w:rPr>
        <w:softHyphen/>
      </w:r>
      <w:r w:rsidRPr="00310A11">
        <w:rPr>
          <w:rFonts w:ascii="Times New Roman" w:eastAsia="Calibri" w:hAnsi="Times New Roman" w:cs="Times New Roman"/>
          <w:b/>
          <w:color w:val="000000"/>
          <w:sz w:val="24"/>
          <w:szCs w:val="24"/>
        </w:rPr>
        <w:softHyphen/>
      </w:r>
      <w:r w:rsidRPr="00310A11">
        <w:rPr>
          <w:rFonts w:ascii="Times New Roman" w:eastAsia="Calibri" w:hAnsi="Times New Roman" w:cs="Times New Roman"/>
          <w:b/>
          <w:color w:val="000000"/>
          <w:sz w:val="24"/>
          <w:szCs w:val="24"/>
        </w:rPr>
        <w:softHyphen/>
      </w:r>
      <w:r w:rsidRPr="00310A11">
        <w:rPr>
          <w:rFonts w:ascii="Times New Roman" w:eastAsia="Calibri" w:hAnsi="Times New Roman" w:cs="Times New Roman"/>
          <w:b/>
          <w:color w:val="000000"/>
          <w:sz w:val="24"/>
          <w:szCs w:val="24"/>
        </w:rPr>
        <w:softHyphen/>
      </w:r>
      <w:r w:rsidRPr="00310A11">
        <w:rPr>
          <w:rFonts w:ascii="Times New Roman" w:eastAsia="Calibri" w:hAnsi="Times New Roman" w:cs="Times New Roman"/>
          <w:b/>
          <w:color w:val="000000"/>
          <w:sz w:val="24"/>
          <w:szCs w:val="24"/>
        </w:rPr>
        <w:softHyphen/>
      </w:r>
      <w:r w:rsidRPr="00310A11">
        <w:rPr>
          <w:rFonts w:ascii="Times New Roman" w:eastAsia="Calibri" w:hAnsi="Times New Roman" w:cs="Times New Roman"/>
          <w:b/>
          <w:color w:val="000000"/>
          <w:sz w:val="24"/>
          <w:szCs w:val="24"/>
        </w:rPr>
        <w:softHyphen/>
        <w:t>DATE:</w:t>
      </w:r>
      <w:r w:rsidR="000A588B" w:rsidRPr="00310A1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 </w:t>
      </w:r>
      <w:r w:rsidR="00310A11" w:rsidRPr="00310A1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7</w:t>
      </w:r>
      <w:r w:rsidR="00310A11" w:rsidRPr="00310A11">
        <w:rPr>
          <w:rFonts w:ascii="Times New Roman" w:eastAsia="Calibri" w:hAnsi="Times New Roman" w:cs="Times New Roman"/>
          <w:b/>
          <w:color w:val="000000"/>
          <w:sz w:val="24"/>
          <w:szCs w:val="24"/>
          <w:vertAlign w:val="superscript"/>
        </w:rPr>
        <w:t>th</w:t>
      </w:r>
      <w:r w:rsidR="00310A11" w:rsidRPr="00310A1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r w:rsidR="000A588B" w:rsidRPr="00310A1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AUGUST</w:t>
      </w:r>
      <w:r w:rsidRPr="00310A1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, 202</w:t>
      </w:r>
      <w:r w:rsidR="00E900C5" w:rsidRPr="00310A1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3</w:t>
      </w:r>
      <w:r w:rsidRPr="00310A1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ab/>
      </w:r>
      <w:r w:rsidRPr="00310A1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ab/>
      </w:r>
      <w:r w:rsidRPr="00310A1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ab/>
      </w:r>
      <w:r w:rsidRPr="00310A1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ab/>
      </w:r>
      <w:r w:rsidRPr="00310A1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ab/>
        <w:t>TIME: 2 HOURS</w:t>
      </w:r>
    </w:p>
    <w:p w:rsidR="00310A11" w:rsidRPr="00310A11" w:rsidRDefault="00310A11" w:rsidP="00310A1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310A11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GENERAL INSTRUCTIONS: </w:t>
      </w:r>
    </w:p>
    <w:p w:rsidR="00310A11" w:rsidRPr="00310A11" w:rsidRDefault="00310A11" w:rsidP="00310A1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0A11">
        <w:rPr>
          <w:rFonts w:ascii="Times New Roman" w:eastAsia="Calibri" w:hAnsi="Times New Roman" w:cs="Times New Roman"/>
          <w:sz w:val="24"/>
          <w:szCs w:val="24"/>
        </w:rPr>
        <w:t xml:space="preserve">Students are NOT permitted to write on the examination paper during reading time. </w:t>
      </w:r>
    </w:p>
    <w:p w:rsidR="00310A11" w:rsidRPr="00310A11" w:rsidRDefault="00310A11" w:rsidP="00310A1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0A11">
        <w:rPr>
          <w:rFonts w:ascii="Times New Roman" w:eastAsia="Calibri" w:hAnsi="Times New Roman" w:cs="Times New Roman"/>
          <w:sz w:val="24"/>
          <w:szCs w:val="24"/>
        </w:rPr>
        <w:t xml:space="preserve">This is a closed book examination. Text book/Reference books/notes are not permitted. </w:t>
      </w:r>
    </w:p>
    <w:p w:rsidR="00310A11" w:rsidRPr="00310A11" w:rsidRDefault="00310A11" w:rsidP="00310A11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0A11">
        <w:rPr>
          <w:rFonts w:ascii="Times New Roman" w:hAnsi="Times New Roman" w:cs="Times New Roman"/>
          <w:b/>
          <w:bCs/>
          <w:sz w:val="24"/>
          <w:szCs w:val="24"/>
          <w:u w:val="single"/>
        </w:rPr>
        <w:t>SPECIAL INSTRUCTIONS</w:t>
      </w:r>
    </w:p>
    <w:p w:rsidR="00310A11" w:rsidRPr="00310A11" w:rsidRDefault="00310A11" w:rsidP="00310A11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228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0A11">
        <w:rPr>
          <w:rFonts w:ascii="Times New Roman" w:eastAsia="Calibri" w:hAnsi="Times New Roman" w:cs="Times New Roman"/>
          <w:bCs/>
          <w:sz w:val="24"/>
          <w:szCs w:val="24"/>
        </w:rPr>
        <w:t xml:space="preserve">Write </w:t>
      </w:r>
      <w:proofErr w:type="gramStart"/>
      <w:r w:rsidRPr="00310A11">
        <w:rPr>
          <w:rFonts w:ascii="Times New Roman" w:eastAsia="Calibri" w:hAnsi="Times New Roman" w:cs="Times New Roman"/>
          <w:bCs/>
          <w:sz w:val="24"/>
          <w:szCs w:val="24"/>
        </w:rPr>
        <w:t>your</w:t>
      </w:r>
      <w:proofErr w:type="gramEnd"/>
      <w:r w:rsidRPr="00310A11">
        <w:rPr>
          <w:rFonts w:ascii="Times New Roman" w:eastAsia="Calibri" w:hAnsi="Times New Roman" w:cs="Times New Roman"/>
          <w:bCs/>
          <w:sz w:val="24"/>
          <w:szCs w:val="24"/>
        </w:rPr>
        <w:t xml:space="preserve"> REGISTRATION NO. Clearly on the answer booklet(s). </w:t>
      </w:r>
    </w:p>
    <w:p w:rsidR="00310A11" w:rsidRPr="00310A11" w:rsidRDefault="00310A11" w:rsidP="00310A11">
      <w:pPr>
        <w:pStyle w:val="ListParagraph"/>
        <w:numPr>
          <w:ilvl w:val="0"/>
          <w:numId w:val="5"/>
        </w:numPr>
        <w:spacing w:after="0" w:line="48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10A11">
        <w:rPr>
          <w:rFonts w:ascii="Times New Roman" w:eastAsia="Calibri" w:hAnsi="Times New Roman" w:cs="Times New Roman"/>
          <w:sz w:val="24"/>
          <w:szCs w:val="24"/>
        </w:rPr>
        <w:t>Answer Question One and ANY other TWO questions.</w:t>
      </w:r>
    </w:p>
    <w:p w:rsidR="00310A11" w:rsidRPr="00310A11" w:rsidRDefault="00310A11" w:rsidP="00310A11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0A11">
        <w:rPr>
          <w:rFonts w:ascii="Times New Roman" w:eastAsia="Calibri" w:hAnsi="Times New Roman" w:cs="Times New Roman"/>
          <w:bCs/>
          <w:sz w:val="24"/>
          <w:szCs w:val="24"/>
        </w:rPr>
        <w:t xml:space="preserve">Questions in all sections should be answered in answer booklet(s) </w:t>
      </w:r>
    </w:p>
    <w:p w:rsidR="00310A11" w:rsidRPr="00310A11" w:rsidRDefault="00310A11" w:rsidP="00310A11">
      <w:pPr>
        <w:pStyle w:val="ListParagraph"/>
        <w:numPr>
          <w:ilvl w:val="0"/>
          <w:numId w:val="5"/>
        </w:numPr>
        <w:spacing w:after="16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0A11">
        <w:rPr>
          <w:rFonts w:ascii="Times New Roman" w:eastAsia="Calibri" w:hAnsi="Times New Roman" w:cs="Times New Roman"/>
          <w:bCs/>
          <w:sz w:val="24"/>
          <w:szCs w:val="24"/>
        </w:rPr>
        <w:t>PLEASE start the answer to EACH question on a NEW PAGE</w:t>
      </w:r>
      <w:r w:rsidRPr="00310A11">
        <w:rPr>
          <w:rFonts w:ascii="Times New Roman" w:hAnsi="Times New Roman" w:cs="Times New Roman"/>
          <w:sz w:val="24"/>
          <w:szCs w:val="24"/>
        </w:rPr>
        <w:t>.</w:t>
      </w:r>
    </w:p>
    <w:p w:rsidR="00310A11" w:rsidRPr="00310A11" w:rsidRDefault="00310A11" w:rsidP="00310A11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228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0A11">
        <w:rPr>
          <w:rFonts w:ascii="Times New Roman" w:eastAsia="Calibri" w:hAnsi="Times New Roman" w:cs="Times New Roman"/>
          <w:bCs/>
          <w:sz w:val="24"/>
          <w:szCs w:val="24"/>
        </w:rPr>
        <w:t>For the questions, write the number of the question on the answer booklet(s) in the order you answered.</w:t>
      </w:r>
    </w:p>
    <w:p w:rsidR="00310A11" w:rsidRPr="00310A11" w:rsidRDefault="00310A11" w:rsidP="00310A11">
      <w:pPr>
        <w:pStyle w:val="ListParagraph"/>
        <w:numPr>
          <w:ilvl w:val="0"/>
          <w:numId w:val="5"/>
        </w:numPr>
        <w:spacing w:after="16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0A11">
        <w:rPr>
          <w:rFonts w:ascii="Times New Roman" w:hAnsi="Times New Roman" w:cs="Times New Roman"/>
          <w:sz w:val="24"/>
          <w:szCs w:val="24"/>
        </w:rPr>
        <w:t>Write on both sides of each leaf and indicate number of each question at the top of each page.</w:t>
      </w:r>
    </w:p>
    <w:p w:rsidR="00310A11" w:rsidRPr="00310A11" w:rsidRDefault="00310A11" w:rsidP="00310A11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228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0A11">
        <w:rPr>
          <w:rFonts w:ascii="Times New Roman" w:eastAsia="Calibri" w:hAnsi="Times New Roman" w:cs="Times New Roman"/>
          <w:bCs/>
          <w:sz w:val="24"/>
          <w:szCs w:val="24"/>
        </w:rPr>
        <w:t xml:space="preserve">Write the answers in a paragraph form unless stated otherwise. </w:t>
      </w:r>
    </w:p>
    <w:p w:rsidR="00310A11" w:rsidRPr="00310A11" w:rsidRDefault="00310A11" w:rsidP="00310A11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228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0A11">
        <w:rPr>
          <w:rFonts w:ascii="Times New Roman" w:eastAsia="Calibri" w:hAnsi="Times New Roman" w:cs="Times New Roman"/>
          <w:bCs/>
          <w:sz w:val="24"/>
          <w:szCs w:val="24"/>
        </w:rPr>
        <w:t xml:space="preserve">Marks allocated to each question are shown at the end of the question. </w:t>
      </w:r>
    </w:p>
    <w:p w:rsidR="00310A11" w:rsidRPr="00310A11" w:rsidRDefault="00310A11" w:rsidP="00310A11">
      <w:pPr>
        <w:pStyle w:val="ListParagraph"/>
        <w:numPr>
          <w:ilvl w:val="0"/>
          <w:numId w:val="5"/>
        </w:numPr>
        <w:spacing w:after="16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0A11">
        <w:rPr>
          <w:rFonts w:ascii="Times New Roman" w:hAnsi="Times New Roman" w:cs="Times New Roman"/>
          <w:sz w:val="24"/>
          <w:szCs w:val="24"/>
        </w:rPr>
        <w:t>All rough work must be done on the answer booklet and crossed through!</w:t>
      </w:r>
    </w:p>
    <w:p w:rsidR="00310A11" w:rsidRPr="00310A11" w:rsidRDefault="00310A11" w:rsidP="00310A11">
      <w:pPr>
        <w:pStyle w:val="ListParagraph"/>
        <w:numPr>
          <w:ilvl w:val="0"/>
          <w:numId w:val="5"/>
        </w:numPr>
        <w:shd w:val="clear" w:color="auto" w:fill="FFFFFF"/>
        <w:spacing w:before="403" w:after="160" w:line="360" w:lineRule="auto"/>
        <w:jc w:val="both"/>
        <w:rPr>
          <w:rFonts w:ascii="Times New Roman" w:hAnsi="Times New Roman" w:cs="Times New Roman"/>
          <w:b/>
          <w:bCs/>
          <w:color w:val="000000"/>
          <w:spacing w:val="8"/>
          <w:sz w:val="24"/>
          <w:szCs w:val="24"/>
        </w:rPr>
      </w:pPr>
      <w:r w:rsidRPr="00310A11">
        <w:rPr>
          <w:rFonts w:ascii="Times New Roman" w:hAnsi="Times New Roman" w:cs="Times New Roman"/>
          <w:sz w:val="24"/>
          <w:szCs w:val="24"/>
        </w:rPr>
        <w:t>Use supplementary pages only when you have exhausted those in this book.</w:t>
      </w:r>
    </w:p>
    <w:p w:rsidR="00310A11" w:rsidRPr="00310A11" w:rsidRDefault="00310A11" w:rsidP="00310A11">
      <w:pPr>
        <w:pStyle w:val="ListParagraph"/>
        <w:numPr>
          <w:ilvl w:val="0"/>
          <w:numId w:val="5"/>
        </w:numPr>
        <w:shd w:val="clear" w:color="auto" w:fill="FFFFFF"/>
        <w:spacing w:before="403" w:after="160" w:line="360" w:lineRule="auto"/>
        <w:jc w:val="both"/>
        <w:rPr>
          <w:rFonts w:ascii="Times New Roman" w:hAnsi="Times New Roman" w:cs="Times New Roman"/>
          <w:b/>
          <w:bCs/>
          <w:color w:val="000000"/>
          <w:spacing w:val="8"/>
          <w:sz w:val="24"/>
          <w:szCs w:val="24"/>
        </w:rPr>
      </w:pPr>
      <w:r w:rsidRPr="00310A11">
        <w:rPr>
          <w:rFonts w:ascii="Times New Roman" w:hAnsi="Times New Roman" w:cs="Times New Roman"/>
          <w:sz w:val="24"/>
          <w:szCs w:val="24"/>
        </w:rPr>
        <w:t>Fasten the supplementary pages to the inside back cover of this booklet</w:t>
      </w:r>
    </w:p>
    <w:p w:rsidR="00F97FC0" w:rsidRPr="00310A11" w:rsidRDefault="00F97FC0" w:rsidP="00E933D3">
      <w:pPr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310A11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>SECTION A: (COMPULSORY 30 MARKS)</w:t>
      </w:r>
    </w:p>
    <w:p w:rsidR="000D21D1" w:rsidRPr="00310A11" w:rsidRDefault="00C144B7" w:rsidP="000D21D1">
      <w:pPr>
        <w:pStyle w:val="Default"/>
        <w:spacing w:line="360" w:lineRule="auto"/>
        <w:jc w:val="both"/>
        <w:rPr>
          <w:rFonts w:ascii="Times New Roman" w:hAnsi="Times New Roman" w:cs="Times New Roman"/>
          <w:b/>
          <w:bCs/>
          <w:color w:val="auto"/>
        </w:rPr>
      </w:pPr>
      <w:r w:rsidRPr="00310A11">
        <w:rPr>
          <w:rFonts w:ascii="Times New Roman" w:hAnsi="Times New Roman" w:cs="Times New Roman"/>
          <w:b/>
          <w:bCs/>
          <w:color w:val="auto"/>
        </w:rPr>
        <w:t>QUESTION ONE</w:t>
      </w:r>
      <w:r w:rsidR="00D135A8" w:rsidRPr="00310A11">
        <w:rPr>
          <w:rFonts w:ascii="Times New Roman" w:hAnsi="Times New Roman" w:cs="Times New Roman"/>
          <w:b/>
          <w:bCs/>
          <w:color w:val="auto"/>
        </w:rPr>
        <w:t xml:space="preserve"> (30MARKS)</w:t>
      </w:r>
    </w:p>
    <w:p w:rsidR="000D21D1" w:rsidRPr="00310A11" w:rsidRDefault="000D21D1" w:rsidP="000D21D1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10A11">
        <w:rPr>
          <w:rFonts w:ascii="Times New Roman" w:hAnsi="Times New Roman" w:cs="Times New Roman"/>
          <w:sz w:val="24"/>
          <w:szCs w:val="24"/>
        </w:rPr>
        <w:t xml:space="preserve">Discuss the concept of separation of powers in government </w:t>
      </w:r>
      <w:r w:rsidR="00310A11" w:rsidRPr="00310A11">
        <w:rPr>
          <w:rFonts w:ascii="Times New Roman" w:hAnsi="Times New Roman" w:cs="Times New Roman"/>
          <w:sz w:val="24"/>
          <w:szCs w:val="24"/>
        </w:rPr>
        <w:tab/>
      </w:r>
      <w:r w:rsidR="00310A11" w:rsidRPr="00310A11">
        <w:rPr>
          <w:rFonts w:ascii="Times New Roman" w:hAnsi="Times New Roman" w:cs="Times New Roman"/>
          <w:sz w:val="24"/>
          <w:szCs w:val="24"/>
        </w:rPr>
        <w:tab/>
      </w:r>
      <w:r w:rsidR="00310A11" w:rsidRPr="00310A11">
        <w:rPr>
          <w:rFonts w:ascii="Times New Roman" w:hAnsi="Times New Roman" w:cs="Times New Roman"/>
          <w:sz w:val="24"/>
          <w:szCs w:val="24"/>
        </w:rPr>
        <w:tab/>
      </w:r>
      <w:r w:rsidR="00310A11" w:rsidRPr="00310A11">
        <w:rPr>
          <w:rFonts w:ascii="Times New Roman" w:hAnsi="Times New Roman" w:cs="Times New Roman"/>
          <w:b/>
          <w:sz w:val="24"/>
          <w:szCs w:val="24"/>
        </w:rPr>
        <w:t>(10 marks)</w:t>
      </w:r>
    </w:p>
    <w:p w:rsidR="000D21D1" w:rsidRPr="00310A11" w:rsidRDefault="000D21D1" w:rsidP="000D21D1">
      <w:pPr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noProof/>
          <w:sz w:val="24"/>
          <w:szCs w:val="24"/>
        </w:rPr>
      </w:pPr>
      <w:r w:rsidRPr="00310A11">
        <w:rPr>
          <w:rFonts w:ascii="Times New Roman" w:hAnsi="Times New Roman" w:cs="Times New Roman"/>
          <w:sz w:val="24"/>
          <w:szCs w:val="24"/>
        </w:rPr>
        <w:t xml:space="preserve">With relevant examples, analyze the differences between a presidential and parliament system of government </w:t>
      </w:r>
      <w:r w:rsidR="00310A11" w:rsidRPr="00310A11">
        <w:rPr>
          <w:rFonts w:ascii="Times New Roman" w:hAnsi="Times New Roman" w:cs="Times New Roman"/>
          <w:sz w:val="24"/>
          <w:szCs w:val="24"/>
        </w:rPr>
        <w:tab/>
      </w:r>
      <w:r w:rsidR="00310A11" w:rsidRPr="00310A11">
        <w:rPr>
          <w:rFonts w:ascii="Times New Roman" w:hAnsi="Times New Roman" w:cs="Times New Roman"/>
          <w:sz w:val="24"/>
          <w:szCs w:val="24"/>
        </w:rPr>
        <w:tab/>
      </w:r>
      <w:r w:rsidR="00310A11" w:rsidRPr="00310A11">
        <w:rPr>
          <w:rFonts w:ascii="Times New Roman" w:hAnsi="Times New Roman" w:cs="Times New Roman"/>
          <w:sz w:val="24"/>
          <w:szCs w:val="24"/>
        </w:rPr>
        <w:tab/>
      </w:r>
      <w:r w:rsidR="00310A11" w:rsidRPr="00310A11">
        <w:rPr>
          <w:rFonts w:ascii="Times New Roman" w:hAnsi="Times New Roman" w:cs="Times New Roman"/>
          <w:sz w:val="24"/>
          <w:szCs w:val="24"/>
        </w:rPr>
        <w:tab/>
      </w:r>
      <w:r w:rsidR="00310A11" w:rsidRPr="00310A11">
        <w:rPr>
          <w:rFonts w:ascii="Times New Roman" w:hAnsi="Times New Roman" w:cs="Times New Roman"/>
          <w:sz w:val="24"/>
          <w:szCs w:val="24"/>
        </w:rPr>
        <w:tab/>
      </w:r>
      <w:r w:rsidR="00310A11" w:rsidRPr="00310A11">
        <w:rPr>
          <w:rFonts w:ascii="Times New Roman" w:hAnsi="Times New Roman" w:cs="Times New Roman"/>
          <w:sz w:val="24"/>
          <w:szCs w:val="24"/>
        </w:rPr>
        <w:tab/>
      </w:r>
      <w:r w:rsidR="00310A11" w:rsidRPr="00310A11">
        <w:rPr>
          <w:rFonts w:ascii="Times New Roman" w:hAnsi="Times New Roman" w:cs="Times New Roman"/>
          <w:sz w:val="24"/>
          <w:szCs w:val="24"/>
        </w:rPr>
        <w:tab/>
      </w:r>
      <w:r w:rsidRPr="00310A11">
        <w:rPr>
          <w:rFonts w:ascii="Times New Roman" w:hAnsi="Times New Roman" w:cs="Times New Roman"/>
          <w:sz w:val="24"/>
          <w:szCs w:val="24"/>
        </w:rPr>
        <w:t>(</w:t>
      </w:r>
      <w:r w:rsidRPr="00310A11">
        <w:rPr>
          <w:rFonts w:ascii="Times New Roman" w:hAnsi="Times New Roman" w:cs="Times New Roman"/>
          <w:b/>
          <w:sz w:val="24"/>
          <w:szCs w:val="24"/>
        </w:rPr>
        <w:t>10 marks).</w:t>
      </w:r>
    </w:p>
    <w:p w:rsidR="00151CAB" w:rsidRPr="00310A11" w:rsidRDefault="000D21D1" w:rsidP="000D21D1">
      <w:pPr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noProof/>
          <w:sz w:val="24"/>
          <w:szCs w:val="24"/>
        </w:rPr>
      </w:pPr>
      <w:r w:rsidRPr="00310A11">
        <w:rPr>
          <w:rFonts w:ascii="Times New Roman" w:hAnsi="Times New Roman" w:cs="Times New Roman"/>
          <w:sz w:val="24"/>
          <w:szCs w:val="24"/>
        </w:rPr>
        <w:t>Evaluate</w:t>
      </w:r>
      <w:r w:rsidR="00151CAB" w:rsidRPr="00310A11">
        <w:rPr>
          <w:rFonts w:ascii="Times New Roman" w:hAnsi="Times New Roman" w:cs="Times New Roman"/>
          <w:sz w:val="24"/>
          <w:szCs w:val="24"/>
        </w:rPr>
        <w:t xml:space="preserve"> the</w:t>
      </w:r>
      <w:r w:rsidR="000F5AE3" w:rsidRPr="00310A11">
        <w:rPr>
          <w:rFonts w:ascii="Times New Roman" w:hAnsi="Times New Roman" w:cs="Times New Roman"/>
          <w:sz w:val="24"/>
          <w:szCs w:val="24"/>
        </w:rPr>
        <w:t xml:space="preserve"> theory of</w:t>
      </w:r>
      <w:r w:rsidR="00151CAB" w:rsidRPr="00310A11">
        <w:rPr>
          <w:rFonts w:ascii="Times New Roman" w:hAnsi="Times New Roman" w:cs="Times New Roman"/>
          <w:sz w:val="24"/>
          <w:szCs w:val="24"/>
        </w:rPr>
        <w:t xml:space="preserve"> social contract in explaining the origin of the state</w:t>
      </w:r>
      <w:r w:rsidR="00F34695" w:rsidRPr="00310A11">
        <w:rPr>
          <w:rFonts w:ascii="Times New Roman" w:hAnsi="Times New Roman" w:cs="Times New Roman"/>
          <w:sz w:val="24"/>
          <w:szCs w:val="24"/>
        </w:rPr>
        <w:t>.</w:t>
      </w:r>
      <w:r w:rsidR="000A588B" w:rsidRPr="00310A11">
        <w:rPr>
          <w:rFonts w:ascii="Times New Roman" w:hAnsi="Times New Roman" w:cs="Times New Roman"/>
          <w:sz w:val="24"/>
          <w:szCs w:val="24"/>
        </w:rPr>
        <w:t xml:space="preserve"> </w:t>
      </w:r>
      <w:r w:rsidR="00E933D3" w:rsidRPr="00310A11">
        <w:rPr>
          <w:rFonts w:ascii="Times New Roman" w:hAnsi="Times New Roman" w:cs="Times New Roman"/>
          <w:sz w:val="24"/>
          <w:szCs w:val="24"/>
        </w:rPr>
        <w:tab/>
      </w:r>
      <w:r w:rsidR="00DD4BB6" w:rsidRPr="00310A11">
        <w:rPr>
          <w:rFonts w:ascii="Times New Roman" w:hAnsi="Times New Roman" w:cs="Times New Roman"/>
          <w:b/>
          <w:bCs/>
          <w:sz w:val="24"/>
          <w:szCs w:val="24"/>
        </w:rPr>
        <w:t>(10</w:t>
      </w:r>
      <w:r w:rsidR="007712D4" w:rsidRPr="00310A11">
        <w:rPr>
          <w:rFonts w:ascii="Times New Roman" w:hAnsi="Times New Roman" w:cs="Times New Roman"/>
          <w:b/>
          <w:bCs/>
          <w:sz w:val="24"/>
          <w:szCs w:val="24"/>
        </w:rPr>
        <w:t xml:space="preserve"> marks)</w:t>
      </w:r>
    </w:p>
    <w:p w:rsidR="00F34695" w:rsidRPr="00310A11" w:rsidRDefault="00F34695" w:rsidP="000D21D1">
      <w:pPr>
        <w:pStyle w:val="ListParagraph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14359" w:rsidRPr="00310A11" w:rsidRDefault="00A14359" w:rsidP="00310A11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0A11">
        <w:rPr>
          <w:rFonts w:ascii="Times New Roman" w:hAnsi="Times New Roman" w:cs="Times New Roman"/>
          <w:b/>
          <w:sz w:val="24"/>
          <w:szCs w:val="24"/>
        </w:rPr>
        <w:t>SECTION B (ANSWER ANY TWO QUESTIONS 40MARKS)</w:t>
      </w:r>
    </w:p>
    <w:p w:rsidR="00310A11" w:rsidRDefault="00310A11" w:rsidP="000D21D1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0D21D1" w:rsidRPr="00310A11" w:rsidRDefault="000D21D1" w:rsidP="000D21D1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310A11">
        <w:rPr>
          <w:rFonts w:ascii="Times New Roman" w:eastAsia="Calibri" w:hAnsi="Times New Roman" w:cs="Times New Roman"/>
          <w:b/>
          <w:bCs/>
          <w:sz w:val="24"/>
          <w:szCs w:val="24"/>
        </w:rPr>
        <w:t>QUESTION FOUR</w:t>
      </w:r>
    </w:p>
    <w:p w:rsidR="000D21D1" w:rsidRPr="00310A11" w:rsidRDefault="000D21D1" w:rsidP="000D21D1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0A11">
        <w:rPr>
          <w:rFonts w:ascii="Times New Roman" w:hAnsi="Times New Roman" w:cs="Times New Roman"/>
          <w:color w:val="333333"/>
          <w:sz w:val="24"/>
          <w:szCs w:val="24"/>
        </w:rPr>
        <w:t>Using relevant examples,</w:t>
      </w:r>
      <w:r w:rsidRPr="00310A11">
        <w:rPr>
          <w:rFonts w:ascii="Times New Roman" w:hAnsi="Times New Roman" w:cs="Times New Roman"/>
          <w:sz w:val="24"/>
          <w:szCs w:val="24"/>
        </w:rPr>
        <w:t xml:space="preserve"> analyze the different types of regimes found globally. </w:t>
      </w:r>
      <w:r w:rsidR="00310A11">
        <w:rPr>
          <w:rFonts w:ascii="Times New Roman" w:hAnsi="Times New Roman" w:cs="Times New Roman"/>
          <w:sz w:val="24"/>
          <w:szCs w:val="24"/>
        </w:rPr>
        <w:tab/>
      </w:r>
      <w:r w:rsidR="00310A11" w:rsidRPr="00310A11">
        <w:rPr>
          <w:rFonts w:ascii="Times New Roman" w:hAnsi="Times New Roman" w:cs="Times New Roman"/>
          <w:b/>
          <w:sz w:val="24"/>
          <w:szCs w:val="24"/>
        </w:rPr>
        <w:t>(20 marks)</w:t>
      </w:r>
    </w:p>
    <w:p w:rsidR="00E900C5" w:rsidRPr="00310A11" w:rsidRDefault="00E933D3" w:rsidP="00AA4166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0A11">
        <w:rPr>
          <w:rFonts w:ascii="Times New Roman" w:hAnsi="Times New Roman" w:cs="Times New Roman"/>
          <w:sz w:val="24"/>
          <w:szCs w:val="24"/>
        </w:rPr>
        <w:tab/>
      </w:r>
      <w:r w:rsidRPr="00310A11">
        <w:rPr>
          <w:rFonts w:ascii="Times New Roman" w:hAnsi="Times New Roman" w:cs="Times New Roman"/>
          <w:sz w:val="24"/>
          <w:szCs w:val="24"/>
        </w:rPr>
        <w:tab/>
      </w:r>
      <w:r w:rsidRPr="00310A11">
        <w:rPr>
          <w:rFonts w:ascii="Times New Roman" w:hAnsi="Times New Roman" w:cs="Times New Roman"/>
          <w:sz w:val="24"/>
          <w:szCs w:val="24"/>
        </w:rPr>
        <w:tab/>
      </w:r>
      <w:r w:rsidRPr="00310A11">
        <w:rPr>
          <w:rFonts w:ascii="Times New Roman" w:hAnsi="Times New Roman" w:cs="Times New Roman"/>
          <w:sz w:val="24"/>
          <w:szCs w:val="24"/>
        </w:rPr>
        <w:tab/>
      </w:r>
      <w:r w:rsidRPr="00310A11">
        <w:rPr>
          <w:rFonts w:ascii="Times New Roman" w:hAnsi="Times New Roman" w:cs="Times New Roman"/>
          <w:sz w:val="24"/>
          <w:szCs w:val="24"/>
        </w:rPr>
        <w:tab/>
      </w:r>
      <w:r w:rsidRPr="00310A11">
        <w:rPr>
          <w:rFonts w:ascii="Times New Roman" w:hAnsi="Times New Roman" w:cs="Times New Roman"/>
          <w:sz w:val="24"/>
          <w:szCs w:val="24"/>
        </w:rPr>
        <w:tab/>
      </w:r>
      <w:r w:rsidRPr="00310A11">
        <w:rPr>
          <w:rFonts w:ascii="Times New Roman" w:hAnsi="Times New Roman" w:cs="Times New Roman"/>
          <w:sz w:val="24"/>
          <w:szCs w:val="24"/>
        </w:rPr>
        <w:tab/>
      </w:r>
    </w:p>
    <w:p w:rsidR="00C726B5" w:rsidRPr="00310A11" w:rsidRDefault="008410B6" w:rsidP="00AA4166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0A11">
        <w:rPr>
          <w:rFonts w:ascii="Times New Roman" w:hAnsi="Times New Roman" w:cs="Times New Roman"/>
          <w:b/>
          <w:sz w:val="24"/>
          <w:szCs w:val="24"/>
        </w:rPr>
        <w:t>QUESTION THREE</w:t>
      </w:r>
      <w:r w:rsidR="00C726B5" w:rsidRPr="00310A11">
        <w:rPr>
          <w:rFonts w:ascii="Times New Roman" w:hAnsi="Times New Roman" w:cs="Times New Roman"/>
          <w:b/>
          <w:sz w:val="24"/>
          <w:szCs w:val="24"/>
        </w:rPr>
        <w:t xml:space="preserve"> (20MARKS)</w:t>
      </w:r>
    </w:p>
    <w:p w:rsidR="00E30BEC" w:rsidRPr="00310A11" w:rsidRDefault="00885BF2" w:rsidP="00AA416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0A11">
        <w:rPr>
          <w:rFonts w:ascii="Times New Roman" w:hAnsi="Times New Roman" w:cs="Times New Roman"/>
          <w:sz w:val="24"/>
          <w:szCs w:val="24"/>
        </w:rPr>
        <w:t xml:space="preserve"> Using relevant examples </w:t>
      </w:r>
      <w:r w:rsidR="000F0843" w:rsidRPr="00310A11">
        <w:rPr>
          <w:rFonts w:ascii="Times New Roman" w:hAnsi="Times New Roman" w:cs="Times New Roman"/>
          <w:sz w:val="24"/>
          <w:szCs w:val="24"/>
        </w:rPr>
        <w:t>explain</w:t>
      </w:r>
      <w:r w:rsidRPr="00310A11">
        <w:rPr>
          <w:rFonts w:ascii="Times New Roman" w:hAnsi="Times New Roman" w:cs="Times New Roman"/>
          <w:sz w:val="24"/>
          <w:szCs w:val="24"/>
        </w:rPr>
        <w:t xml:space="preserve"> each of</w:t>
      </w:r>
      <w:r w:rsidR="000F0843" w:rsidRPr="00310A11">
        <w:rPr>
          <w:rFonts w:ascii="Times New Roman" w:hAnsi="Times New Roman" w:cs="Times New Roman"/>
          <w:sz w:val="24"/>
          <w:szCs w:val="24"/>
        </w:rPr>
        <w:t xml:space="preserve"> the key characteristics of the presidential </w:t>
      </w:r>
      <w:r w:rsidRPr="00310A11">
        <w:rPr>
          <w:rFonts w:ascii="Times New Roman" w:hAnsi="Times New Roman" w:cs="Times New Roman"/>
          <w:sz w:val="24"/>
          <w:szCs w:val="24"/>
        </w:rPr>
        <w:t xml:space="preserve">and </w:t>
      </w:r>
      <w:r w:rsidR="00B86A3D" w:rsidRPr="00310A11">
        <w:rPr>
          <w:rFonts w:ascii="Times New Roman" w:hAnsi="Times New Roman" w:cs="Times New Roman"/>
          <w:sz w:val="24"/>
          <w:szCs w:val="24"/>
        </w:rPr>
        <w:t>parliamentary system of the government</w:t>
      </w:r>
      <w:r w:rsidRPr="00310A11">
        <w:rPr>
          <w:rFonts w:ascii="Times New Roman" w:hAnsi="Times New Roman" w:cs="Times New Roman"/>
          <w:sz w:val="24"/>
          <w:szCs w:val="24"/>
        </w:rPr>
        <w:t xml:space="preserve"> respectively</w:t>
      </w:r>
      <w:r w:rsidR="000A588B" w:rsidRPr="00310A11">
        <w:rPr>
          <w:rFonts w:ascii="Times New Roman" w:hAnsi="Times New Roman" w:cs="Times New Roman"/>
          <w:sz w:val="24"/>
          <w:szCs w:val="24"/>
        </w:rPr>
        <w:t xml:space="preserve">. </w:t>
      </w:r>
      <w:r w:rsidR="00E933D3" w:rsidRPr="00310A11">
        <w:rPr>
          <w:rFonts w:ascii="Times New Roman" w:hAnsi="Times New Roman" w:cs="Times New Roman"/>
          <w:sz w:val="24"/>
          <w:szCs w:val="24"/>
        </w:rPr>
        <w:tab/>
      </w:r>
      <w:r w:rsidR="00E933D3" w:rsidRPr="00310A11">
        <w:rPr>
          <w:rFonts w:ascii="Times New Roman" w:hAnsi="Times New Roman" w:cs="Times New Roman"/>
          <w:sz w:val="24"/>
          <w:szCs w:val="24"/>
        </w:rPr>
        <w:tab/>
      </w:r>
      <w:r w:rsidR="00E933D3" w:rsidRPr="00310A11">
        <w:rPr>
          <w:rFonts w:ascii="Times New Roman" w:hAnsi="Times New Roman" w:cs="Times New Roman"/>
          <w:sz w:val="24"/>
          <w:szCs w:val="24"/>
        </w:rPr>
        <w:tab/>
      </w:r>
      <w:r w:rsidR="00E933D3" w:rsidRPr="00310A11">
        <w:rPr>
          <w:rFonts w:ascii="Times New Roman" w:hAnsi="Times New Roman" w:cs="Times New Roman"/>
          <w:b/>
          <w:sz w:val="24"/>
          <w:szCs w:val="24"/>
        </w:rPr>
        <w:tab/>
      </w:r>
      <w:r w:rsidRPr="00310A11">
        <w:rPr>
          <w:rFonts w:ascii="Times New Roman" w:hAnsi="Times New Roman" w:cs="Times New Roman"/>
          <w:b/>
          <w:bCs/>
          <w:sz w:val="24"/>
          <w:szCs w:val="24"/>
        </w:rPr>
        <w:t>(2</w:t>
      </w:r>
      <w:r w:rsidR="00E30BEC" w:rsidRPr="00310A11">
        <w:rPr>
          <w:rFonts w:ascii="Times New Roman" w:hAnsi="Times New Roman" w:cs="Times New Roman"/>
          <w:b/>
          <w:bCs/>
          <w:sz w:val="24"/>
          <w:szCs w:val="24"/>
        </w:rPr>
        <w:t>0 marks)</w:t>
      </w:r>
    </w:p>
    <w:p w:rsidR="00C67190" w:rsidRPr="00310A11" w:rsidRDefault="00C67190" w:rsidP="00AA416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B06944" w:rsidRPr="00310A11" w:rsidRDefault="0062609D" w:rsidP="00AA4166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0A11">
        <w:rPr>
          <w:rFonts w:ascii="Times New Roman" w:hAnsi="Times New Roman" w:cs="Times New Roman"/>
          <w:b/>
          <w:sz w:val="24"/>
          <w:szCs w:val="24"/>
        </w:rPr>
        <w:t>QUESTION FOUR</w:t>
      </w:r>
      <w:r w:rsidR="00B06944" w:rsidRPr="00310A11">
        <w:rPr>
          <w:rFonts w:ascii="Times New Roman" w:hAnsi="Times New Roman" w:cs="Times New Roman"/>
          <w:b/>
          <w:sz w:val="24"/>
          <w:szCs w:val="24"/>
        </w:rPr>
        <w:t xml:space="preserve"> (20MARKS)</w:t>
      </w:r>
    </w:p>
    <w:p w:rsidR="006420A9" w:rsidRPr="00310A11" w:rsidRDefault="000F0843" w:rsidP="00AA416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0A11">
        <w:rPr>
          <w:rFonts w:ascii="Times New Roman" w:hAnsi="Times New Roman" w:cs="Times New Roman"/>
          <w:sz w:val="24"/>
          <w:szCs w:val="24"/>
        </w:rPr>
        <w:t xml:space="preserve">Using relevant </w:t>
      </w:r>
      <w:r w:rsidR="000A588B" w:rsidRPr="00310A11">
        <w:rPr>
          <w:rFonts w:ascii="Times New Roman" w:hAnsi="Times New Roman" w:cs="Times New Roman"/>
          <w:sz w:val="24"/>
          <w:szCs w:val="24"/>
        </w:rPr>
        <w:t xml:space="preserve">examples drawn from </w:t>
      </w:r>
      <w:r w:rsidR="00272C26" w:rsidRPr="00310A11">
        <w:rPr>
          <w:rFonts w:ascii="Times New Roman" w:hAnsi="Times New Roman" w:cs="Times New Roman"/>
          <w:sz w:val="24"/>
          <w:szCs w:val="24"/>
        </w:rPr>
        <w:t xml:space="preserve">Kenya </w:t>
      </w:r>
      <w:r w:rsidR="00506C1A" w:rsidRPr="00310A11">
        <w:rPr>
          <w:rFonts w:ascii="Times New Roman" w:hAnsi="Times New Roman" w:cs="Times New Roman"/>
          <w:sz w:val="24"/>
          <w:szCs w:val="24"/>
        </w:rPr>
        <w:t>discuss</w:t>
      </w:r>
      <w:r w:rsidRPr="00310A11">
        <w:rPr>
          <w:rFonts w:ascii="Times New Roman" w:hAnsi="Times New Roman" w:cs="Times New Roman"/>
          <w:sz w:val="24"/>
          <w:szCs w:val="24"/>
        </w:rPr>
        <w:t xml:space="preserve"> the key functions of the </w:t>
      </w:r>
      <w:r w:rsidR="00272C26" w:rsidRPr="00310A11">
        <w:rPr>
          <w:rFonts w:ascii="Times New Roman" w:hAnsi="Times New Roman" w:cs="Times New Roman"/>
          <w:sz w:val="24"/>
          <w:szCs w:val="24"/>
        </w:rPr>
        <w:t>executive</w:t>
      </w:r>
      <w:r w:rsidR="000A588B" w:rsidRPr="00310A11">
        <w:rPr>
          <w:rFonts w:ascii="Times New Roman" w:hAnsi="Times New Roman" w:cs="Times New Roman"/>
          <w:sz w:val="24"/>
          <w:szCs w:val="24"/>
        </w:rPr>
        <w:t xml:space="preserve"> arm</w:t>
      </w:r>
      <w:r w:rsidRPr="00310A11">
        <w:rPr>
          <w:rFonts w:ascii="Times New Roman" w:hAnsi="Times New Roman" w:cs="Times New Roman"/>
          <w:sz w:val="24"/>
          <w:szCs w:val="24"/>
        </w:rPr>
        <w:t xml:space="preserve"> of the government.</w:t>
      </w:r>
      <w:r w:rsidR="000A588B" w:rsidRPr="00310A11">
        <w:rPr>
          <w:rFonts w:ascii="Times New Roman" w:hAnsi="Times New Roman" w:cs="Times New Roman"/>
          <w:sz w:val="24"/>
          <w:szCs w:val="24"/>
        </w:rPr>
        <w:t xml:space="preserve"> </w:t>
      </w:r>
      <w:r w:rsidR="00E933D3" w:rsidRPr="00310A11">
        <w:rPr>
          <w:rFonts w:ascii="Times New Roman" w:hAnsi="Times New Roman" w:cs="Times New Roman"/>
          <w:sz w:val="24"/>
          <w:szCs w:val="24"/>
        </w:rPr>
        <w:tab/>
      </w:r>
      <w:r w:rsidR="00E933D3" w:rsidRPr="00310A11">
        <w:rPr>
          <w:rFonts w:ascii="Times New Roman" w:hAnsi="Times New Roman" w:cs="Times New Roman"/>
          <w:sz w:val="24"/>
          <w:szCs w:val="24"/>
        </w:rPr>
        <w:tab/>
      </w:r>
      <w:r w:rsidR="00E933D3" w:rsidRPr="00310A11">
        <w:rPr>
          <w:rFonts w:ascii="Times New Roman" w:hAnsi="Times New Roman" w:cs="Times New Roman"/>
          <w:sz w:val="24"/>
          <w:szCs w:val="24"/>
        </w:rPr>
        <w:tab/>
      </w:r>
      <w:r w:rsidR="00E933D3" w:rsidRPr="00310A11">
        <w:rPr>
          <w:rFonts w:ascii="Times New Roman" w:hAnsi="Times New Roman" w:cs="Times New Roman"/>
          <w:sz w:val="24"/>
          <w:szCs w:val="24"/>
        </w:rPr>
        <w:tab/>
      </w:r>
      <w:r w:rsidR="00E933D3" w:rsidRPr="00310A11">
        <w:rPr>
          <w:rFonts w:ascii="Times New Roman" w:hAnsi="Times New Roman" w:cs="Times New Roman"/>
          <w:sz w:val="24"/>
          <w:szCs w:val="24"/>
        </w:rPr>
        <w:tab/>
      </w:r>
      <w:r w:rsidR="00E933D3" w:rsidRPr="00310A11">
        <w:rPr>
          <w:rFonts w:ascii="Times New Roman" w:hAnsi="Times New Roman" w:cs="Times New Roman"/>
          <w:sz w:val="24"/>
          <w:szCs w:val="24"/>
        </w:rPr>
        <w:tab/>
      </w:r>
      <w:r w:rsidR="00E933D3" w:rsidRPr="00310A11">
        <w:rPr>
          <w:rFonts w:ascii="Times New Roman" w:hAnsi="Times New Roman" w:cs="Times New Roman"/>
          <w:sz w:val="24"/>
          <w:szCs w:val="24"/>
        </w:rPr>
        <w:tab/>
      </w:r>
      <w:r w:rsidR="00E933D3" w:rsidRPr="00310A11">
        <w:rPr>
          <w:rFonts w:ascii="Times New Roman" w:hAnsi="Times New Roman" w:cs="Times New Roman"/>
          <w:sz w:val="24"/>
          <w:szCs w:val="24"/>
        </w:rPr>
        <w:tab/>
      </w:r>
      <w:r w:rsidR="00E933D3" w:rsidRPr="00310A11">
        <w:rPr>
          <w:rFonts w:ascii="Times New Roman" w:hAnsi="Times New Roman" w:cs="Times New Roman"/>
          <w:sz w:val="24"/>
          <w:szCs w:val="24"/>
        </w:rPr>
        <w:tab/>
      </w:r>
      <w:r w:rsidR="00E933D3" w:rsidRPr="00310A11">
        <w:rPr>
          <w:rFonts w:ascii="Times New Roman" w:hAnsi="Times New Roman" w:cs="Times New Roman"/>
          <w:sz w:val="24"/>
          <w:szCs w:val="24"/>
        </w:rPr>
        <w:tab/>
      </w:r>
      <w:r w:rsidR="009A6297" w:rsidRPr="00310A11">
        <w:rPr>
          <w:rFonts w:ascii="Times New Roman" w:hAnsi="Times New Roman" w:cs="Times New Roman"/>
          <w:b/>
          <w:bCs/>
          <w:sz w:val="24"/>
          <w:szCs w:val="24"/>
        </w:rPr>
        <w:t>(2</w:t>
      </w:r>
      <w:r w:rsidR="006420A9" w:rsidRPr="00310A11">
        <w:rPr>
          <w:rFonts w:ascii="Times New Roman" w:hAnsi="Times New Roman" w:cs="Times New Roman"/>
          <w:b/>
          <w:bCs/>
          <w:sz w:val="24"/>
          <w:szCs w:val="24"/>
        </w:rPr>
        <w:t>0 marks)</w:t>
      </w:r>
    </w:p>
    <w:p w:rsidR="00C67190" w:rsidRPr="00310A11" w:rsidRDefault="00C67190" w:rsidP="00AA416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C726B5" w:rsidRPr="00310A11" w:rsidRDefault="0081621B" w:rsidP="00AA4166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0A11">
        <w:rPr>
          <w:rFonts w:ascii="Times New Roman" w:hAnsi="Times New Roman" w:cs="Times New Roman"/>
          <w:b/>
          <w:sz w:val="24"/>
          <w:szCs w:val="24"/>
        </w:rPr>
        <w:t xml:space="preserve">QUESTION FIVE </w:t>
      </w:r>
      <w:r w:rsidR="00C726B5" w:rsidRPr="00310A11">
        <w:rPr>
          <w:rFonts w:ascii="Times New Roman" w:hAnsi="Times New Roman" w:cs="Times New Roman"/>
          <w:b/>
          <w:sz w:val="24"/>
          <w:szCs w:val="24"/>
        </w:rPr>
        <w:t>(20MARKS)</w:t>
      </w:r>
    </w:p>
    <w:p w:rsidR="006420A9" w:rsidRPr="00310A11" w:rsidRDefault="00294952" w:rsidP="00AA4166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10A11">
        <w:rPr>
          <w:rFonts w:ascii="Times New Roman" w:hAnsi="Times New Roman" w:cs="Times New Roman"/>
          <w:sz w:val="24"/>
          <w:szCs w:val="24"/>
        </w:rPr>
        <w:t>Using relevant examples evaluate</w:t>
      </w:r>
      <w:r w:rsidR="006B7C33" w:rsidRPr="00310A11">
        <w:rPr>
          <w:rFonts w:ascii="Times New Roman" w:hAnsi="Times New Roman" w:cs="Times New Roman"/>
          <w:sz w:val="24"/>
          <w:szCs w:val="24"/>
        </w:rPr>
        <w:t xml:space="preserve"> the </w:t>
      </w:r>
      <w:r w:rsidR="009E3F3A" w:rsidRPr="00310A11">
        <w:rPr>
          <w:rFonts w:ascii="Times New Roman" w:hAnsi="Times New Roman" w:cs="Times New Roman"/>
          <w:sz w:val="24"/>
          <w:szCs w:val="24"/>
        </w:rPr>
        <w:t xml:space="preserve">colonial legacy in </w:t>
      </w:r>
      <w:r w:rsidR="0027145F" w:rsidRPr="00310A11">
        <w:rPr>
          <w:rFonts w:ascii="Times New Roman" w:hAnsi="Times New Roman" w:cs="Times New Roman"/>
          <w:sz w:val="24"/>
          <w:szCs w:val="24"/>
        </w:rPr>
        <w:t>post-colonial</w:t>
      </w:r>
      <w:r w:rsidR="009E3F3A" w:rsidRPr="00310A11">
        <w:rPr>
          <w:rFonts w:ascii="Times New Roman" w:hAnsi="Times New Roman" w:cs="Times New Roman"/>
          <w:sz w:val="24"/>
          <w:szCs w:val="24"/>
        </w:rPr>
        <w:t xml:space="preserve"> Kenya.</w:t>
      </w:r>
      <w:r w:rsidR="000A588B" w:rsidRPr="00310A11">
        <w:rPr>
          <w:rFonts w:ascii="Times New Roman" w:hAnsi="Times New Roman" w:cs="Times New Roman"/>
          <w:sz w:val="24"/>
          <w:szCs w:val="24"/>
        </w:rPr>
        <w:t xml:space="preserve"> </w:t>
      </w:r>
      <w:r w:rsidR="00E933D3" w:rsidRPr="00310A11">
        <w:rPr>
          <w:rFonts w:ascii="Times New Roman" w:hAnsi="Times New Roman" w:cs="Times New Roman"/>
          <w:sz w:val="24"/>
          <w:szCs w:val="24"/>
        </w:rPr>
        <w:tab/>
      </w:r>
      <w:r w:rsidR="002A4B75" w:rsidRPr="00310A11">
        <w:rPr>
          <w:rFonts w:ascii="Times New Roman" w:hAnsi="Times New Roman" w:cs="Times New Roman"/>
          <w:b/>
          <w:bCs/>
          <w:sz w:val="24"/>
          <w:szCs w:val="24"/>
        </w:rPr>
        <w:t>(2</w:t>
      </w:r>
      <w:r w:rsidR="006420A9" w:rsidRPr="00310A11">
        <w:rPr>
          <w:rFonts w:ascii="Times New Roman" w:hAnsi="Times New Roman" w:cs="Times New Roman"/>
          <w:b/>
          <w:bCs/>
          <w:sz w:val="24"/>
          <w:szCs w:val="24"/>
        </w:rPr>
        <w:t>0 marks)</w:t>
      </w:r>
    </w:p>
    <w:p w:rsidR="00C67190" w:rsidRPr="00310A11" w:rsidRDefault="00C67190" w:rsidP="00AA4166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43015" w:rsidRPr="00310A11" w:rsidRDefault="00343015" w:rsidP="00343015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343015" w:rsidRPr="00310A11" w:rsidSect="00BA03B5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4655" w:rsidRDefault="00DD4655" w:rsidP="00B0183E">
      <w:pPr>
        <w:spacing w:after="0" w:line="240" w:lineRule="auto"/>
      </w:pPr>
      <w:r>
        <w:separator/>
      </w:r>
    </w:p>
  </w:endnote>
  <w:endnote w:type="continuationSeparator" w:id="0">
    <w:p w:rsidR="00DD4655" w:rsidRDefault="00DD4655" w:rsidP="00B018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1274638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E933D3" w:rsidRDefault="00E933D3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10A11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10A11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B0183E" w:rsidRDefault="00B0183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4655" w:rsidRDefault="00DD4655" w:rsidP="00B0183E">
      <w:pPr>
        <w:spacing w:after="0" w:line="240" w:lineRule="auto"/>
      </w:pPr>
      <w:r>
        <w:separator/>
      </w:r>
    </w:p>
  </w:footnote>
  <w:footnote w:type="continuationSeparator" w:id="0">
    <w:p w:rsidR="00DD4655" w:rsidRDefault="00DD4655" w:rsidP="00B018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D67699"/>
    <w:multiLevelType w:val="hybridMultilevel"/>
    <w:tmpl w:val="5F62C63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CF34E9"/>
    <w:multiLevelType w:val="hybridMultilevel"/>
    <w:tmpl w:val="27927CC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A961B5"/>
    <w:multiLevelType w:val="hybridMultilevel"/>
    <w:tmpl w:val="1B08720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1231E05"/>
    <w:multiLevelType w:val="hybridMultilevel"/>
    <w:tmpl w:val="A11426E2"/>
    <w:lvl w:ilvl="0" w:tplc="21FAE7F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A4046F8"/>
    <w:multiLevelType w:val="hybridMultilevel"/>
    <w:tmpl w:val="BA980A74"/>
    <w:lvl w:ilvl="0" w:tplc="666221EC">
      <w:start w:val="1"/>
      <w:numFmt w:val="lowerRoman"/>
      <w:lvlText w:val="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CAB"/>
    <w:rsid w:val="00020E1D"/>
    <w:rsid w:val="000247AA"/>
    <w:rsid w:val="0005534F"/>
    <w:rsid w:val="0006594D"/>
    <w:rsid w:val="000876E5"/>
    <w:rsid w:val="000A588B"/>
    <w:rsid w:val="000B29F3"/>
    <w:rsid w:val="000D21D1"/>
    <w:rsid w:val="000F0276"/>
    <w:rsid w:val="000F0843"/>
    <w:rsid w:val="000F1DE3"/>
    <w:rsid w:val="000F5AE3"/>
    <w:rsid w:val="00125120"/>
    <w:rsid w:val="00127A9F"/>
    <w:rsid w:val="001322F4"/>
    <w:rsid w:val="00151CAB"/>
    <w:rsid w:val="00190080"/>
    <w:rsid w:val="001A581F"/>
    <w:rsid w:val="00213FD7"/>
    <w:rsid w:val="00226113"/>
    <w:rsid w:val="002422AB"/>
    <w:rsid w:val="002655D3"/>
    <w:rsid w:val="0027145F"/>
    <w:rsid w:val="00272C26"/>
    <w:rsid w:val="0028159C"/>
    <w:rsid w:val="00292A83"/>
    <w:rsid w:val="00294952"/>
    <w:rsid w:val="002A4B75"/>
    <w:rsid w:val="002A7A5E"/>
    <w:rsid w:val="002B3B03"/>
    <w:rsid w:val="002B3C2D"/>
    <w:rsid w:val="002C7A17"/>
    <w:rsid w:val="002D0DA5"/>
    <w:rsid w:val="002D1035"/>
    <w:rsid w:val="002D35BA"/>
    <w:rsid w:val="00310A11"/>
    <w:rsid w:val="00316991"/>
    <w:rsid w:val="00343015"/>
    <w:rsid w:val="003719C4"/>
    <w:rsid w:val="003A2B78"/>
    <w:rsid w:val="003A7D2E"/>
    <w:rsid w:val="003B772D"/>
    <w:rsid w:val="003C551A"/>
    <w:rsid w:val="003D4CEB"/>
    <w:rsid w:val="003E74B9"/>
    <w:rsid w:val="003F273E"/>
    <w:rsid w:val="004017DB"/>
    <w:rsid w:val="004023E5"/>
    <w:rsid w:val="00434AAE"/>
    <w:rsid w:val="00461199"/>
    <w:rsid w:val="00461A92"/>
    <w:rsid w:val="0047708A"/>
    <w:rsid w:val="004802F5"/>
    <w:rsid w:val="00482A80"/>
    <w:rsid w:val="004D1E69"/>
    <w:rsid w:val="004E2D9C"/>
    <w:rsid w:val="004F2130"/>
    <w:rsid w:val="00500330"/>
    <w:rsid w:val="00501D98"/>
    <w:rsid w:val="00506C1A"/>
    <w:rsid w:val="00513C73"/>
    <w:rsid w:val="00514A59"/>
    <w:rsid w:val="00525A1F"/>
    <w:rsid w:val="00561866"/>
    <w:rsid w:val="0057387A"/>
    <w:rsid w:val="00586019"/>
    <w:rsid w:val="00594781"/>
    <w:rsid w:val="005A0ED6"/>
    <w:rsid w:val="005A3132"/>
    <w:rsid w:val="005B5DAC"/>
    <w:rsid w:val="005C23CA"/>
    <w:rsid w:val="005D2E7D"/>
    <w:rsid w:val="005E6881"/>
    <w:rsid w:val="005F38F8"/>
    <w:rsid w:val="00603173"/>
    <w:rsid w:val="0062289E"/>
    <w:rsid w:val="0062609D"/>
    <w:rsid w:val="006301A7"/>
    <w:rsid w:val="0064094F"/>
    <w:rsid w:val="006420A9"/>
    <w:rsid w:val="006445F5"/>
    <w:rsid w:val="0065040E"/>
    <w:rsid w:val="006572DD"/>
    <w:rsid w:val="00663CF1"/>
    <w:rsid w:val="00685B1C"/>
    <w:rsid w:val="00692D56"/>
    <w:rsid w:val="006B7C33"/>
    <w:rsid w:val="006C01B1"/>
    <w:rsid w:val="006D2B7B"/>
    <w:rsid w:val="006F40EC"/>
    <w:rsid w:val="00714EA0"/>
    <w:rsid w:val="00717E35"/>
    <w:rsid w:val="00731A79"/>
    <w:rsid w:val="00743FDD"/>
    <w:rsid w:val="007712D4"/>
    <w:rsid w:val="00792404"/>
    <w:rsid w:val="007D0725"/>
    <w:rsid w:val="007D23DD"/>
    <w:rsid w:val="0081621B"/>
    <w:rsid w:val="008410B6"/>
    <w:rsid w:val="008520F6"/>
    <w:rsid w:val="008635CD"/>
    <w:rsid w:val="00875248"/>
    <w:rsid w:val="00885BF2"/>
    <w:rsid w:val="00894B37"/>
    <w:rsid w:val="00896DDB"/>
    <w:rsid w:val="008A09BF"/>
    <w:rsid w:val="008A0B7D"/>
    <w:rsid w:val="008A71D2"/>
    <w:rsid w:val="008D0C68"/>
    <w:rsid w:val="008E04DE"/>
    <w:rsid w:val="008F0F68"/>
    <w:rsid w:val="00916BDC"/>
    <w:rsid w:val="00917799"/>
    <w:rsid w:val="009775BB"/>
    <w:rsid w:val="0099450E"/>
    <w:rsid w:val="009A0530"/>
    <w:rsid w:val="009A0919"/>
    <w:rsid w:val="009A6297"/>
    <w:rsid w:val="009B364E"/>
    <w:rsid w:val="009B6783"/>
    <w:rsid w:val="009E3F3A"/>
    <w:rsid w:val="009F4616"/>
    <w:rsid w:val="009F6784"/>
    <w:rsid w:val="00A00AB1"/>
    <w:rsid w:val="00A047AA"/>
    <w:rsid w:val="00A14359"/>
    <w:rsid w:val="00A34076"/>
    <w:rsid w:val="00A43BCA"/>
    <w:rsid w:val="00A47ED8"/>
    <w:rsid w:val="00A54C60"/>
    <w:rsid w:val="00A634CE"/>
    <w:rsid w:val="00A702F2"/>
    <w:rsid w:val="00A81BD3"/>
    <w:rsid w:val="00A86264"/>
    <w:rsid w:val="00AA021D"/>
    <w:rsid w:val="00AA1B0A"/>
    <w:rsid w:val="00AA4166"/>
    <w:rsid w:val="00AB1630"/>
    <w:rsid w:val="00B0183E"/>
    <w:rsid w:val="00B06944"/>
    <w:rsid w:val="00B073A2"/>
    <w:rsid w:val="00B24E6D"/>
    <w:rsid w:val="00B36622"/>
    <w:rsid w:val="00B43728"/>
    <w:rsid w:val="00B50FD0"/>
    <w:rsid w:val="00B55561"/>
    <w:rsid w:val="00B82F7D"/>
    <w:rsid w:val="00B85CE1"/>
    <w:rsid w:val="00B86A3D"/>
    <w:rsid w:val="00B943BA"/>
    <w:rsid w:val="00BA03B5"/>
    <w:rsid w:val="00BA7DE7"/>
    <w:rsid w:val="00BC3578"/>
    <w:rsid w:val="00C144B7"/>
    <w:rsid w:val="00C1493C"/>
    <w:rsid w:val="00C40397"/>
    <w:rsid w:val="00C424C8"/>
    <w:rsid w:val="00C45D08"/>
    <w:rsid w:val="00C55232"/>
    <w:rsid w:val="00C655F1"/>
    <w:rsid w:val="00C67190"/>
    <w:rsid w:val="00C726B5"/>
    <w:rsid w:val="00CA46CA"/>
    <w:rsid w:val="00CB3A7C"/>
    <w:rsid w:val="00CD0A2B"/>
    <w:rsid w:val="00CE0D8F"/>
    <w:rsid w:val="00CF6094"/>
    <w:rsid w:val="00CF7A8D"/>
    <w:rsid w:val="00D0402F"/>
    <w:rsid w:val="00D07799"/>
    <w:rsid w:val="00D135A8"/>
    <w:rsid w:val="00D17CBF"/>
    <w:rsid w:val="00D25C97"/>
    <w:rsid w:val="00D306EC"/>
    <w:rsid w:val="00D31EDD"/>
    <w:rsid w:val="00D3344D"/>
    <w:rsid w:val="00D3755D"/>
    <w:rsid w:val="00D4331E"/>
    <w:rsid w:val="00D52BFC"/>
    <w:rsid w:val="00D917CF"/>
    <w:rsid w:val="00DB4239"/>
    <w:rsid w:val="00DC2506"/>
    <w:rsid w:val="00DD4655"/>
    <w:rsid w:val="00DD4BB6"/>
    <w:rsid w:val="00DE1BE1"/>
    <w:rsid w:val="00DE413E"/>
    <w:rsid w:val="00E30BEC"/>
    <w:rsid w:val="00E405F0"/>
    <w:rsid w:val="00E47D3C"/>
    <w:rsid w:val="00E64C33"/>
    <w:rsid w:val="00E70EE7"/>
    <w:rsid w:val="00E900C5"/>
    <w:rsid w:val="00E91FD7"/>
    <w:rsid w:val="00E933D3"/>
    <w:rsid w:val="00E9713E"/>
    <w:rsid w:val="00E97AB0"/>
    <w:rsid w:val="00EC5DF7"/>
    <w:rsid w:val="00EF66E4"/>
    <w:rsid w:val="00EF6F7B"/>
    <w:rsid w:val="00F118C8"/>
    <w:rsid w:val="00F121B5"/>
    <w:rsid w:val="00F34695"/>
    <w:rsid w:val="00F43CFB"/>
    <w:rsid w:val="00F47E9C"/>
    <w:rsid w:val="00F567A0"/>
    <w:rsid w:val="00F56C0E"/>
    <w:rsid w:val="00F83DDB"/>
    <w:rsid w:val="00F92A94"/>
    <w:rsid w:val="00F97FC0"/>
    <w:rsid w:val="00FB60A3"/>
    <w:rsid w:val="00FE0AAA"/>
    <w:rsid w:val="00FF7D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9BABA3C-CF5C-4A1A-8B00-5474A1C73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03B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5A1F"/>
    <w:pPr>
      <w:ind w:left="720"/>
      <w:contextualSpacing/>
    </w:pPr>
  </w:style>
  <w:style w:type="paragraph" w:customStyle="1" w:styleId="Default">
    <w:name w:val="Default"/>
    <w:rsid w:val="00EF6F7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45D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5D0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018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183E"/>
  </w:style>
  <w:style w:type="paragraph" w:styleId="Footer">
    <w:name w:val="footer"/>
    <w:basedOn w:val="Normal"/>
    <w:link w:val="FooterChar"/>
    <w:uiPriority w:val="99"/>
    <w:unhideWhenUsed/>
    <w:rsid w:val="00B018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183E"/>
  </w:style>
  <w:style w:type="paragraph" w:styleId="NormalWeb">
    <w:name w:val="Normal (Web)"/>
    <w:basedOn w:val="Normal"/>
    <w:uiPriority w:val="99"/>
    <w:unhideWhenUsed/>
    <w:rsid w:val="00A143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AD30E7-E3A5-4DE7-9529-12EE87C729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332</Words>
  <Characters>1894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2222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precious</dc:creator>
  <cp:lastModifiedBy>Hillary Ochieng</cp:lastModifiedBy>
  <cp:revision>3</cp:revision>
  <dcterms:created xsi:type="dcterms:W3CDTF">2023-06-14T07:00:00Z</dcterms:created>
  <dcterms:modified xsi:type="dcterms:W3CDTF">2023-08-02T13:58:00Z</dcterms:modified>
</cp:coreProperties>
</file>