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28F620" w14:textId="6078EA0B" w:rsidR="002F7731" w:rsidRPr="00EB0EE0" w:rsidRDefault="002F7731" w:rsidP="004D4A30">
      <w:pPr>
        <w:tabs>
          <w:tab w:val="left" w:pos="6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54C32D86" wp14:editId="635D1BA0">
            <wp:extent cx="1784887" cy="712382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5147" cy="716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2CC41" w14:textId="77777777" w:rsidR="002F7731" w:rsidRPr="00EB0EE0" w:rsidRDefault="002F7731" w:rsidP="004D4A30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EB0EE0">
        <w:rPr>
          <w:rFonts w:ascii="Times New Roman" w:hAnsi="Times New Roman"/>
          <w:sz w:val="24"/>
          <w:szCs w:val="24"/>
        </w:rPr>
        <w:t>Riara</w:t>
      </w:r>
      <w:proofErr w:type="spellEnd"/>
      <w:r w:rsidRPr="00EB0EE0">
        <w:rPr>
          <w:rFonts w:ascii="Times New Roman" w:hAnsi="Times New Roman"/>
          <w:sz w:val="24"/>
          <w:szCs w:val="24"/>
        </w:rPr>
        <w:t xml:space="preserve"> School of Business</w:t>
      </w:r>
    </w:p>
    <w:p w14:paraId="20C29D20" w14:textId="77777777" w:rsidR="002F7731" w:rsidRPr="00EB0EE0" w:rsidRDefault="002F7731" w:rsidP="004D4A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6512A15A" w14:textId="77777777" w:rsidR="002F7731" w:rsidRPr="00EB0EE0" w:rsidRDefault="002F7731" w:rsidP="004D4A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C4D38A" w14:textId="7922BE99" w:rsidR="002F7731" w:rsidRPr="00EB0EE0" w:rsidRDefault="00396FCD" w:rsidP="004D4A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JANAUARY TO APRIL 2025</w:t>
      </w:r>
      <w:r w:rsidR="002F7731" w:rsidRPr="00EB0EE0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17F40072" w14:textId="63BD5006" w:rsidR="002F7731" w:rsidRPr="00EB0EE0" w:rsidRDefault="002F7731" w:rsidP="004D4A30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396FCD">
        <w:rPr>
          <w:rFonts w:ascii="Times New Roman" w:hAnsi="Times New Roman"/>
          <w:color w:val="auto"/>
          <w:sz w:val="24"/>
          <w:szCs w:val="24"/>
        </w:rPr>
        <w:t xml:space="preserve">BACHELOR </w:t>
      </w:r>
      <w:r w:rsidRPr="00157747">
        <w:rPr>
          <w:rFonts w:ascii="Times New Roman" w:hAnsi="Times New Roman"/>
          <w:color w:val="auto"/>
          <w:sz w:val="24"/>
          <w:szCs w:val="24"/>
        </w:rPr>
        <w:t>IN BUSINESS ADMINISTRATION (FINANCE)</w:t>
      </w:r>
    </w:p>
    <w:p w14:paraId="06C1C872" w14:textId="08C0F400" w:rsidR="002F7731" w:rsidRPr="00EB0EE0" w:rsidRDefault="00396FCD" w:rsidP="004D4A30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RFN 104</w:t>
      </w:r>
      <w:r w:rsidR="002F7731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>
        <w:rPr>
          <w:rFonts w:ascii="Times New Roman" w:hAnsi="Times New Roman"/>
          <w:color w:val="auto"/>
          <w:sz w:val="24"/>
          <w:szCs w:val="24"/>
        </w:rPr>
        <w:t>PRINCIPLES OF MACROECONOMICS</w:t>
      </w:r>
      <w:r w:rsidR="002F7731" w:rsidRPr="0015774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53336546" w14:textId="77777777" w:rsidR="002F7731" w:rsidRPr="00EB0EE0" w:rsidRDefault="002F7731" w:rsidP="004D4A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75C1208B" w14:textId="7C1C42A5" w:rsidR="002F7731" w:rsidRPr="00EB0EE0" w:rsidRDefault="002F7731" w:rsidP="004D4A30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DATE:</w:t>
      </w:r>
      <w:r w:rsidRPr="00EB0EE0">
        <w:rPr>
          <w:rFonts w:ascii="Times New Roman" w:hAnsi="Times New Roman"/>
          <w:sz w:val="24"/>
          <w:szCs w:val="24"/>
        </w:rPr>
        <w:tab/>
      </w:r>
      <w:r w:rsidR="004D4A30">
        <w:rPr>
          <w:rFonts w:ascii="Times New Roman" w:hAnsi="Times New Roman"/>
          <w:sz w:val="24"/>
          <w:szCs w:val="24"/>
        </w:rPr>
        <w:t>11</w:t>
      </w:r>
      <w:r w:rsidR="004D4A30" w:rsidRPr="004D4A30">
        <w:rPr>
          <w:rFonts w:ascii="Times New Roman" w:hAnsi="Times New Roman"/>
          <w:sz w:val="24"/>
          <w:szCs w:val="24"/>
          <w:vertAlign w:val="superscript"/>
        </w:rPr>
        <w:t>TH</w:t>
      </w:r>
      <w:r w:rsidR="004D4A30">
        <w:rPr>
          <w:rFonts w:ascii="Times New Roman" w:hAnsi="Times New Roman"/>
          <w:sz w:val="24"/>
          <w:szCs w:val="24"/>
        </w:rPr>
        <w:t xml:space="preserve"> </w:t>
      </w:r>
      <w:r w:rsidR="00396FCD">
        <w:rPr>
          <w:rFonts w:ascii="Times New Roman" w:hAnsi="Times New Roman"/>
          <w:sz w:val="24"/>
          <w:szCs w:val="24"/>
        </w:rPr>
        <w:t>APRIL 2025</w:t>
      </w:r>
      <w:r w:rsidR="00396FCD">
        <w:rPr>
          <w:rFonts w:ascii="Times New Roman" w:hAnsi="Times New Roman"/>
          <w:sz w:val="24"/>
          <w:szCs w:val="24"/>
        </w:rPr>
        <w:tab/>
      </w:r>
      <w:r w:rsidR="00396FCD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</w:r>
      <w:r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1489D22C" w14:textId="77777777" w:rsidR="004D4A30" w:rsidRDefault="004D4A30" w:rsidP="002F773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D0A66D7" w14:textId="76C27EBE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31800C6" w14:textId="5A8ADF4A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2AE28E63" w14:textId="701DF6A6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This is a </w:t>
      </w:r>
      <w:r>
        <w:rPr>
          <w:rFonts w:ascii="Times New Roman" w:eastAsia="Calibri" w:hAnsi="Times New Roman" w:cs="Times New Roman"/>
          <w:sz w:val="24"/>
          <w:szCs w:val="24"/>
        </w:rPr>
        <w:t>closed-book</w:t>
      </w: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 examination. </w:t>
      </w:r>
      <w:r>
        <w:rPr>
          <w:rFonts w:ascii="Times New Roman" w:eastAsia="Calibri" w:hAnsi="Times New Roman" w:cs="Times New Roman"/>
          <w:sz w:val="24"/>
          <w:szCs w:val="24"/>
        </w:rPr>
        <w:t>Textbooks</w:t>
      </w: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507D395D" w14:textId="27EDDA04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F0E96F9" w14:textId="77777777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EB0E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DC2C7C5" w14:textId="25E3B259" w:rsidR="002F7731" w:rsidRPr="00EB0EE0" w:rsidRDefault="002F7731" w:rsidP="002F773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EB0EE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476870A" w14:textId="4F107805" w:rsidR="002F7731" w:rsidRPr="00EB0EE0" w:rsidRDefault="002F7731" w:rsidP="002F7731">
      <w:pPr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747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157747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157747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157747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14:paraId="6227667E" w14:textId="05B30953" w:rsidR="002F7731" w:rsidRPr="00EB0EE0" w:rsidRDefault="002F7731" w:rsidP="002F773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answer booklet(s). </w:t>
      </w:r>
    </w:p>
    <w:p w14:paraId="1C93E424" w14:textId="48C94588" w:rsidR="002F7731" w:rsidRPr="00EB0EE0" w:rsidRDefault="002F7731" w:rsidP="002F773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70A3EFEC" w14:textId="178AE924" w:rsidR="002F7731" w:rsidRPr="00EB0EE0" w:rsidRDefault="002F7731" w:rsidP="002F773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C382F70" w14:textId="64F6AD46" w:rsidR="002F7731" w:rsidRPr="00EB0EE0" w:rsidRDefault="002F7731" w:rsidP="002F7731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7280BB85" w14:textId="54DCAC8D" w:rsidR="002F7731" w:rsidRPr="00EB0EE0" w:rsidRDefault="002F7731" w:rsidP="002F773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7 </w:t>
      </w:r>
      <w:r>
        <w:rPr>
          <w:rFonts w:ascii="Times New Roman" w:eastAsia="Calibri" w:hAnsi="Times New Roman" w:cs="Times New Roman"/>
          <w:bCs/>
          <w:sz w:val="24"/>
          <w:szCs w:val="24"/>
        </w:rPr>
        <w:t>Show your workings and clearly indicate the answer to the problems provided</w:t>
      </w: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4FA6C35E" w14:textId="7D524E43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BA1D646" w14:textId="77777777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AA60F34" w14:textId="5532CFA5" w:rsidR="002F7731" w:rsidRPr="00EB0EE0" w:rsidRDefault="002F7731" w:rsidP="002F7731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6FA1F436" w14:textId="7AA066C4" w:rsidR="002F7731" w:rsidRPr="00EB0EE0" w:rsidRDefault="002F7731" w:rsidP="002F7731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EB0EE0">
        <w:rPr>
          <w:rFonts w:ascii="Times New Roman" w:eastAsia="Calibri" w:hAnsi="Times New Roman" w:cs="Times New Roman"/>
          <w:bCs/>
          <w:sz w:val="24"/>
          <w:szCs w:val="24"/>
        </w:rPr>
        <w:t>10 You are only allowed to leave the examination room 30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EB0EE0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3322AFE8" w14:textId="2A748623" w:rsidR="002F7731" w:rsidRPr="00EB0EE0" w:rsidRDefault="002F7731" w:rsidP="002F7731">
      <w:pPr>
        <w:spacing w:line="27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Pr="00007E33">
        <w:rPr>
          <w:rFonts w:ascii="Times New Roman" w:hAnsi="Times New Roman" w:cs="Times New Roman"/>
          <w:sz w:val="24"/>
          <w:szCs w:val="24"/>
        </w:rPr>
        <w:t>Be guided by the marks allocation for each question. For instance, if a 5-Marks question requires you to state and explain 5 points, listing a point will give you half a mark, and explaining the point gives you another half-mark.</w:t>
      </w:r>
    </w:p>
    <w:p w14:paraId="68675BCC" w14:textId="77777777" w:rsidR="002F7731" w:rsidRDefault="002F7731">
      <w:pPr>
        <w:rPr>
          <w:rFonts w:ascii="Times New Roman" w:hAnsi="Times New Roman" w:cs="Times New Roman"/>
          <w:b/>
          <w:sz w:val="24"/>
          <w:szCs w:val="24"/>
        </w:rPr>
      </w:pPr>
    </w:p>
    <w:p w14:paraId="4028C18E" w14:textId="77777777" w:rsidR="00396FCD" w:rsidRDefault="00396FCD" w:rsidP="00A9101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AF2DEB" w14:textId="76963D86" w:rsidR="001B7F41" w:rsidRPr="00EC2BE6" w:rsidRDefault="007C1337" w:rsidP="00EC2BE6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C2BE6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EC2BE6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</w:t>
      </w:r>
    </w:p>
    <w:p w14:paraId="1D620CAC" w14:textId="77777777" w:rsidR="000420E0" w:rsidRPr="00EC2BE6" w:rsidRDefault="000420E0" w:rsidP="00EC2BE6">
      <w:pPr>
        <w:suppressAutoHyphens/>
        <w:spacing w:after="0" w:line="480" w:lineRule="auto"/>
        <w:ind w:leftChars="-1" w:hangingChars="1" w:hanging="2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Country Z is a developing nation experiencing several economic challenges over the past year. The 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Gross Domestic Product (GDP)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 growth rate dropped from 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5% to 2.5%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>, largely due to reduced export demand and low domestic investment. The government’s efforts to boost local industries have not yielded the expected results.</w:t>
      </w:r>
    </w:p>
    <w:p w14:paraId="558CF6C7" w14:textId="77777777" w:rsidR="000420E0" w:rsidRPr="00EC2BE6" w:rsidRDefault="000420E0" w:rsidP="00EC2BE6">
      <w:pPr>
        <w:suppressAutoHyphens/>
        <w:spacing w:after="0" w:line="480" w:lineRule="auto"/>
        <w:ind w:leftChars="-1" w:hangingChars="1" w:hanging="2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Unemployment has increased to 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10%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>, predominantly affecting young people and recent graduates, as the economy's slowdown has led to fewer job opportunities.</w:t>
      </w:r>
    </w:p>
    <w:p w14:paraId="1BE41766" w14:textId="77777777" w:rsidR="000420E0" w:rsidRPr="00EC2BE6" w:rsidRDefault="000420E0" w:rsidP="00EC2BE6">
      <w:pPr>
        <w:suppressAutoHyphens/>
        <w:spacing w:after="0" w:line="480" w:lineRule="auto"/>
        <w:ind w:leftChars="-1" w:hangingChars="1" w:hanging="2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Inflation is currently at 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7%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, driven by higher fuel prices and increased food costs, making living expenses more difficult for citizens. To combat inflation, the 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central bank increased interest rates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>, making borrowing more expensive, which has reduced consumer spending and business investment, further slowing economic activity.</w:t>
      </w:r>
    </w:p>
    <w:p w14:paraId="18625523" w14:textId="77777777" w:rsidR="000420E0" w:rsidRPr="00EC2BE6" w:rsidRDefault="000420E0" w:rsidP="00EC2BE6">
      <w:pPr>
        <w:spacing w:line="480" w:lineRule="auto"/>
        <w:ind w:hanging="2"/>
        <w:jc w:val="both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Given these circumstances, the government must decide whether to stimulate the economy through 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expansionary fiscal policies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>, such as increased public spending, or to maintain a tight monetary policy to control inflation. There are also discussions about investing in education and training programs to tackle the rising unemployment rate, especially among the youth.</w:t>
      </w:r>
    </w:p>
    <w:p w14:paraId="3ABA90EC" w14:textId="33EF3C8D" w:rsidR="000420E0" w:rsidRPr="00EC2BE6" w:rsidRDefault="000420E0" w:rsidP="00EC2BE6">
      <w:pPr>
        <w:pStyle w:val="ListParagraph"/>
        <w:numPr>
          <w:ilvl w:val="0"/>
          <w:numId w:val="20"/>
        </w:numPr>
        <w:suppressAutoHyphens/>
        <w:spacing w:after="0" w:line="480" w:lineRule="auto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De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>scribe the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 xml:space="preserve"> macroeconomics economic challenges faced by Country Z are relevant to macroeconomic analysis.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 </w:t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4D4A30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          </w:t>
      </w:r>
      <w:r w:rsidRPr="00EC2BE6">
        <w:rPr>
          <w:rFonts w:ascii="Times New Roman" w:eastAsia="Times New Roman" w:hAnsi="Times New Roman" w:cs="Times New Roman"/>
          <w:b/>
          <w:bCs/>
          <w:color w:val="000000"/>
          <w:w w:val="0"/>
          <w:sz w:val="24"/>
          <w:szCs w:val="24"/>
        </w:rPr>
        <w:t>(10 Marks)</w:t>
      </w:r>
    </w:p>
    <w:p w14:paraId="543A3F61" w14:textId="77777777" w:rsidR="00EC2BE6" w:rsidRDefault="000420E0" w:rsidP="00EC2BE6">
      <w:pPr>
        <w:pStyle w:val="ListParagraph"/>
        <w:numPr>
          <w:ilvl w:val="0"/>
          <w:numId w:val="20"/>
        </w:numPr>
        <w:suppressAutoHyphens/>
        <w:spacing w:after="0" w:line="480" w:lineRule="auto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Given the economic situation in Country Z, explain the concept of Gross Domestic Product (GDP) and the factors that have contributed to the slowdown in GDP growth.</w:t>
      </w:r>
    </w:p>
    <w:p w14:paraId="225680E8" w14:textId="1065FEDE" w:rsidR="000420E0" w:rsidRPr="00EC2BE6" w:rsidRDefault="004D4A30" w:rsidP="004D4A30">
      <w:pPr>
        <w:pStyle w:val="ListParagraph"/>
        <w:suppressAutoHyphens/>
        <w:spacing w:after="0" w:line="480" w:lineRule="auto"/>
        <w:ind w:left="7200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w w:val="0"/>
          <w:sz w:val="24"/>
          <w:szCs w:val="24"/>
        </w:rPr>
        <w:t xml:space="preserve">           </w:t>
      </w:r>
      <w:r w:rsidR="000420E0" w:rsidRPr="00EC2BE6">
        <w:rPr>
          <w:rFonts w:ascii="Times New Roman" w:eastAsia="Times New Roman" w:hAnsi="Times New Roman" w:cs="Times New Roman"/>
          <w:b/>
          <w:bCs/>
          <w:color w:val="000000"/>
          <w:w w:val="0"/>
          <w:sz w:val="24"/>
          <w:szCs w:val="24"/>
        </w:rPr>
        <w:t>(10 Marks)</w:t>
      </w:r>
    </w:p>
    <w:p w14:paraId="6B9C0F95" w14:textId="56CD0A60" w:rsidR="000420E0" w:rsidRPr="00EC2BE6" w:rsidRDefault="000420E0" w:rsidP="00EC2BE6">
      <w:pPr>
        <w:pStyle w:val="ListParagraph"/>
        <w:numPr>
          <w:ilvl w:val="0"/>
          <w:numId w:val="20"/>
        </w:numPr>
        <w:suppressAutoHyphens/>
        <w:spacing w:after="0" w:line="480" w:lineRule="auto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 xml:space="preserve"> Explain the different types of unemployment, and 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>t</w:t>
      </w: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>he type of unemployment that is affecting Country Z, using information from the case study.</w:t>
      </w:r>
      <w:r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 xml:space="preserve"> </w:t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hAnsi="Times New Roman" w:cs="Times New Roman"/>
          <w:color w:val="000000"/>
          <w:w w:val="0"/>
          <w:sz w:val="24"/>
          <w:szCs w:val="24"/>
        </w:rPr>
        <w:tab/>
      </w:r>
      <w:r w:rsidRPr="00EC2BE6">
        <w:rPr>
          <w:rFonts w:ascii="Times New Roman" w:eastAsia="Times New Roman" w:hAnsi="Times New Roman" w:cs="Times New Roman"/>
          <w:b/>
          <w:bCs/>
          <w:color w:val="000000"/>
          <w:w w:val="0"/>
          <w:sz w:val="24"/>
          <w:szCs w:val="24"/>
        </w:rPr>
        <w:t>(5 Marks)</w:t>
      </w:r>
    </w:p>
    <w:p w14:paraId="5D0EB605" w14:textId="2C3FC1D7" w:rsidR="000420E0" w:rsidRPr="00EC2BE6" w:rsidRDefault="000420E0" w:rsidP="00EC2BE6">
      <w:pPr>
        <w:pStyle w:val="ListParagraph"/>
        <w:numPr>
          <w:ilvl w:val="0"/>
          <w:numId w:val="20"/>
        </w:numPr>
        <w:suppressAutoHyphens/>
        <w:spacing w:after="0" w:line="480" w:lineRule="auto"/>
        <w:jc w:val="both"/>
        <w:textDirection w:val="btLr"/>
        <w:textAlignment w:val="top"/>
        <w:outlineLvl w:val="0"/>
        <w:rPr>
          <w:rFonts w:ascii="Times New Roman" w:hAnsi="Times New Roman" w:cs="Times New Roman"/>
          <w:color w:val="000000"/>
          <w:w w:val="0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 xml:space="preserve">Based on the case study, discuss the potential impact of inflation on consumer spending and business investment in Country Z. </w:t>
      </w:r>
      <w:r w:rsidR="00EC2BE6"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ab/>
      </w:r>
      <w:r w:rsidR="00EC2BE6" w:rsidRPr="00EC2BE6">
        <w:rPr>
          <w:rFonts w:ascii="Times New Roman" w:eastAsia="Times New Roman" w:hAnsi="Times New Roman" w:cs="Times New Roman"/>
          <w:color w:val="000000"/>
          <w:w w:val="0"/>
          <w:sz w:val="24"/>
          <w:szCs w:val="24"/>
        </w:rPr>
        <w:tab/>
      </w:r>
      <w:r w:rsidRPr="00EC2BE6">
        <w:rPr>
          <w:rFonts w:ascii="Times New Roman" w:eastAsia="Times New Roman" w:hAnsi="Times New Roman" w:cs="Times New Roman"/>
          <w:b/>
          <w:bCs/>
          <w:color w:val="000000"/>
          <w:w w:val="0"/>
          <w:sz w:val="24"/>
          <w:szCs w:val="24"/>
        </w:rPr>
        <w:t>(5 Marks)</w:t>
      </w:r>
    </w:p>
    <w:p w14:paraId="7AD3F0E4" w14:textId="77777777" w:rsidR="004D4A30" w:rsidRDefault="004D4A30" w:rsidP="00EC2BE6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6DC4F4E2" w14:textId="2090B9EB" w:rsidR="007245A2" w:rsidRPr="00EC2BE6" w:rsidRDefault="00A460F4" w:rsidP="00EC2BE6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 w:rsidRPr="00EC2BE6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  <w:r w:rsidR="001B7F41" w:rsidRPr="00EC2BE6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23113BE" w14:textId="4BD43021" w:rsidR="0018292D" w:rsidRPr="00EC2BE6" w:rsidRDefault="00EC2BE6" w:rsidP="00EC2BE6">
      <w:pPr>
        <w:pStyle w:val="ListParagraph"/>
        <w:numPr>
          <w:ilvl w:val="0"/>
          <w:numId w:val="17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Analyse</w:t>
      </w:r>
      <w:r w:rsidR="0018292D" w:rsidRPr="00EC2BE6">
        <w:rPr>
          <w:rFonts w:ascii="Times New Roman" w:eastAsia="Times New Roman" w:hAnsi="Times New Roman" w:cs="Times New Roman"/>
          <w:sz w:val="24"/>
          <w:szCs w:val="24"/>
        </w:rPr>
        <w:t xml:space="preserve"> how changes in the cost-of-living impact purchasing power and living standards.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8292D"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18292D" w:rsidRPr="00EC2BE6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2FCF1B85" w14:textId="37DDB5FD" w:rsidR="0018292D" w:rsidRPr="00EC2BE6" w:rsidRDefault="0018292D" w:rsidP="00EC2BE6">
      <w:pPr>
        <w:pStyle w:val="ListParagraph"/>
        <w:numPr>
          <w:ilvl w:val="0"/>
          <w:numId w:val="17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Identify the key factors that influence savings rates at both individual and national levels.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75F7956" w14:textId="2E82B009" w:rsidR="0018292D" w:rsidRPr="00EC2BE6" w:rsidRDefault="0018292D" w:rsidP="00EC2BE6">
      <w:pPr>
        <w:pStyle w:val="ListParagraph"/>
        <w:numPr>
          <w:ilvl w:val="0"/>
          <w:numId w:val="17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Explain the difference between absolute advantage and comparative advantage in international trade theory.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7B4B85D" w14:textId="74C110E0" w:rsidR="00A57551" w:rsidRPr="00EC2BE6" w:rsidRDefault="00EC522D" w:rsidP="00EC2BE6">
      <w:pPr>
        <w:pStyle w:val="NormalWeb"/>
        <w:spacing w:before="0" w:beforeAutospacing="0" w:after="0" w:afterAutospacing="0" w:line="480" w:lineRule="auto"/>
        <w:rPr>
          <w:b/>
        </w:rPr>
      </w:pPr>
      <w:r w:rsidRPr="00EC2BE6">
        <w:rPr>
          <w:b/>
        </w:rPr>
        <w:t>QUESTION THREE</w:t>
      </w:r>
      <w:r w:rsidR="001B7F41" w:rsidRPr="00EC2BE6">
        <w:rPr>
          <w:b/>
        </w:rPr>
        <w:t xml:space="preserve"> (20 MARKS)</w:t>
      </w:r>
    </w:p>
    <w:p w14:paraId="4A56EB70" w14:textId="14E9966A" w:rsidR="004D576A" w:rsidRPr="00EC2BE6" w:rsidRDefault="004D576A" w:rsidP="00EC2BE6">
      <w:pPr>
        <w:pStyle w:val="ListParagraph"/>
        <w:numPr>
          <w:ilvl w:val="0"/>
          <w:numId w:val="18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Identify the tools used by governments and central banks to stabilize the economy, including fiscal and monetary policies.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0392F9F6" w14:textId="0B2708A6" w:rsidR="004D576A" w:rsidRPr="00EC2BE6" w:rsidRDefault="004D576A" w:rsidP="00EC2BE6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Explain the concept of international trade and its benefits, including comparative advantage and specialization.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(6 Marks</w:t>
      </w:r>
      <w:r w:rsidR="00EC2BE6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88C16C7" w14:textId="2FA72A4A" w:rsidR="004D576A" w:rsidRPr="00EC2BE6" w:rsidRDefault="004D576A" w:rsidP="00EC2BE6">
      <w:pPr>
        <w:pStyle w:val="ListParagraph"/>
        <w:numPr>
          <w:ilvl w:val="0"/>
          <w:numId w:val="18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Explain how exchange rate fluctuations affect the competitiveness of a nation's exports and imports.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0B1A76A8" w14:textId="56F6F4A0" w:rsidR="006344E2" w:rsidRPr="00EC2BE6" w:rsidRDefault="006344E2" w:rsidP="00EC2BE6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EC2BE6">
        <w:rPr>
          <w:rFonts w:ascii="Times New Roman" w:hAnsi="Times New Roman" w:cs="Times New Roman"/>
          <w:b/>
          <w:sz w:val="24"/>
          <w:szCs w:val="24"/>
        </w:rPr>
        <w:t>QUESTION FOUR</w:t>
      </w:r>
      <w:r w:rsidR="001B7F41" w:rsidRPr="00EC2BE6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1B7C9530" w14:textId="2A6678C3" w:rsidR="004D576A" w:rsidRPr="00EC2BE6" w:rsidRDefault="004D576A" w:rsidP="00EC2BE6">
      <w:pPr>
        <w:pStyle w:val="ListParagraph"/>
        <w:numPr>
          <w:ilvl w:val="0"/>
          <w:numId w:val="19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Evaluate the effectiveness of various economic stabilization policies in reducing inflation, unemployment, and business cycle volatility.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15741DD1" w14:textId="16505FDF" w:rsidR="004D576A" w:rsidRPr="00EC2BE6" w:rsidRDefault="00EC2BE6" w:rsidP="00EC2BE6">
      <w:pPr>
        <w:pStyle w:val="ListParagraph"/>
        <w:numPr>
          <w:ilvl w:val="0"/>
          <w:numId w:val="19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Analyse</w:t>
      </w:r>
      <w:r w:rsidR="004D576A" w:rsidRPr="00EC2BE6">
        <w:rPr>
          <w:rFonts w:ascii="Times New Roman" w:eastAsia="Times New Roman" w:hAnsi="Times New Roman" w:cs="Times New Roman"/>
          <w:sz w:val="24"/>
          <w:szCs w:val="24"/>
        </w:rPr>
        <w:t xml:space="preserve"> the impact of government economic policies on reducing cyclical unemployment during a recession.</w:t>
      </w:r>
      <w:r w:rsidR="004D576A" w:rsidRPr="00EC2B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D576A" w:rsidRPr="00EC2BE6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2A8AA6D" w14:textId="2859F47B" w:rsidR="004D576A" w:rsidRPr="00EC2BE6" w:rsidRDefault="004D576A" w:rsidP="00EC2BE6">
      <w:pPr>
        <w:pStyle w:val="ListParagraph"/>
        <w:numPr>
          <w:ilvl w:val="0"/>
          <w:numId w:val="19"/>
        </w:numPr>
        <w:suppressAutoHyphens/>
        <w:spacing w:after="0" w:line="480" w:lineRule="auto"/>
        <w:textDirection w:val="btLr"/>
        <w:textAlignment w:val="top"/>
        <w:outlineLvl w:val="0"/>
        <w:rPr>
          <w:rFonts w:ascii="Times New Roman" w:hAnsi="Times New Roman" w:cs="Times New Roman"/>
          <w:sz w:val="24"/>
          <w:szCs w:val="24"/>
        </w:rPr>
      </w:pPr>
      <w:r w:rsidRPr="00EC2BE6">
        <w:rPr>
          <w:rFonts w:ascii="Times New Roman" w:eastAsia="Times New Roman" w:hAnsi="Times New Roman" w:cs="Times New Roman"/>
          <w:sz w:val="24"/>
          <w:szCs w:val="24"/>
        </w:rPr>
        <w:t>Identify the factors that influence exchange rates and explain how they impact international trade.</w:t>
      </w:r>
      <w:r w:rsidRPr="00EC2BE6">
        <w:rPr>
          <w:rFonts w:ascii="Times New Roman" w:hAnsi="Times New Roman" w:cs="Times New Roman"/>
          <w:sz w:val="24"/>
          <w:szCs w:val="24"/>
        </w:rPr>
        <w:t xml:space="preserve"> </w:t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2748497" w14:textId="02FA6229" w:rsidR="006E4722" w:rsidRPr="00EC2BE6" w:rsidRDefault="006E4722" w:rsidP="00EC2BE6">
      <w:pPr>
        <w:pStyle w:val="ListParagraph"/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sz w:val="24"/>
          <w:szCs w:val="24"/>
        </w:rPr>
        <w:tab/>
      </w:r>
      <w:r w:rsidRPr="00EC2BE6">
        <w:rPr>
          <w:rFonts w:ascii="Times New Roman" w:hAnsi="Times New Roman" w:cs="Times New Roman"/>
          <w:sz w:val="24"/>
          <w:szCs w:val="24"/>
        </w:rPr>
        <w:tab/>
      </w:r>
    </w:p>
    <w:p w14:paraId="41D581A5" w14:textId="17905EE5" w:rsidR="0017511E" w:rsidRPr="00EC2BE6" w:rsidRDefault="0017511E" w:rsidP="00EC2BE6">
      <w:pPr>
        <w:pStyle w:val="ListParagraph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17511E" w:rsidRPr="00EC2BE6" w:rsidSect="00F32E03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36FEF2" w14:textId="77777777" w:rsidR="00C47C40" w:rsidRDefault="00C47C40" w:rsidP="004D4A30">
      <w:pPr>
        <w:spacing w:after="0" w:line="240" w:lineRule="auto"/>
      </w:pPr>
      <w:r>
        <w:separator/>
      </w:r>
    </w:p>
  </w:endnote>
  <w:endnote w:type="continuationSeparator" w:id="0">
    <w:p w14:paraId="2634151E" w14:textId="77777777" w:rsidR="00C47C40" w:rsidRDefault="00C47C40" w:rsidP="004D4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581989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F9FCBE6" w14:textId="6223B5D2" w:rsidR="004D4A30" w:rsidRDefault="004D4A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12035F3" w14:textId="77777777" w:rsidR="004D4A30" w:rsidRDefault="004D4A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D51CB5" w14:textId="77777777" w:rsidR="00C47C40" w:rsidRDefault="00C47C40" w:rsidP="004D4A30">
      <w:pPr>
        <w:spacing w:after="0" w:line="240" w:lineRule="auto"/>
      </w:pPr>
      <w:r>
        <w:separator/>
      </w:r>
    </w:p>
  </w:footnote>
  <w:footnote w:type="continuationSeparator" w:id="0">
    <w:p w14:paraId="7105853B" w14:textId="77777777" w:rsidR="00C47C40" w:rsidRDefault="00C47C40" w:rsidP="004D4A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15A750E4"/>
    <w:multiLevelType w:val="hybridMultilevel"/>
    <w:tmpl w:val="6284C8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CB6AE1"/>
    <w:multiLevelType w:val="hybridMultilevel"/>
    <w:tmpl w:val="63F0827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D5292E"/>
    <w:multiLevelType w:val="hybridMultilevel"/>
    <w:tmpl w:val="63F4F03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E00262"/>
    <w:multiLevelType w:val="hybridMultilevel"/>
    <w:tmpl w:val="8D42ABEC"/>
    <w:lvl w:ilvl="0" w:tplc="04090017">
      <w:start w:val="1"/>
      <w:numFmt w:val="lowerLetter"/>
      <w:lvlText w:val="%1)"/>
      <w:lvlJc w:val="left"/>
      <w:pPr>
        <w:ind w:left="71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38" w:hanging="360"/>
      </w:pPr>
    </w:lvl>
    <w:lvl w:ilvl="2" w:tplc="2000001B" w:tentative="1">
      <w:start w:val="1"/>
      <w:numFmt w:val="lowerRoman"/>
      <w:lvlText w:val="%3."/>
      <w:lvlJc w:val="right"/>
      <w:pPr>
        <w:ind w:left="2158" w:hanging="180"/>
      </w:pPr>
    </w:lvl>
    <w:lvl w:ilvl="3" w:tplc="2000000F" w:tentative="1">
      <w:start w:val="1"/>
      <w:numFmt w:val="decimal"/>
      <w:lvlText w:val="%4."/>
      <w:lvlJc w:val="left"/>
      <w:pPr>
        <w:ind w:left="2878" w:hanging="360"/>
      </w:pPr>
    </w:lvl>
    <w:lvl w:ilvl="4" w:tplc="20000019" w:tentative="1">
      <w:start w:val="1"/>
      <w:numFmt w:val="lowerLetter"/>
      <w:lvlText w:val="%5."/>
      <w:lvlJc w:val="left"/>
      <w:pPr>
        <w:ind w:left="3598" w:hanging="360"/>
      </w:pPr>
    </w:lvl>
    <w:lvl w:ilvl="5" w:tplc="2000001B" w:tentative="1">
      <w:start w:val="1"/>
      <w:numFmt w:val="lowerRoman"/>
      <w:lvlText w:val="%6."/>
      <w:lvlJc w:val="right"/>
      <w:pPr>
        <w:ind w:left="4318" w:hanging="180"/>
      </w:pPr>
    </w:lvl>
    <w:lvl w:ilvl="6" w:tplc="2000000F" w:tentative="1">
      <w:start w:val="1"/>
      <w:numFmt w:val="decimal"/>
      <w:lvlText w:val="%7."/>
      <w:lvlJc w:val="left"/>
      <w:pPr>
        <w:ind w:left="5038" w:hanging="360"/>
      </w:pPr>
    </w:lvl>
    <w:lvl w:ilvl="7" w:tplc="20000019" w:tentative="1">
      <w:start w:val="1"/>
      <w:numFmt w:val="lowerLetter"/>
      <w:lvlText w:val="%8."/>
      <w:lvlJc w:val="left"/>
      <w:pPr>
        <w:ind w:left="5758" w:hanging="360"/>
      </w:pPr>
    </w:lvl>
    <w:lvl w:ilvl="8" w:tplc="2000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5">
    <w:nsid w:val="38C46B88"/>
    <w:multiLevelType w:val="hybridMultilevel"/>
    <w:tmpl w:val="B3B23ED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0012B"/>
    <w:multiLevelType w:val="hybridMultilevel"/>
    <w:tmpl w:val="DADCCDC4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9F184E"/>
    <w:multiLevelType w:val="hybridMultilevel"/>
    <w:tmpl w:val="EE280C28"/>
    <w:lvl w:ilvl="0" w:tplc="41C6A516">
      <w:start w:val="10"/>
      <w:numFmt w:val="decimal"/>
      <w:lvlText w:val="(%1"/>
      <w:lvlJc w:val="left"/>
      <w:pPr>
        <w:ind w:left="7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340" w:hanging="360"/>
      </w:pPr>
    </w:lvl>
    <w:lvl w:ilvl="2" w:tplc="0409001B" w:tentative="1">
      <w:start w:val="1"/>
      <w:numFmt w:val="lowerRoman"/>
      <w:lvlText w:val="%3."/>
      <w:lvlJc w:val="right"/>
      <w:pPr>
        <w:ind w:left="9060" w:hanging="180"/>
      </w:pPr>
    </w:lvl>
    <w:lvl w:ilvl="3" w:tplc="0409000F" w:tentative="1">
      <w:start w:val="1"/>
      <w:numFmt w:val="decimal"/>
      <w:lvlText w:val="%4."/>
      <w:lvlJc w:val="left"/>
      <w:pPr>
        <w:ind w:left="9780" w:hanging="360"/>
      </w:pPr>
    </w:lvl>
    <w:lvl w:ilvl="4" w:tplc="04090019" w:tentative="1">
      <w:start w:val="1"/>
      <w:numFmt w:val="lowerLetter"/>
      <w:lvlText w:val="%5."/>
      <w:lvlJc w:val="left"/>
      <w:pPr>
        <w:ind w:left="10500" w:hanging="360"/>
      </w:pPr>
    </w:lvl>
    <w:lvl w:ilvl="5" w:tplc="0409001B" w:tentative="1">
      <w:start w:val="1"/>
      <w:numFmt w:val="lowerRoman"/>
      <w:lvlText w:val="%6."/>
      <w:lvlJc w:val="right"/>
      <w:pPr>
        <w:ind w:left="11220" w:hanging="180"/>
      </w:pPr>
    </w:lvl>
    <w:lvl w:ilvl="6" w:tplc="0409000F" w:tentative="1">
      <w:start w:val="1"/>
      <w:numFmt w:val="decimal"/>
      <w:lvlText w:val="%7."/>
      <w:lvlJc w:val="left"/>
      <w:pPr>
        <w:ind w:left="11940" w:hanging="360"/>
      </w:pPr>
    </w:lvl>
    <w:lvl w:ilvl="7" w:tplc="04090019" w:tentative="1">
      <w:start w:val="1"/>
      <w:numFmt w:val="lowerLetter"/>
      <w:lvlText w:val="%8."/>
      <w:lvlJc w:val="left"/>
      <w:pPr>
        <w:ind w:left="12660" w:hanging="360"/>
      </w:pPr>
    </w:lvl>
    <w:lvl w:ilvl="8" w:tplc="0409001B" w:tentative="1">
      <w:start w:val="1"/>
      <w:numFmt w:val="lowerRoman"/>
      <w:lvlText w:val="%9."/>
      <w:lvlJc w:val="right"/>
      <w:pPr>
        <w:ind w:left="13380" w:hanging="180"/>
      </w:pPr>
    </w:lvl>
  </w:abstractNum>
  <w:abstractNum w:abstractNumId="9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043D66"/>
    <w:multiLevelType w:val="hybridMultilevel"/>
    <w:tmpl w:val="66729F8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65F5495"/>
    <w:multiLevelType w:val="hybridMultilevel"/>
    <w:tmpl w:val="BA1C619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5571D7"/>
    <w:multiLevelType w:val="hybridMultilevel"/>
    <w:tmpl w:val="C64E57F0"/>
    <w:lvl w:ilvl="0" w:tplc="14068CDA">
      <w:start w:val="1"/>
      <w:numFmt w:val="lowerRoman"/>
      <w:lvlText w:val="%1.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7BE23AE"/>
    <w:multiLevelType w:val="hybridMultilevel"/>
    <w:tmpl w:val="19A89D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217A4A"/>
    <w:multiLevelType w:val="hybridMultilevel"/>
    <w:tmpl w:val="782CB148"/>
    <w:lvl w:ilvl="0" w:tplc="14068CDA">
      <w:start w:val="1"/>
      <w:numFmt w:val="lowerRoman"/>
      <w:lvlText w:val="%1.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D612C"/>
    <w:multiLevelType w:val="hybridMultilevel"/>
    <w:tmpl w:val="EEE093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DB63EC"/>
    <w:multiLevelType w:val="hybridMultilevel"/>
    <w:tmpl w:val="863C20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DD3DEA"/>
    <w:multiLevelType w:val="hybridMultilevel"/>
    <w:tmpl w:val="F702AA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4254CA"/>
    <w:multiLevelType w:val="hybridMultilevel"/>
    <w:tmpl w:val="FED4D7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1570A1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12"/>
  </w:num>
  <w:num w:numId="3">
    <w:abstractNumId w:val="19"/>
  </w:num>
  <w:num w:numId="4">
    <w:abstractNumId w:val="0"/>
  </w:num>
  <w:num w:numId="5">
    <w:abstractNumId w:val="8"/>
  </w:num>
  <w:num w:numId="6">
    <w:abstractNumId w:val="9"/>
  </w:num>
  <w:num w:numId="7">
    <w:abstractNumId w:val="7"/>
  </w:num>
  <w:num w:numId="8">
    <w:abstractNumId w:val="11"/>
  </w:num>
  <w:num w:numId="9">
    <w:abstractNumId w:val="14"/>
  </w:num>
  <w:num w:numId="10">
    <w:abstractNumId w:val="3"/>
  </w:num>
  <w:num w:numId="11">
    <w:abstractNumId w:val="5"/>
  </w:num>
  <w:num w:numId="12">
    <w:abstractNumId w:val="10"/>
  </w:num>
  <w:num w:numId="13">
    <w:abstractNumId w:val="16"/>
  </w:num>
  <w:num w:numId="14">
    <w:abstractNumId w:val="15"/>
  </w:num>
  <w:num w:numId="15">
    <w:abstractNumId w:val="1"/>
  </w:num>
  <w:num w:numId="16">
    <w:abstractNumId w:val="2"/>
  </w:num>
  <w:num w:numId="17">
    <w:abstractNumId w:val="13"/>
  </w:num>
  <w:num w:numId="18">
    <w:abstractNumId w:val="18"/>
  </w:num>
  <w:num w:numId="19">
    <w:abstractNumId w:val="17"/>
  </w:num>
  <w:num w:numId="2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QUAWVGOsywAAAA="/>
  </w:docVars>
  <w:rsids>
    <w:rsidRoot w:val="00FE4EC9"/>
    <w:rsid w:val="00000CFC"/>
    <w:rsid w:val="00012083"/>
    <w:rsid w:val="00013448"/>
    <w:rsid w:val="00014EE0"/>
    <w:rsid w:val="00041C5F"/>
    <w:rsid w:val="000420E0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112910"/>
    <w:rsid w:val="00114AEA"/>
    <w:rsid w:val="00122C4B"/>
    <w:rsid w:val="001379AE"/>
    <w:rsid w:val="00156C7A"/>
    <w:rsid w:val="00157747"/>
    <w:rsid w:val="00157F2A"/>
    <w:rsid w:val="0016737C"/>
    <w:rsid w:val="00170DD8"/>
    <w:rsid w:val="0017511E"/>
    <w:rsid w:val="0018292D"/>
    <w:rsid w:val="00183650"/>
    <w:rsid w:val="001A4C8C"/>
    <w:rsid w:val="001B7F41"/>
    <w:rsid w:val="001C2601"/>
    <w:rsid w:val="001C7FCA"/>
    <w:rsid w:val="001D12D2"/>
    <w:rsid w:val="001E3916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2F7731"/>
    <w:rsid w:val="00312331"/>
    <w:rsid w:val="00313BD6"/>
    <w:rsid w:val="0032115B"/>
    <w:rsid w:val="00324D33"/>
    <w:rsid w:val="00331EC1"/>
    <w:rsid w:val="00340781"/>
    <w:rsid w:val="0035180D"/>
    <w:rsid w:val="003617C2"/>
    <w:rsid w:val="00370F10"/>
    <w:rsid w:val="00387A31"/>
    <w:rsid w:val="00396FCD"/>
    <w:rsid w:val="00397ED5"/>
    <w:rsid w:val="003A5705"/>
    <w:rsid w:val="003C1B02"/>
    <w:rsid w:val="003E6903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D4A30"/>
    <w:rsid w:val="004D576A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879F7"/>
    <w:rsid w:val="0059203C"/>
    <w:rsid w:val="005949B9"/>
    <w:rsid w:val="005A6919"/>
    <w:rsid w:val="005B2FEB"/>
    <w:rsid w:val="005B7700"/>
    <w:rsid w:val="005C179F"/>
    <w:rsid w:val="005D4F6B"/>
    <w:rsid w:val="005E6D42"/>
    <w:rsid w:val="005E7225"/>
    <w:rsid w:val="005F1423"/>
    <w:rsid w:val="005F7621"/>
    <w:rsid w:val="00604CEC"/>
    <w:rsid w:val="00605802"/>
    <w:rsid w:val="00621D6E"/>
    <w:rsid w:val="00627CE6"/>
    <w:rsid w:val="006344E2"/>
    <w:rsid w:val="0064444A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54069"/>
    <w:rsid w:val="00870763"/>
    <w:rsid w:val="00874719"/>
    <w:rsid w:val="008A0D83"/>
    <w:rsid w:val="008B0DDB"/>
    <w:rsid w:val="008E0B46"/>
    <w:rsid w:val="008F3DBF"/>
    <w:rsid w:val="00913D63"/>
    <w:rsid w:val="0092287E"/>
    <w:rsid w:val="00923921"/>
    <w:rsid w:val="00933834"/>
    <w:rsid w:val="00942BFE"/>
    <w:rsid w:val="009505C9"/>
    <w:rsid w:val="009508F0"/>
    <w:rsid w:val="00951241"/>
    <w:rsid w:val="00964D3B"/>
    <w:rsid w:val="00967F09"/>
    <w:rsid w:val="009910F8"/>
    <w:rsid w:val="0099252A"/>
    <w:rsid w:val="009A276A"/>
    <w:rsid w:val="009B43C0"/>
    <w:rsid w:val="009D7B4B"/>
    <w:rsid w:val="009E28C0"/>
    <w:rsid w:val="009F100F"/>
    <w:rsid w:val="00A019CD"/>
    <w:rsid w:val="00A22DE1"/>
    <w:rsid w:val="00A254B4"/>
    <w:rsid w:val="00A33673"/>
    <w:rsid w:val="00A3389A"/>
    <w:rsid w:val="00A460F4"/>
    <w:rsid w:val="00A5394B"/>
    <w:rsid w:val="00A57551"/>
    <w:rsid w:val="00A64363"/>
    <w:rsid w:val="00A7177E"/>
    <w:rsid w:val="00A76778"/>
    <w:rsid w:val="00A9101F"/>
    <w:rsid w:val="00A9525A"/>
    <w:rsid w:val="00AA15C7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3A40"/>
    <w:rsid w:val="00BB4D6A"/>
    <w:rsid w:val="00BC6E16"/>
    <w:rsid w:val="00BE217E"/>
    <w:rsid w:val="00C049BE"/>
    <w:rsid w:val="00C2362C"/>
    <w:rsid w:val="00C4463B"/>
    <w:rsid w:val="00C4791B"/>
    <w:rsid w:val="00C47C40"/>
    <w:rsid w:val="00C54DF3"/>
    <w:rsid w:val="00C64F0B"/>
    <w:rsid w:val="00C65670"/>
    <w:rsid w:val="00C67312"/>
    <w:rsid w:val="00C735C3"/>
    <w:rsid w:val="00C8760D"/>
    <w:rsid w:val="00C96B94"/>
    <w:rsid w:val="00CD1453"/>
    <w:rsid w:val="00CE00BE"/>
    <w:rsid w:val="00CE1964"/>
    <w:rsid w:val="00CE7AF8"/>
    <w:rsid w:val="00CF4B87"/>
    <w:rsid w:val="00D12050"/>
    <w:rsid w:val="00D44AE3"/>
    <w:rsid w:val="00D45264"/>
    <w:rsid w:val="00D5381B"/>
    <w:rsid w:val="00D90235"/>
    <w:rsid w:val="00DB7C5E"/>
    <w:rsid w:val="00DD705C"/>
    <w:rsid w:val="00DE638D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1A0E"/>
    <w:rsid w:val="00E87516"/>
    <w:rsid w:val="00E97AAC"/>
    <w:rsid w:val="00EB0EE0"/>
    <w:rsid w:val="00EB1F2F"/>
    <w:rsid w:val="00EB3401"/>
    <w:rsid w:val="00EB4366"/>
    <w:rsid w:val="00EC1318"/>
    <w:rsid w:val="00EC2BE6"/>
    <w:rsid w:val="00EC522D"/>
    <w:rsid w:val="00EF5F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93924"/>
    <w:rsid w:val="00F94BCA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docId w15:val="{9047BAE1-F44F-4CB0-943A-15B9A56C0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1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24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D4A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4A30"/>
  </w:style>
  <w:style w:type="paragraph" w:styleId="Footer">
    <w:name w:val="footer"/>
    <w:basedOn w:val="Normal"/>
    <w:link w:val="FooterChar"/>
    <w:uiPriority w:val="99"/>
    <w:unhideWhenUsed/>
    <w:rsid w:val="004D4A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4A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682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Hillary Ochieng</cp:lastModifiedBy>
  <cp:revision>10</cp:revision>
  <dcterms:created xsi:type="dcterms:W3CDTF">2024-06-07T21:58:00Z</dcterms:created>
  <dcterms:modified xsi:type="dcterms:W3CDTF">2025-04-03T02:33:00Z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d2f2567acf3653cb5d35bc0f6f7d0c1840dbf3f039f8fbfdec0004613a4d9cd6</vt:lpwstr>
  </property>
</Properties>
</file>