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A1DD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ZA" w:eastAsia="en-ZA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2C7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647A26B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JANUARY/APRIL2025/2026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FOR BACHELOR OF SCIENCE IN COMPUTER SCIENCE AND BACHELOR OF BUSINESS INFORMATION TECHNOLOGY</w:t>
      </w:r>
    </w:p>
    <w:p w14:paraId="70031C6F">
      <w:pPr>
        <w:ind w:left="288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RBCS 7429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MACHINE LEARNING </w:t>
      </w:r>
    </w:p>
    <w:p w14:paraId="2F453FC3">
      <w:pPr>
        <w:ind w:left="288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D08230C">
      <w:pPr>
        <w:tabs>
          <w:tab w:val="left" w:pos="6795"/>
        </w:tabs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>DATE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lang w:val="en-US"/>
        </w:rPr>
        <w:t>13th APRIL 2026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>TIME: 2 HOURS</w:t>
      </w:r>
    </w:p>
    <w:p w14:paraId="3C356BF6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687B85B8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question paper during examination time.</w:t>
      </w:r>
    </w:p>
    <w:p w14:paraId="65C5DD60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72CA9D8A">
      <w:pPr>
        <w:rPr>
          <w:rFonts w:ascii="Times New Roman" w:hAnsi="Times New Roman" w:cs="Times New Roman"/>
          <w:color w:val="0D0D0D"/>
          <w:sz w:val="24"/>
          <w:szCs w:val="24"/>
        </w:rPr>
      </w:pPr>
    </w:p>
    <w:p w14:paraId="620AA606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</w:p>
    <w:p w14:paraId="4D902DCA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2F3970A8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25753FAC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1E18783D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2BC96BF7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693FB839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4C8B4636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161167DA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34C9CEB1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3D0B347E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71E9979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2969898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 hour to the end of the Exam.</w:t>
      </w:r>
    </w:p>
    <w:p w14:paraId="50CE85E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1DF45BD8">
      <w:pPr>
        <w:rPr>
          <w:rFonts w:ascii="Times New Roman" w:hAnsi="Times New Roman" w:cs="Times New Roman"/>
        </w:rPr>
      </w:pPr>
    </w:p>
    <w:p w14:paraId="1EA5A43A">
      <w:pPr>
        <w:rPr>
          <w:rFonts w:ascii="Times New Roman" w:hAnsi="Times New Roman" w:cs="Times New Roman"/>
        </w:rPr>
      </w:pPr>
    </w:p>
    <w:p w14:paraId="5899DE47">
      <w:pPr>
        <w:rPr>
          <w:rFonts w:ascii="Times New Roman" w:hAnsi="Times New Roman" w:cs="Times New Roman"/>
          <w:b/>
          <w:bCs/>
        </w:rPr>
      </w:pPr>
    </w:p>
    <w:p w14:paraId="260F5B6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SECTION A(ANSWER ALL QUESTIONS)</w:t>
      </w:r>
    </w:p>
    <w:p w14:paraId="3AD8B56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ONE ( 30 MARKS)</w:t>
      </w:r>
    </w:p>
    <w:p w14:paraId="02C2A11A">
      <w:pPr>
        <w:pStyle w:val="19"/>
        <w:numPr>
          <w:ilvl w:val="0"/>
          <w:numId w:val="2"/>
        </w:numPr>
        <w:ind w:left="720" w:leftChars="0" w:hanging="36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a large language model, state five examples and five applications of large language models(LLM)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( 10 marks)</w:t>
      </w:r>
    </w:p>
    <w:p w14:paraId="616DAC8A">
      <w:pPr>
        <w:pStyle w:val="19"/>
        <w:numPr>
          <w:ilvl w:val="0"/>
          <w:numId w:val="2"/>
        </w:numPr>
        <w:ind w:left="720" w:leftChars="0" w:hanging="36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Supervised learning can be divided into two types of problems , discuss the  two categorization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( 4 marks)</w:t>
      </w:r>
    </w:p>
    <w:p w14:paraId="245D4531">
      <w:pPr>
        <w:pStyle w:val="19"/>
        <w:numPr>
          <w:ilvl w:val="0"/>
          <w:numId w:val="2"/>
        </w:numPr>
        <w:ind w:left="720" w:leftChars="0" w:hanging="360" w:firstLineChars="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en-ZA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en-ZA"/>
        </w:rPr>
        <w:t xml:space="preserve">Describe in detail  applications of machine learning in 5 different domains of knowledge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en-ZA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en-ZA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en-ZA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en-ZA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en-ZA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en-ZA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en-ZA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en-ZA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en-ZA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en-ZA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en-ZA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en-ZA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en-ZA"/>
        </w:rPr>
        <w:t>( 10 marks)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en-ZA"/>
        </w:rPr>
        <w:t xml:space="preserve"> </w:t>
      </w:r>
    </w:p>
    <w:p w14:paraId="0314D55F">
      <w:pPr>
        <w:pStyle w:val="19"/>
        <w:numPr>
          <w:ilvl w:val="0"/>
          <w:numId w:val="2"/>
        </w:numPr>
        <w:ind w:left="720" w:leftChars="0" w:hanging="36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five practical applications of  supervised  machine learning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(6 marks) </w:t>
      </w:r>
    </w:p>
    <w:p w14:paraId="420DE560">
      <w:pPr>
        <w:jc w:val="center"/>
        <w:rPr>
          <w:rFonts w:ascii="Times New Roman" w:hAnsi="Times New Roman" w:cs="Times New Roman"/>
          <w:b/>
          <w:bCs/>
        </w:rPr>
      </w:pPr>
    </w:p>
    <w:p w14:paraId="186539F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SECTION  B (ANSWER ANY TWO QUESTIONS)</w:t>
      </w:r>
    </w:p>
    <w:p w14:paraId="717C1975">
      <w:pPr>
        <w:rPr>
          <w:rFonts w:ascii="Times New Roman" w:hAnsi="Times New Roman" w:cs="Times New Roman"/>
          <w:b/>
          <w:bCs/>
          <w:sz w:val="24"/>
          <w:szCs w:val="24"/>
          <w:lang w:val="en-Z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ZA"/>
        </w:rPr>
        <w:t>QUESTION TWO (15 MARKS)</w:t>
      </w:r>
    </w:p>
    <w:p w14:paraId="29523C6F">
      <w:pPr>
        <w:pStyle w:val="16"/>
        <w:numPr>
          <w:ilvl w:val="0"/>
          <w:numId w:val="3"/>
        </w:numPr>
        <w:ind w:left="720" w:leftChars="0" w:hanging="360" w:firstLineChars="0"/>
        <w:rPr>
          <w:rFonts w:ascii="Times New Roman" w:hAnsi="Times New Roman" w:cs="Times New Roman"/>
          <w:b/>
          <w:bCs/>
          <w:sz w:val="24"/>
          <w:szCs w:val="24"/>
          <w:lang w:val="en-ZA"/>
        </w:rPr>
      </w:pPr>
      <w:r>
        <w:rPr>
          <w:rFonts w:ascii="Times New Roman" w:hAnsi="Times New Roman" w:cs="Times New Roman"/>
          <w:sz w:val="24"/>
          <w:szCs w:val="24"/>
          <w:lang w:val="en-ZA"/>
        </w:rPr>
        <w:t>Define Q-leaning and discuss how  Q-learning  works</w:t>
      </w:r>
      <w:r>
        <w:rPr>
          <w:rFonts w:ascii="Times New Roman" w:hAnsi="Times New Roman" w:cs="Times New Roman"/>
          <w:sz w:val="24"/>
          <w:szCs w:val="24"/>
          <w:lang w:val="en-ZA"/>
        </w:rPr>
        <w:tab/>
      </w:r>
      <w:r>
        <w:rPr>
          <w:rFonts w:ascii="Times New Roman" w:hAnsi="Times New Roman" w:cs="Times New Roman"/>
          <w:sz w:val="24"/>
          <w:szCs w:val="24"/>
          <w:lang w:val="en-ZA"/>
        </w:rPr>
        <w:tab/>
      </w:r>
      <w:r>
        <w:rPr>
          <w:rFonts w:ascii="Times New Roman" w:hAnsi="Times New Roman" w:cs="Times New Roman"/>
          <w:sz w:val="24"/>
          <w:szCs w:val="24"/>
          <w:lang w:val="en-ZA"/>
        </w:rPr>
        <w:tab/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Z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ZA"/>
        </w:rPr>
        <w:t>(5 marks)</w:t>
      </w:r>
    </w:p>
    <w:p w14:paraId="1A922148">
      <w:pPr>
        <w:pStyle w:val="16"/>
        <w:numPr>
          <w:ilvl w:val="0"/>
          <w:numId w:val="3"/>
        </w:numPr>
        <w:ind w:left="720" w:leftChars="0" w:hanging="360" w:firstLineChars="0"/>
        <w:rPr>
          <w:rFonts w:ascii="Times New Roman" w:hAnsi="Times New Roman" w:cs="Times New Roman"/>
          <w:sz w:val="24"/>
          <w:szCs w:val="24"/>
          <w:lang w:val="en-ZA"/>
        </w:rPr>
      </w:pPr>
      <w:r>
        <w:rPr>
          <w:rFonts w:ascii="Times New Roman" w:hAnsi="Times New Roman" w:cs="Times New Roman"/>
        </w:rPr>
        <w:t xml:space="preserve">Define overfitting  in machine learning , describe an example  and explain five  ways of  preventing it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( 10 marks)</w:t>
      </w:r>
    </w:p>
    <w:p w14:paraId="1F0CD599">
      <w:pPr>
        <w:rPr>
          <w:rFonts w:ascii="Times New Roman" w:hAnsi="Times New Roman" w:cs="Times New Roman"/>
          <w:b/>
          <w:bCs/>
          <w:sz w:val="24"/>
          <w:szCs w:val="24"/>
          <w:lang w:val="en-Z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ZA"/>
        </w:rPr>
        <w:t>QUESTION THREE ( 15 MARKS)</w:t>
      </w:r>
    </w:p>
    <w:p w14:paraId="0D88C087">
      <w:pPr>
        <w:pStyle w:val="19"/>
        <w:numPr>
          <w:ilvl w:val="0"/>
          <w:numId w:val="4"/>
        </w:numPr>
        <w:ind w:left="720" w:leftChars="0" w:hanging="360" w:firstLineChars="0"/>
        <w:rPr>
          <w:rFonts w:ascii="Times New Roman" w:hAnsi="Times New Roman" w:cs="Times New Roman"/>
          <w:sz w:val="24"/>
          <w:szCs w:val="24"/>
          <w:lang w:val="en-ZA"/>
        </w:rPr>
      </w:pPr>
      <w:r>
        <w:rPr>
          <w:rFonts w:ascii="Times New Roman" w:hAnsi="Times New Roman" w:cs="Times New Roman"/>
          <w:sz w:val="24"/>
          <w:szCs w:val="24"/>
          <w:lang w:val="en-ZA"/>
        </w:rPr>
        <w:t xml:space="preserve">Define noise in machine learning and discuss three causes of noise </w:t>
      </w:r>
      <w:r>
        <w:rPr>
          <w:rFonts w:ascii="Times New Roman" w:hAnsi="Times New Roman" w:cs="Times New Roman"/>
          <w:sz w:val="24"/>
          <w:szCs w:val="24"/>
          <w:lang w:val="en-ZA"/>
        </w:rPr>
        <w:tab/>
      </w:r>
      <w:r>
        <w:rPr>
          <w:rFonts w:ascii="Times New Roman" w:hAnsi="Times New Roman" w:cs="Times New Roman"/>
          <w:sz w:val="24"/>
          <w:szCs w:val="24"/>
          <w:lang w:val="en-ZA"/>
        </w:rPr>
        <w:tab/>
      </w:r>
      <w:r>
        <w:rPr>
          <w:rFonts w:ascii="Times New Roman" w:hAnsi="Times New Roman" w:cs="Times New Roman"/>
          <w:sz w:val="24"/>
          <w:szCs w:val="24"/>
          <w:lang w:val="en-Z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ZA"/>
        </w:rPr>
        <w:t xml:space="preserve">( 5 marks) </w:t>
      </w:r>
    </w:p>
    <w:p w14:paraId="524EB2F0">
      <w:pPr>
        <w:pStyle w:val="19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338E5C">
      <w:pPr>
        <w:pStyle w:val="19"/>
        <w:numPr>
          <w:ilvl w:val="0"/>
          <w:numId w:val="5"/>
        </w:numPr>
        <w:tabs>
          <w:tab w:val="left" w:pos="432"/>
          <w:tab w:val="clear" w:pos="852"/>
        </w:tabs>
        <w:ind w:left="852" w:leftChars="0" w:hanging="432" w:firstLineChars="0"/>
        <w:rPr>
          <w:rFonts w:ascii="Times New Roman" w:hAnsi="Times New Roman" w:cs="Times New Roman"/>
          <w:b/>
          <w:bCs/>
          <w:sz w:val="24"/>
          <w:szCs w:val="24"/>
          <w:lang w:val="en-ZA"/>
        </w:rPr>
      </w:pPr>
      <w:r>
        <w:rPr>
          <w:rFonts w:ascii="Times New Roman" w:hAnsi="Times New Roman" w:cs="Times New Roman"/>
          <w:sz w:val="24"/>
          <w:szCs w:val="24"/>
          <w:lang w:val="en-ZA"/>
        </w:rPr>
        <w:t>Discuss the following metrics as used to measure the performance of a machine learning model</w:t>
      </w:r>
      <w:r>
        <w:rPr>
          <w:rFonts w:ascii="Times New Roman" w:hAnsi="Times New Roman" w:cs="Times New Roman"/>
          <w:sz w:val="24"/>
          <w:szCs w:val="24"/>
          <w:lang w:val="en-ZA"/>
        </w:rPr>
        <w:tab/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ZA"/>
        </w:rPr>
        <w:tab/>
      </w:r>
      <w:r>
        <w:rPr>
          <w:rFonts w:ascii="Times New Roman" w:hAnsi="Times New Roman" w:cs="Times New Roman"/>
          <w:sz w:val="24"/>
          <w:szCs w:val="24"/>
          <w:lang w:val="en-ZA"/>
        </w:rPr>
        <w:tab/>
      </w:r>
      <w:r>
        <w:rPr>
          <w:rFonts w:ascii="Times New Roman" w:hAnsi="Times New Roman" w:cs="Times New Roman"/>
          <w:sz w:val="24"/>
          <w:szCs w:val="24"/>
          <w:lang w:val="en-ZA"/>
        </w:rPr>
        <w:tab/>
      </w:r>
      <w:r>
        <w:rPr>
          <w:rFonts w:ascii="Times New Roman" w:hAnsi="Times New Roman" w:cs="Times New Roman"/>
          <w:sz w:val="24"/>
          <w:szCs w:val="24"/>
          <w:lang w:val="en-ZA"/>
        </w:rPr>
        <w:tab/>
      </w:r>
      <w:r>
        <w:rPr>
          <w:rFonts w:ascii="Times New Roman" w:hAnsi="Times New Roman" w:cs="Times New Roman"/>
          <w:sz w:val="24"/>
          <w:szCs w:val="24"/>
          <w:lang w:val="en-ZA"/>
        </w:rPr>
        <w:tab/>
      </w:r>
      <w:r>
        <w:rPr>
          <w:rFonts w:ascii="Times New Roman" w:hAnsi="Times New Roman" w:cs="Times New Roman"/>
          <w:sz w:val="24"/>
          <w:szCs w:val="24"/>
          <w:lang w:val="en-ZA"/>
        </w:rPr>
        <w:tab/>
      </w:r>
      <w:r>
        <w:rPr>
          <w:rFonts w:ascii="Times New Roman" w:hAnsi="Times New Roman" w:cs="Times New Roman"/>
          <w:sz w:val="24"/>
          <w:szCs w:val="24"/>
          <w:lang w:val="en-ZA"/>
        </w:rPr>
        <w:tab/>
      </w:r>
      <w:r>
        <w:rPr>
          <w:rFonts w:ascii="Times New Roman" w:hAnsi="Times New Roman" w:cs="Times New Roman"/>
          <w:sz w:val="24"/>
          <w:szCs w:val="24"/>
          <w:lang w:val="en-Z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Z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ZA"/>
        </w:rPr>
        <w:t>(5 marks)</w:t>
      </w:r>
    </w:p>
    <w:p w14:paraId="478DF2A6">
      <w:pPr>
        <w:pStyle w:val="19"/>
        <w:ind w:left="720"/>
        <w:rPr>
          <w:rFonts w:ascii="Times New Roman" w:hAnsi="Times New Roman" w:cs="Times New Roman"/>
          <w:sz w:val="24"/>
          <w:szCs w:val="24"/>
        </w:rPr>
      </w:pPr>
    </w:p>
    <w:p w14:paraId="61117644">
      <w:pPr>
        <w:pStyle w:val="19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Accuracy </w:t>
      </w:r>
    </w:p>
    <w:p w14:paraId="06BBDB7D">
      <w:pPr>
        <w:pStyle w:val="19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Precision​</w:t>
      </w:r>
    </w:p>
    <w:p w14:paraId="6FE00CA5">
      <w:pPr>
        <w:pStyle w:val="19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Recall (Sensitivity or True Positive Rate)</w:t>
      </w:r>
    </w:p>
    <w:p w14:paraId="015205AA">
      <w:pPr>
        <w:pStyle w:val="19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F1 Score</w:t>
      </w:r>
    </w:p>
    <w:p w14:paraId="42AFF7A4">
      <w:pPr>
        <w:pStyle w:val="19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Area Under the Receiver Operating Characteristic Curve (AUC-ROC)</w:t>
      </w:r>
    </w:p>
    <w:p w14:paraId="3A4346C9">
      <w:pPr>
        <w:pStyle w:val="19"/>
        <w:ind w:left="720"/>
        <w:rPr>
          <w:rFonts w:ascii="Times New Roman" w:hAnsi="Times New Roman" w:cs="Times New Roman"/>
          <w:sz w:val="24"/>
          <w:szCs w:val="24"/>
          <w:lang w:val="en-ZA"/>
        </w:rPr>
      </w:pPr>
    </w:p>
    <w:p w14:paraId="688FF41B">
      <w:pPr>
        <w:pStyle w:val="16"/>
        <w:numPr>
          <w:ilvl w:val="0"/>
          <w:numId w:val="7"/>
        </w:numPr>
        <w:tabs>
          <w:tab w:val="left" w:pos="432"/>
          <w:tab w:val="clear" w:pos="852"/>
        </w:tabs>
        <w:ind w:left="852" w:leftChars="0" w:hanging="432" w:firstLineChars="0"/>
        <w:rPr>
          <w:rFonts w:ascii="Times New Roman" w:hAnsi="Times New Roman" w:cs="Times New Roman"/>
          <w:sz w:val="24"/>
          <w:szCs w:val="24"/>
          <w:lang w:val="en-ZA"/>
        </w:rPr>
      </w:pPr>
      <w:r>
        <w:rPr>
          <w:rFonts w:ascii="Times New Roman" w:hAnsi="Times New Roman" w:cs="Times New Roman"/>
          <w:sz w:val="24"/>
          <w:szCs w:val="24"/>
          <w:lang w:val="en-ZA"/>
        </w:rPr>
        <w:t xml:space="preserve">Discuss   five factors that make linear regression to be considered important          </w:t>
      </w:r>
      <w:r>
        <w:rPr>
          <w:rFonts w:ascii="Times New Roman" w:hAnsi="Times New Roman" w:cs="Times New Roman"/>
          <w:b/>
          <w:bCs/>
          <w:sz w:val="24"/>
          <w:szCs w:val="24"/>
          <w:lang w:val="en-ZA"/>
        </w:rPr>
        <w:t>( 5marks)</w:t>
      </w:r>
    </w:p>
    <w:p w14:paraId="10813DE0">
      <w:pPr>
        <w:rPr>
          <w:rFonts w:ascii="Times New Roman" w:hAnsi="Times New Roman" w:cs="Times New Roman"/>
          <w:sz w:val="24"/>
          <w:szCs w:val="24"/>
        </w:rPr>
      </w:pPr>
    </w:p>
    <w:p w14:paraId="28FB4AE0">
      <w:pPr>
        <w:rPr>
          <w:rFonts w:ascii="Times New Roman" w:hAnsi="Times New Roman" w:cs="Times New Roman"/>
          <w:b/>
          <w:bCs/>
          <w:sz w:val="24"/>
          <w:szCs w:val="24"/>
          <w:lang w:val="en-Z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ZA"/>
        </w:rPr>
        <w:t>QUESTION FOUR (15 MARKS)</w:t>
      </w:r>
    </w:p>
    <w:p w14:paraId="7A95BBEB">
      <w:pPr>
        <w:pStyle w:val="19"/>
        <w:numPr>
          <w:ilvl w:val="0"/>
          <w:numId w:val="8"/>
        </w:numPr>
        <w:ind w:left="720" w:leftChars="0" w:hanging="36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K-nearest neig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hbours(KNN) and discuss four applications of KNN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( 5 marks)</w:t>
      </w:r>
    </w:p>
    <w:p w14:paraId="7D7F8259">
      <w:pPr>
        <w:pStyle w:val="19"/>
        <w:numPr>
          <w:ilvl w:val="0"/>
          <w:numId w:val="8"/>
        </w:numPr>
        <w:ind w:left="720" w:leftChars="0" w:hanging="36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 advantages and  disadvantages of decision tress, also discuss two  applications of decision tress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( 6 marks) </w:t>
      </w:r>
    </w:p>
    <w:p w14:paraId="77133375">
      <w:pPr>
        <w:pStyle w:val="19"/>
        <w:numPr>
          <w:ilvl w:val="0"/>
          <w:numId w:val="8"/>
        </w:numPr>
        <w:ind w:left="720" w:leftChars="0" w:hanging="36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four   disadvantages of support vector machines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( 4 marks) </w:t>
      </w:r>
    </w:p>
    <w:p w14:paraId="25AF1AE1">
      <w:pPr>
        <w:pStyle w:val="19"/>
        <w:rPr>
          <w:lang w:val="en-ZA"/>
        </w:rPr>
      </w:pPr>
    </w:p>
    <w:p w14:paraId="1668FA8E">
      <w:pPr>
        <w:pStyle w:val="19"/>
        <w:rPr>
          <w:rFonts w:ascii="Times New Roman" w:hAnsi="Times New Roman" w:cs="Times New Roman"/>
          <w:b/>
          <w:bCs/>
          <w:lang w:val="en-ZA"/>
        </w:rPr>
      </w:pPr>
      <w:r>
        <w:rPr>
          <w:rFonts w:ascii="Times New Roman" w:hAnsi="Times New Roman" w:cs="Times New Roman"/>
          <w:b/>
          <w:bCs/>
          <w:lang w:val="en-ZA"/>
        </w:rPr>
        <w:t>QUESTION FIVE (15 MARKS)</w:t>
      </w:r>
    </w:p>
    <w:p w14:paraId="1CFB00C8">
      <w:pPr>
        <w:pStyle w:val="19"/>
        <w:rPr>
          <w:rFonts w:ascii="Times New Roman" w:hAnsi="Times New Roman" w:cs="Times New Roman"/>
          <w:lang w:val="en-ZA"/>
        </w:rPr>
      </w:pPr>
    </w:p>
    <w:p w14:paraId="27BD80A5">
      <w:pPr>
        <w:pStyle w:val="19"/>
        <w:numPr>
          <w:ilvl w:val="0"/>
          <w:numId w:val="9"/>
        </w:numPr>
        <w:ind w:left="720" w:leftChars="0" w:hanging="36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three advantages and three disadvantages of unsupervised machine learning  </w:t>
      </w:r>
    </w:p>
    <w:p w14:paraId="0A75A83E">
      <w:pPr>
        <w:pStyle w:val="19"/>
        <w:ind w:left="792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( 6 marks)</w:t>
      </w:r>
    </w:p>
    <w:p w14:paraId="05E2432C">
      <w:pPr>
        <w:pStyle w:val="19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 two advantages and two disadvantages of k-means clustering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( 4 marks)</w:t>
      </w:r>
    </w:p>
    <w:p w14:paraId="791538B2">
      <w:pPr>
        <w:pStyle w:val="19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 three advantages and three disadvantages of hierarchical clustering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( 5 marks) </w:t>
      </w:r>
    </w:p>
    <w:p w14:paraId="7131C262">
      <w:pPr>
        <w:pStyle w:val="19"/>
        <w:ind w:left="2160"/>
        <w:rPr>
          <w:rFonts w:ascii="Times New Roman" w:hAnsi="Times New Roman" w:cs="Times New Roman"/>
        </w:rPr>
      </w:pPr>
    </w:p>
    <w:sectPr>
      <w:footerReference r:id="rId5" w:type="default"/>
      <w:pgSz w:w="11906" w:h="16838"/>
      <w:pgMar w:top="1411" w:right="991" w:bottom="2160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53106272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46110B17">
            <w:pPr>
              <w:pStyle w:val="8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63C526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A9E211"/>
    <w:multiLevelType w:val="singleLevel"/>
    <w:tmpl w:val="F4A9E211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0F4EACBF"/>
    <w:multiLevelType w:val="singleLevel"/>
    <w:tmpl w:val="0F4EACBF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1BC03EB9"/>
    <w:multiLevelType w:val="multilevel"/>
    <w:tmpl w:val="1BC03EB9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F591F"/>
    <w:multiLevelType w:val="singleLevel"/>
    <w:tmpl w:val="1C9F591F"/>
    <w:lvl w:ilvl="0" w:tentative="0">
      <w:start w:val="3"/>
      <w:numFmt w:val="lowerLetter"/>
      <w:lvlText w:val="%1)"/>
      <w:lvlJc w:val="left"/>
      <w:pPr>
        <w:tabs>
          <w:tab w:val="left" w:pos="852"/>
        </w:tabs>
        <w:ind w:left="852" w:leftChars="0" w:hanging="432" w:firstLineChars="0"/>
      </w:pPr>
      <w:rPr>
        <w:rFonts w:hint="default"/>
      </w:rPr>
    </w:lvl>
  </w:abstractNum>
  <w:abstractNum w:abstractNumId="4">
    <w:nsid w:val="1E190D77"/>
    <w:multiLevelType w:val="singleLevel"/>
    <w:tmpl w:val="1E190D77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5">
    <w:nsid w:val="31FFFE27"/>
    <w:multiLevelType w:val="singleLevel"/>
    <w:tmpl w:val="31FFFE27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6">
    <w:nsid w:val="326B7810"/>
    <w:multiLevelType w:val="multilevel"/>
    <w:tmpl w:val="326B7810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Roman"/>
      <w:lvlText w:val="%2."/>
      <w:lvlJc w:val="righ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16EE21"/>
    <w:multiLevelType w:val="singleLevel"/>
    <w:tmpl w:val="5E16EE21"/>
    <w:lvl w:ilvl="0" w:tentative="0">
      <w:start w:val="2"/>
      <w:numFmt w:val="lowerLetter"/>
      <w:lvlText w:val="%1)"/>
      <w:lvlJc w:val="left"/>
      <w:pPr>
        <w:tabs>
          <w:tab w:val="left" w:pos="852"/>
        </w:tabs>
        <w:ind w:left="852" w:leftChars="0" w:hanging="432" w:firstLineChars="0"/>
      </w:pPr>
      <w:rPr>
        <w:rFonts w:hint="default"/>
      </w:rPr>
    </w:lvl>
  </w:abstractNum>
  <w:abstractNum w:abstractNumId="8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>
    <w:nsid w:val="67939CEF"/>
    <w:multiLevelType w:val="singleLevel"/>
    <w:tmpl w:val="67939CEF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D0F"/>
    <w:rsid w:val="00026B01"/>
    <w:rsid w:val="00033DEC"/>
    <w:rsid w:val="00045DF3"/>
    <w:rsid w:val="000707E4"/>
    <w:rsid w:val="000900DF"/>
    <w:rsid w:val="00097C0B"/>
    <w:rsid w:val="000A0E05"/>
    <w:rsid w:val="000A55A0"/>
    <w:rsid w:val="000D7ED5"/>
    <w:rsid w:val="00155492"/>
    <w:rsid w:val="001A50B9"/>
    <w:rsid w:val="001B4E07"/>
    <w:rsid w:val="002062A4"/>
    <w:rsid w:val="00216BCC"/>
    <w:rsid w:val="00217AF0"/>
    <w:rsid w:val="0024112F"/>
    <w:rsid w:val="002525E3"/>
    <w:rsid w:val="002737EF"/>
    <w:rsid w:val="0029257E"/>
    <w:rsid w:val="00295353"/>
    <w:rsid w:val="00296970"/>
    <w:rsid w:val="002D2218"/>
    <w:rsid w:val="00314DAA"/>
    <w:rsid w:val="0037563A"/>
    <w:rsid w:val="00377EFD"/>
    <w:rsid w:val="003C4346"/>
    <w:rsid w:val="00431D20"/>
    <w:rsid w:val="00437229"/>
    <w:rsid w:val="0044029D"/>
    <w:rsid w:val="00450C22"/>
    <w:rsid w:val="00484CC1"/>
    <w:rsid w:val="004B3433"/>
    <w:rsid w:val="004C2161"/>
    <w:rsid w:val="004D5A37"/>
    <w:rsid w:val="00501358"/>
    <w:rsid w:val="005331CC"/>
    <w:rsid w:val="00542BCF"/>
    <w:rsid w:val="0057088A"/>
    <w:rsid w:val="005A57E3"/>
    <w:rsid w:val="005E04A8"/>
    <w:rsid w:val="0066226A"/>
    <w:rsid w:val="00683A24"/>
    <w:rsid w:val="00697D0F"/>
    <w:rsid w:val="006A019D"/>
    <w:rsid w:val="006C681B"/>
    <w:rsid w:val="006E6F5E"/>
    <w:rsid w:val="006F59FB"/>
    <w:rsid w:val="007278FA"/>
    <w:rsid w:val="0079710B"/>
    <w:rsid w:val="0079734E"/>
    <w:rsid w:val="007D2047"/>
    <w:rsid w:val="007E7C52"/>
    <w:rsid w:val="008241A2"/>
    <w:rsid w:val="008268C3"/>
    <w:rsid w:val="00834308"/>
    <w:rsid w:val="008517EB"/>
    <w:rsid w:val="00857A97"/>
    <w:rsid w:val="00865A9F"/>
    <w:rsid w:val="008B6A42"/>
    <w:rsid w:val="00982D88"/>
    <w:rsid w:val="009924A8"/>
    <w:rsid w:val="009B163A"/>
    <w:rsid w:val="009E0928"/>
    <w:rsid w:val="009F0780"/>
    <w:rsid w:val="00A328B3"/>
    <w:rsid w:val="00A4007F"/>
    <w:rsid w:val="00A467E4"/>
    <w:rsid w:val="00A82447"/>
    <w:rsid w:val="00AC0A6E"/>
    <w:rsid w:val="00AE4741"/>
    <w:rsid w:val="00BA3308"/>
    <w:rsid w:val="00BA375D"/>
    <w:rsid w:val="00BB70DA"/>
    <w:rsid w:val="00BD2511"/>
    <w:rsid w:val="00BD35D5"/>
    <w:rsid w:val="00BE1167"/>
    <w:rsid w:val="00BF43A7"/>
    <w:rsid w:val="00C35FC3"/>
    <w:rsid w:val="00C77694"/>
    <w:rsid w:val="00C827EC"/>
    <w:rsid w:val="00C854B2"/>
    <w:rsid w:val="00C85ECB"/>
    <w:rsid w:val="00D01B16"/>
    <w:rsid w:val="00D1023F"/>
    <w:rsid w:val="00D4578F"/>
    <w:rsid w:val="00D5285D"/>
    <w:rsid w:val="00D8048A"/>
    <w:rsid w:val="00DB6300"/>
    <w:rsid w:val="00E2318D"/>
    <w:rsid w:val="00E235B2"/>
    <w:rsid w:val="00E46F16"/>
    <w:rsid w:val="00E516B9"/>
    <w:rsid w:val="00F439A0"/>
    <w:rsid w:val="00F4686A"/>
    <w:rsid w:val="00F60833"/>
    <w:rsid w:val="00F64B98"/>
    <w:rsid w:val="00FA0B65"/>
    <w:rsid w:val="00FA195A"/>
    <w:rsid w:val="00FD62D1"/>
    <w:rsid w:val="6BA6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paragraph" w:styleId="5">
    <w:name w:val="heading 4"/>
    <w:basedOn w:val="1"/>
    <w:next w:val="1"/>
    <w:link w:val="37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5B6" w:themeColor="accent1" w:themeShade="BF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link w:val="40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9">
    <w:name w:val="header"/>
    <w:basedOn w:val="1"/>
    <w:link w:val="39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0">
    <w:name w:val="HTML Preformatted"/>
    <w:basedOn w:val="1"/>
    <w:link w:val="27"/>
    <w:semiHidden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val="en-ZA" w:eastAsia="en-ZA"/>
    </w:rPr>
  </w:style>
  <w:style w:type="character" w:styleId="11">
    <w:name w:val="Hyperlink"/>
    <w:basedOn w:val="6"/>
    <w:unhideWhenUsed/>
    <w:qFormat/>
    <w:uiPriority w:val="99"/>
    <w:rPr>
      <w:color w:val="0000FF"/>
      <w:u w:val="single"/>
    </w:r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ZA" w:eastAsia="en-ZA"/>
    </w:rPr>
  </w:style>
  <w:style w:type="character" w:styleId="13">
    <w:name w:val="Strong"/>
    <w:basedOn w:val="6"/>
    <w:qFormat/>
    <w:uiPriority w:val="22"/>
    <w:rPr>
      <w:b/>
      <w:bCs/>
    </w:rPr>
  </w:style>
  <w:style w:type="table" w:styleId="14">
    <w:name w:val="Table Grid"/>
    <w:basedOn w:val="7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Heading 1 Char"/>
    <w:basedOn w:val="6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Heading 2 Char"/>
    <w:basedOn w:val="6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  <w:lang w:val="en-US"/>
    </w:rPr>
  </w:style>
  <w:style w:type="character" w:customStyle="1" w:styleId="18">
    <w:name w:val="Heading 3 Char"/>
    <w:basedOn w:val="6"/>
    <w:link w:val="4"/>
    <w:semiHidden/>
    <w:qFormat/>
    <w:uiPriority w:val="9"/>
    <w:rPr>
      <w:rFonts w:asciiTheme="majorHAnsi" w:hAnsiTheme="majorHAnsi" w:eastAsiaTheme="majorEastAsia" w:cstheme="majorBidi"/>
      <w:color w:val="1F4E79" w:themeColor="accent1" w:themeShade="80"/>
      <w:sz w:val="24"/>
      <w:szCs w:val="24"/>
      <w:lang w:val="en-US"/>
    </w:rPr>
  </w:style>
  <w:style w:type="paragraph" w:styleId="19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20">
    <w:name w:val="katex-mathml"/>
    <w:basedOn w:val="6"/>
    <w:qFormat/>
    <w:uiPriority w:val="0"/>
  </w:style>
  <w:style w:type="character" w:customStyle="1" w:styleId="21">
    <w:name w:val="mopen"/>
    <w:basedOn w:val="6"/>
    <w:qFormat/>
    <w:uiPriority w:val="0"/>
  </w:style>
  <w:style w:type="character" w:customStyle="1" w:styleId="22">
    <w:name w:val="mord"/>
    <w:basedOn w:val="6"/>
    <w:qFormat/>
    <w:uiPriority w:val="0"/>
  </w:style>
  <w:style w:type="character" w:customStyle="1" w:styleId="23">
    <w:name w:val="mbin"/>
    <w:basedOn w:val="6"/>
    <w:qFormat/>
    <w:uiPriority w:val="0"/>
  </w:style>
  <w:style w:type="character" w:customStyle="1" w:styleId="24">
    <w:name w:val="mclose"/>
    <w:basedOn w:val="6"/>
    <w:qFormat/>
    <w:uiPriority w:val="0"/>
  </w:style>
  <w:style w:type="paragraph" w:customStyle="1" w:styleId="25">
    <w:name w:val="HTML Top of Form"/>
    <w:basedOn w:val="1"/>
    <w:next w:val="1"/>
    <w:link w:val="26"/>
    <w:semiHidden/>
    <w:unhideWhenUsed/>
    <w:qFormat/>
    <w:uiPriority w:val="99"/>
    <w:pPr>
      <w:pBdr>
        <w:bottom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  <w:lang w:val="en-ZA" w:eastAsia="en-ZA"/>
    </w:rPr>
  </w:style>
  <w:style w:type="character" w:customStyle="1" w:styleId="26">
    <w:name w:val="z-Top of Form Char"/>
    <w:basedOn w:val="6"/>
    <w:link w:val="25"/>
    <w:semiHidden/>
    <w:qFormat/>
    <w:uiPriority w:val="99"/>
    <w:rPr>
      <w:rFonts w:ascii="Arial" w:hAnsi="Arial" w:eastAsia="Times New Roman" w:cs="Arial"/>
      <w:vanish/>
      <w:sz w:val="16"/>
      <w:szCs w:val="16"/>
      <w:lang w:eastAsia="en-ZA"/>
    </w:rPr>
  </w:style>
  <w:style w:type="character" w:customStyle="1" w:styleId="27">
    <w:name w:val="HTML Preformatted Char"/>
    <w:basedOn w:val="6"/>
    <w:link w:val="10"/>
    <w:semiHidden/>
    <w:qFormat/>
    <w:uiPriority w:val="99"/>
    <w:rPr>
      <w:rFonts w:ascii="Courier New" w:hAnsi="Courier New" w:eastAsia="Times New Roman" w:cs="Courier New"/>
      <w:sz w:val="20"/>
      <w:szCs w:val="20"/>
      <w:lang w:eastAsia="en-ZA"/>
    </w:rPr>
  </w:style>
  <w:style w:type="character" w:customStyle="1" w:styleId="28">
    <w:name w:val="pun"/>
    <w:uiPriority w:val="0"/>
  </w:style>
  <w:style w:type="character" w:customStyle="1" w:styleId="29">
    <w:name w:val="pln"/>
    <w:uiPriority w:val="0"/>
  </w:style>
  <w:style w:type="character" w:customStyle="1" w:styleId="30">
    <w:name w:val="num"/>
    <w:basedOn w:val="6"/>
    <w:uiPriority w:val="0"/>
  </w:style>
  <w:style w:type="character" w:customStyle="1" w:styleId="31">
    <w:name w:val="eyebrow"/>
    <w:basedOn w:val="6"/>
    <w:qFormat/>
    <w:uiPriority w:val="0"/>
  </w:style>
  <w:style w:type="paragraph" w:customStyle="1" w:styleId="32">
    <w:name w:val="share-bar-item-desktop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33">
    <w:name w:val="main-article-author-title"/>
    <w:basedOn w:val="6"/>
    <w:qFormat/>
    <w:uiPriority w:val="0"/>
  </w:style>
  <w:style w:type="paragraph" w:customStyle="1" w:styleId="34">
    <w:name w:val="taipo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35">
    <w:name w:val="wai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36">
    <w:name w:val="cluster-list-item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37">
    <w:name w:val="Heading 4 Char"/>
    <w:basedOn w:val="6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2E75B6" w:themeColor="accent1" w:themeShade="BF"/>
      <w:lang w:val="en-US"/>
    </w:rPr>
  </w:style>
  <w:style w:type="character" w:customStyle="1" w:styleId="38">
    <w:name w:val="Unresolved Mention"/>
    <w:basedOn w:val="6"/>
    <w:semiHidden/>
    <w:unhideWhenUsed/>
    <w:uiPriority w:val="99"/>
    <w:rPr>
      <w:color w:val="605E5C"/>
      <w:shd w:val="clear" w:color="auto" w:fill="E1DFDD"/>
    </w:rPr>
  </w:style>
  <w:style w:type="character" w:customStyle="1" w:styleId="39">
    <w:name w:val="Header Char"/>
    <w:basedOn w:val="6"/>
    <w:link w:val="9"/>
    <w:qFormat/>
    <w:uiPriority w:val="99"/>
    <w:rPr>
      <w:lang w:val="en-US"/>
    </w:rPr>
  </w:style>
  <w:style w:type="character" w:customStyle="1" w:styleId="40">
    <w:name w:val="Footer Char"/>
    <w:basedOn w:val="6"/>
    <w:link w:val="8"/>
    <w:qFormat/>
    <w:uiPriority w:val="99"/>
    <w:rPr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495</Words>
  <Characters>2827</Characters>
  <Lines>23</Lines>
  <Paragraphs>6</Paragraphs>
  <TotalTime>11</TotalTime>
  <ScaleCrop>false</ScaleCrop>
  <LinksUpToDate>false</LinksUpToDate>
  <CharactersWithSpaces>3316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2026-03-12T13:58:00Z</dcterms:created>
  <dc:creator>hp</dc:creator>
  <cp:lastModifiedBy>hochieng</cp:lastModifiedBy>
  <cp:lastPrinted>2026-04-08T15:06:39Z</cp:lastPrinted>
  <dcterms:modified xsi:type="dcterms:W3CDTF">2026-04-09T04:28:31Z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337F89B6DB1744F79E70B115C3D45E30_12</vt:lpwstr>
  </property>
</Properties>
</file>