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505AC2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6C20208" wp14:editId="4BD4B34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66F56" w14:textId="77777777" w:rsidR="00034F0A" w:rsidRPr="00157F1B" w:rsidRDefault="00034F0A" w:rsidP="00034F0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5DA0C30" w14:textId="77777777" w:rsidR="00034F0A" w:rsidRPr="00157F1B" w:rsidRDefault="00034F0A" w:rsidP="00034F0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19124E0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6E482C0C" w14:textId="096BB3E6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JANUARY-APRIL 2024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TRIMESTER</w:t>
      </w:r>
    </w:p>
    <w:p w14:paraId="61CEA977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504823A7" w14:textId="77777777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&amp; DIPLOMA IN INTERNATIONAL RELATIONS &amp; DIPLOMACY</w:t>
      </w:r>
    </w:p>
    <w:p w14:paraId="44E2D323" w14:textId="4CCABFEE" w:rsidR="00BD51A8" w:rsidRPr="00157F1B" w:rsidRDefault="00BD51A8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65D2EC20" w14:textId="4035A092" w:rsidR="00034F0A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34F0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BF08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102: THEORIES</w:t>
      </w:r>
      <w:r w:rsidR="003F427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AND PRACTICE</w:t>
      </w:r>
      <w:r w:rsidR="00BF08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DIPLOMACY</w:t>
      </w:r>
    </w:p>
    <w:p w14:paraId="481ADA34" w14:textId="28C2DAD2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15</w:t>
      </w:r>
      <w:r w:rsidR="00BD51A8" w:rsidRP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BD51A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APRIL, 2024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2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HOURS</w:t>
      </w:r>
    </w:p>
    <w:p w14:paraId="4931CC04" w14:textId="77777777" w:rsidR="00034F0A" w:rsidRPr="00157F1B" w:rsidRDefault="00034F0A" w:rsidP="00034F0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E2048FF" w14:textId="77777777" w:rsidR="00BD51A8" w:rsidRPr="00157F1B" w:rsidRDefault="00BD51A8" w:rsidP="00BD51A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279D255F" w14:textId="77777777" w:rsidR="00BD51A8" w:rsidRPr="00195E61" w:rsidRDefault="00BD51A8" w:rsidP="00BD51A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2AF72F8" w14:textId="77777777" w:rsidR="00BD51A8" w:rsidRPr="00195E61" w:rsidRDefault="00BD51A8" w:rsidP="00BD51A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FDA7C8C" w14:textId="77777777" w:rsidR="00BD51A8" w:rsidRDefault="00BD51A8" w:rsidP="00BD51A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6BE8C246" w14:textId="77777777" w:rsidR="00BD51A8" w:rsidRPr="00BD51A8" w:rsidRDefault="00BD51A8" w:rsidP="00BD51A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51A8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BD51A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B71F934" w14:textId="77777777" w:rsidR="00BD51A8" w:rsidRPr="00BD51A8" w:rsidRDefault="00BD51A8" w:rsidP="00BD51A8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51A8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BD51A8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BD51A8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3E7230CF" w14:textId="77777777" w:rsidR="00BD51A8" w:rsidRPr="00BD51A8" w:rsidRDefault="00BD51A8" w:rsidP="00BD51A8">
      <w:pPr>
        <w:pStyle w:val="ListParagraph"/>
        <w:numPr>
          <w:ilvl w:val="0"/>
          <w:numId w:val="10"/>
        </w:numPr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D51A8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3DC744C6" w14:textId="77777777" w:rsidR="00BD51A8" w:rsidRPr="00BD51A8" w:rsidRDefault="00BD51A8" w:rsidP="00BD51A8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51A8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20A63606" w14:textId="77777777" w:rsidR="00BD51A8" w:rsidRPr="00BD51A8" w:rsidRDefault="00BD51A8" w:rsidP="00BD51A8">
      <w:pPr>
        <w:pStyle w:val="ListParagraph"/>
        <w:numPr>
          <w:ilvl w:val="0"/>
          <w:numId w:val="10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BD51A8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BD51A8">
        <w:rPr>
          <w:rFonts w:ascii="Times New Roman" w:hAnsi="Times New Roman" w:cs="Times New Roman"/>
          <w:sz w:val="24"/>
          <w:szCs w:val="24"/>
        </w:rPr>
        <w:t>.</w:t>
      </w:r>
    </w:p>
    <w:p w14:paraId="237352B5" w14:textId="77777777" w:rsidR="00BD51A8" w:rsidRPr="00BD51A8" w:rsidRDefault="00BD51A8" w:rsidP="00BD51A8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51A8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1A38AB05" w14:textId="77777777" w:rsidR="00BD51A8" w:rsidRPr="00BD51A8" w:rsidRDefault="00BD51A8" w:rsidP="00BD51A8">
      <w:pPr>
        <w:pStyle w:val="ListParagraph"/>
        <w:numPr>
          <w:ilvl w:val="0"/>
          <w:numId w:val="10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BD51A8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0B059A50" w14:textId="77777777" w:rsidR="00BD51A8" w:rsidRPr="00BD51A8" w:rsidRDefault="00BD51A8" w:rsidP="00BD51A8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51A8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70FDAB14" w14:textId="77777777" w:rsidR="00BD51A8" w:rsidRPr="00BD51A8" w:rsidRDefault="00BD51A8" w:rsidP="00BD51A8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D51A8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4E990B10" w14:textId="77777777" w:rsidR="00BD51A8" w:rsidRPr="00BD51A8" w:rsidRDefault="00BD51A8" w:rsidP="00BD51A8">
      <w:pPr>
        <w:pStyle w:val="ListParagraph"/>
        <w:numPr>
          <w:ilvl w:val="0"/>
          <w:numId w:val="10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BD51A8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604A34C2" w14:textId="77777777" w:rsidR="00BD51A8" w:rsidRPr="00BD51A8" w:rsidRDefault="00BD51A8" w:rsidP="00BD51A8">
      <w:pPr>
        <w:pStyle w:val="ListParagraph"/>
        <w:numPr>
          <w:ilvl w:val="0"/>
          <w:numId w:val="10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BD51A8"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19D6EF6A" w14:textId="77777777" w:rsidR="00BD51A8" w:rsidRPr="00BD51A8" w:rsidRDefault="00BD51A8" w:rsidP="00BD51A8">
      <w:pPr>
        <w:pStyle w:val="ListParagraph"/>
        <w:numPr>
          <w:ilvl w:val="0"/>
          <w:numId w:val="10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BD51A8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14:paraId="6503F8CA" w14:textId="77777777" w:rsidR="00034F0A" w:rsidRDefault="00034F0A" w:rsidP="00034F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6C5AA9" w14:textId="77777777" w:rsidR="00034F0A" w:rsidRPr="002F1AD7" w:rsidRDefault="00034F0A" w:rsidP="00BD51A8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SECTION A: ANSWER</w:t>
      </w:r>
      <w:r w:rsidRPr="002F1AD7">
        <w:rPr>
          <w:rFonts w:ascii="Times New Roman" w:eastAsia="Calibri" w:hAnsi="Times New Roman" w:cs="Times New Roman"/>
          <w:b/>
          <w:sz w:val="24"/>
          <w:szCs w:val="24"/>
        </w:rPr>
        <w:t xml:space="preserve"> ALL QUESTIONS IN THIS SECTION </w:t>
      </w:r>
      <w:r w:rsidRPr="008970F1">
        <w:rPr>
          <w:rFonts w:ascii="Times New Roman" w:hAnsi="Times New Roman" w:cs="Times New Roman"/>
          <w:b/>
          <w:sz w:val="24"/>
          <w:szCs w:val="24"/>
        </w:rPr>
        <w:t>(30 MARKS)</w:t>
      </w:r>
    </w:p>
    <w:p w14:paraId="2BDEFA36" w14:textId="77777777" w:rsidR="00034F0A" w:rsidRPr="002F1AD7" w:rsidRDefault="00034F0A" w:rsidP="00034F0A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F1AD7">
        <w:rPr>
          <w:rFonts w:ascii="Times New Roman" w:eastAsia="Calibri" w:hAnsi="Times New Roman" w:cs="Times New Roman"/>
          <w:b/>
          <w:sz w:val="24"/>
          <w:szCs w:val="24"/>
        </w:rPr>
        <w:t>QUESTION ONE (COMPULSORY)</w:t>
      </w:r>
    </w:p>
    <w:p w14:paraId="3411D040" w14:textId="6D554E1B" w:rsidR="00034F0A" w:rsidRDefault="00BF08F5" w:rsidP="00BF08F5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short notes on the following concepts</w:t>
      </w:r>
    </w:p>
    <w:p w14:paraId="784150C1" w14:textId="03C51F57" w:rsidR="00BF08F5" w:rsidRDefault="00BF08F5" w:rsidP="00BF08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Ancient diplomacy</w:t>
      </w:r>
    </w:p>
    <w:p w14:paraId="088A2C4A" w14:textId="4B78F985" w:rsidR="00BF08F5" w:rsidRDefault="00BF08F5" w:rsidP="00BF08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India’s classical diplomacy</w:t>
      </w:r>
    </w:p>
    <w:p w14:paraId="4A7CAF91" w14:textId="31D59B0B" w:rsidR="00BF08F5" w:rsidRDefault="00BF08F5" w:rsidP="00BF08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Soft power</w:t>
      </w:r>
    </w:p>
    <w:p w14:paraId="0CB358F9" w14:textId="1884894C" w:rsidR="00BF08F5" w:rsidRDefault="00BF08F5" w:rsidP="00BF08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Political Realism</w:t>
      </w:r>
    </w:p>
    <w:p w14:paraId="590FAB67" w14:textId="77E78599" w:rsidR="00BF08F5" w:rsidRDefault="00BF08F5" w:rsidP="00BF08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Cultural diplomacy</w:t>
      </w:r>
    </w:p>
    <w:p w14:paraId="1922198F" w14:textId="13037E86" w:rsidR="00BF08F5" w:rsidRPr="00BF08F5" w:rsidRDefault="00BF08F5" w:rsidP="00BF08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Balance of power</w:t>
      </w:r>
    </w:p>
    <w:p w14:paraId="1041FFAC" w14:textId="77777777" w:rsidR="00BF08F5" w:rsidRPr="00BF08F5" w:rsidRDefault="00BF08F5" w:rsidP="00BF08F5">
      <w:pPr>
        <w:rPr>
          <w:rFonts w:ascii="Times New Roman" w:hAnsi="Times New Roman" w:cs="Times New Roman"/>
          <w:bCs/>
          <w:sz w:val="24"/>
          <w:szCs w:val="24"/>
        </w:rPr>
      </w:pPr>
    </w:p>
    <w:p w14:paraId="2A6EEA04" w14:textId="77777777" w:rsidR="00034F0A" w:rsidRPr="001D2C78" w:rsidRDefault="00034F0A" w:rsidP="00BD51A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70F1">
        <w:rPr>
          <w:rFonts w:ascii="Times New Roman" w:hAnsi="Times New Roman" w:cs="Times New Roman"/>
          <w:b/>
          <w:sz w:val="24"/>
          <w:szCs w:val="24"/>
        </w:rPr>
        <w:t>SECTION B- ANSWER ANY TWO QUESTIONS (40 MARKS)</w:t>
      </w:r>
    </w:p>
    <w:p w14:paraId="6719936A" w14:textId="77777777" w:rsidR="00BD51A8" w:rsidRDefault="00BD51A8" w:rsidP="00034F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145FDC" w14:textId="77777777" w:rsidR="00034F0A" w:rsidRPr="000066CD" w:rsidRDefault="00034F0A" w:rsidP="00034F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8970F1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TWO </w:t>
      </w:r>
    </w:p>
    <w:p w14:paraId="242AE033" w14:textId="1B675785" w:rsidR="00034F0A" w:rsidRPr="00BF08F5" w:rsidRDefault="00BF08F5" w:rsidP="00BF08F5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Explore the concept of public diplomacy and its role in diplomacy</w:t>
      </w:r>
    </w:p>
    <w:p w14:paraId="46B7ACE3" w14:textId="77777777" w:rsidR="00BD51A8" w:rsidRDefault="00BD51A8" w:rsidP="00034F0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E7C066" w14:textId="77777777" w:rsidR="00034F0A" w:rsidRDefault="00034F0A" w:rsidP="00034F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7EB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 (20 marks)</w:t>
      </w:r>
    </w:p>
    <w:p w14:paraId="5E2A1669" w14:textId="2981DEA5" w:rsidR="00034F0A" w:rsidRPr="00BF08F5" w:rsidRDefault="00BF08F5" w:rsidP="00BF08F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concept of soft power and its relevance in diplomacy</w:t>
      </w:r>
    </w:p>
    <w:p w14:paraId="0F706D30" w14:textId="77777777" w:rsidR="00BD51A8" w:rsidRDefault="00BD51A8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AAB255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 (20 marks)</w:t>
      </w:r>
    </w:p>
    <w:p w14:paraId="0C088921" w14:textId="71FF1E9D" w:rsidR="00576A94" w:rsidRPr="00BF08F5" w:rsidRDefault="00BF08F5" w:rsidP="00BF08F5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1" w:name="_Hlk117784211"/>
      <w:r>
        <w:rPr>
          <w:rFonts w:ascii="Times New Roman" w:hAnsi="Times New Roman" w:cs="Times New Roman"/>
          <w:bCs/>
          <w:sz w:val="24"/>
          <w:szCs w:val="24"/>
        </w:rPr>
        <w:t>Evaluate the role of communication and technology in shaping diplomatic practices</w:t>
      </w:r>
    </w:p>
    <w:p w14:paraId="26163BE1" w14:textId="77777777" w:rsidR="00034F0A" w:rsidRPr="00825CB7" w:rsidRDefault="00034F0A" w:rsidP="00034F0A">
      <w:pPr>
        <w:spacing w:after="0" w:line="360" w:lineRule="auto"/>
        <w:jc w:val="both"/>
        <w:rPr>
          <w:b/>
        </w:rPr>
      </w:pPr>
      <w:bookmarkStart w:id="2" w:name="_Hlk117784169"/>
      <w:bookmarkEnd w:id="1"/>
    </w:p>
    <w:bookmarkEnd w:id="2"/>
    <w:p w14:paraId="3E03DE69" w14:textId="77777777" w:rsidR="00034F0A" w:rsidRPr="00942187" w:rsidRDefault="00034F0A" w:rsidP="00034F0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2187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FIVE (20 marks)</w:t>
      </w:r>
    </w:p>
    <w:p w14:paraId="5F851409" w14:textId="103C9AD1" w:rsidR="00340856" w:rsidRPr="00BD51A8" w:rsidRDefault="00BF08F5" w:rsidP="00BD51A8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D51A8">
        <w:rPr>
          <w:rFonts w:ascii="Times New Roman" w:hAnsi="Times New Roman" w:cs="Times New Roman"/>
          <w:bCs/>
          <w:sz w:val="24"/>
          <w:szCs w:val="24"/>
        </w:rPr>
        <w:t>Discuss the challenges and opportunities of diplomacy in the 21</w:t>
      </w:r>
      <w:r w:rsidRPr="00BD51A8">
        <w:rPr>
          <w:rFonts w:ascii="Times New Roman" w:hAnsi="Times New Roman" w:cs="Times New Roman"/>
          <w:bCs/>
          <w:sz w:val="24"/>
          <w:szCs w:val="24"/>
          <w:vertAlign w:val="superscript"/>
        </w:rPr>
        <w:t>st</w:t>
      </w:r>
      <w:r w:rsidRPr="00BD51A8">
        <w:rPr>
          <w:rFonts w:ascii="Times New Roman" w:hAnsi="Times New Roman" w:cs="Times New Roman"/>
          <w:bCs/>
          <w:sz w:val="24"/>
          <w:szCs w:val="24"/>
        </w:rPr>
        <w:t xml:space="preserve"> century</w:t>
      </w:r>
    </w:p>
    <w:sectPr w:rsidR="00340856" w:rsidRPr="00BD51A8" w:rsidSect="00BD51A8">
      <w:footerReference w:type="default" r:id="rId8"/>
      <w:pgSz w:w="11906" w:h="16838"/>
      <w:pgMar w:top="63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BDAE3B" w14:textId="77777777" w:rsidR="001D5273" w:rsidRDefault="001D5273">
      <w:pPr>
        <w:spacing w:after="0" w:line="240" w:lineRule="auto"/>
      </w:pPr>
      <w:r>
        <w:separator/>
      </w:r>
    </w:p>
  </w:endnote>
  <w:endnote w:type="continuationSeparator" w:id="0">
    <w:p w14:paraId="248C14B0" w14:textId="77777777" w:rsidR="001D5273" w:rsidRDefault="001D52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20185347"/>
      <w:docPartObj>
        <w:docPartGallery w:val="Page Numbers (Bottom of Page)"/>
        <w:docPartUnique/>
      </w:docPartObj>
    </w:sdtPr>
    <w:sdtEndPr/>
    <w:sdtContent>
      <w:p w14:paraId="39EE00AF" w14:textId="77777777" w:rsidR="00B32D15" w:rsidRDefault="0074026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D51A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A9D1043" w14:textId="77777777" w:rsidR="00B32D15" w:rsidRDefault="00B32D1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759488" w14:textId="77777777" w:rsidR="001D5273" w:rsidRDefault="001D5273">
      <w:pPr>
        <w:spacing w:after="0" w:line="240" w:lineRule="auto"/>
      </w:pPr>
      <w:r>
        <w:separator/>
      </w:r>
    </w:p>
  </w:footnote>
  <w:footnote w:type="continuationSeparator" w:id="0">
    <w:p w14:paraId="4E4BFC60" w14:textId="77777777" w:rsidR="001D5273" w:rsidRDefault="001D52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C158C8"/>
    <w:multiLevelType w:val="hybridMultilevel"/>
    <w:tmpl w:val="00FAF2AC"/>
    <w:lvl w:ilvl="0" w:tplc="7E86511C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>
    <w:nsid w:val="20187707"/>
    <w:multiLevelType w:val="hybridMultilevel"/>
    <w:tmpl w:val="FD08E632"/>
    <w:lvl w:ilvl="0" w:tplc="406618F6">
      <w:start w:val="3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27F75B78"/>
    <w:multiLevelType w:val="hybridMultilevel"/>
    <w:tmpl w:val="A9A6F5A0"/>
    <w:lvl w:ilvl="0" w:tplc="B30A074C">
      <w:start w:val="2"/>
      <w:numFmt w:val="lowerLetter"/>
      <w:lvlText w:val="%1)"/>
      <w:lvlJc w:val="left"/>
      <w:pPr>
        <w:ind w:left="1211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27FE6792"/>
    <w:multiLevelType w:val="hybridMultilevel"/>
    <w:tmpl w:val="1AE061E4"/>
    <w:lvl w:ilvl="0" w:tplc="DFC4F30E">
      <w:start w:val="1"/>
      <w:numFmt w:val="lowerLetter"/>
      <w:lvlText w:val="%1)"/>
      <w:lvlJc w:val="left"/>
      <w:pPr>
        <w:ind w:left="786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9265DE"/>
    <w:multiLevelType w:val="hybridMultilevel"/>
    <w:tmpl w:val="7146E76A"/>
    <w:lvl w:ilvl="0" w:tplc="AC84CDAA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7696E89"/>
    <w:multiLevelType w:val="hybridMultilevel"/>
    <w:tmpl w:val="A78ACE36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1E13EE"/>
    <w:multiLevelType w:val="hybridMultilevel"/>
    <w:tmpl w:val="261A1A5E"/>
    <w:lvl w:ilvl="0" w:tplc="F51A7B50">
      <w:start w:val="2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4"/>
  </w:num>
  <w:num w:numId="3">
    <w:abstractNumId w:val="3"/>
  </w:num>
  <w:num w:numId="4">
    <w:abstractNumId w:val="5"/>
  </w:num>
  <w:num w:numId="5">
    <w:abstractNumId w:val="1"/>
  </w:num>
  <w:num w:numId="6">
    <w:abstractNumId w:val="2"/>
  </w:num>
  <w:num w:numId="7">
    <w:abstractNumId w:val="8"/>
  </w:num>
  <w:num w:numId="8">
    <w:abstractNumId w:val="0"/>
  </w:num>
  <w:num w:numId="9">
    <w:abstractNumId w:val="7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F0A"/>
    <w:rsid w:val="00034F0A"/>
    <w:rsid w:val="00036A6D"/>
    <w:rsid w:val="000A4D15"/>
    <w:rsid w:val="00110F6D"/>
    <w:rsid w:val="001C76F2"/>
    <w:rsid w:val="001D5273"/>
    <w:rsid w:val="001D7048"/>
    <w:rsid w:val="002464C4"/>
    <w:rsid w:val="00340856"/>
    <w:rsid w:val="00375B87"/>
    <w:rsid w:val="003D3EEC"/>
    <w:rsid w:val="003F4278"/>
    <w:rsid w:val="004A23B3"/>
    <w:rsid w:val="004B2C97"/>
    <w:rsid w:val="004B4D3A"/>
    <w:rsid w:val="00576A94"/>
    <w:rsid w:val="00645310"/>
    <w:rsid w:val="00710C6F"/>
    <w:rsid w:val="00740264"/>
    <w:rsid w:val="007F1EE0"/>
    <w:rsid w:val="00B32D15"/>
    <w:rsid w:val="00B76169"/>
    <w:rsid w:val="00BD51A8"/>
    <w:rsid w:val="00BF08F5"/>
    <w:rsid w:val="00C11C4D"/>
    <w:rsid w:val="00CB0406"/>
    <w:rsid w:val="00DB033C"/>
    <w:rsid w:val="00EE3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D379A"/>
  <w15:chartTrackingRefBased/>
  <w15:docId w15:val="{9AE614C7-D391-40C7-9567-FECB25A24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4F0A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34F0A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4F0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4F0A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CC CC</dc:creator>
  <cp:keywords/>
  <dc:description/>
  <cp:lastModifiedBy>Hillary Ochieng</cp:lastModifiedBy>
  <cp:revision>3</cp:revision>
  <cp:lastPrinted>2024-02-28T11:45:00Z</cp:lastPrinted>
  <dcterms:created xsi:type="dcterms:W3CDTF">2024-03-25T10:00:00Z</dcterms:created>
  <dcterms:modified xsi:type="dcterms:W3CDTF">2024-04-15T05:55:00Z</dcterms:modified>
</cp:coreProperties>
</file>