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74AA" w:rsidRDefault="005674AA" w:rsidP="007565E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C0674" w:rsidRPr="00344DE6" w:rsidRDefault="006C0674" w:rsidP="006C0674">
      <w:pPr>
        <w:spacing w:line="276" w:lineRule="auto"/>
        <w:ind w:left="720"/>
        <w:jc w:val="center"/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2" name="Picture 2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0674" w:rsidRPr="00157F1B" w:rsidRDefault="006C0674" w:rsidP="006C0674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6C0674" w:rsidRPr="00B55A8F" w:rsidRDefault="006C0674" w:rsidP="006C0674">
      <w:pPr>
        <w:keepNext/>
        <w:spacing w:after="0" w:line="276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55A8F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6C0674" w:rsidRPr="00B55A8F" w:rsidRDefault="006C0674" w:rsidP="006C0674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B55A8F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6C0674" w:rsidRPr="00B55A8F" w:rsidRDefault="006C0674" w:rsidP="006C0674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</w:t>
      </w:r>
      <w:r w:rsidRPr="00B55A8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–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DECEMBER</w:t>
      </w:r>
      <w:r w:rsidRPr="00B55A8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2022 TRIMESTER </w:t>
      </w:r>
    </w:p>
    <w:p w:rsidR="006C0674" w:rsidRPr="00B55A8F" w:rsidRDefault="006C0674" w:rsidP="006C0674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B55A8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OF ARTS IN INTERNATIONAL RELATIONS &amp; DIPLOMACY</w:t>
      </w:r>
    </w:p>
    <w:p w:rsidR="006C0674" w:rsidRPr="00B55A8F" w:rsidRDefault="006C0674" w:rsidP="006C0674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B55A8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DAYPROGRAMME</w:t>
      </w:r>
    </w:p>
    <w:p w:rsidR="006C0674" w:rsidRPr="00157F1B" w:rsidRDefault="006C0674" w:rsidP="006C0674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402</w:t>
      </w:r>
      <w:r w:rsidRPr="00B55A8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DIPLOMATIC PROTOCOL, ETIQUETTE AND CEREMONY</w:t>
      </w:r>
    </w:p>
    <w:p w:rsidR="009E1969" w:rsidRDefault="009E1969" w:rsidP="009E1969">
      <w:pPr>
        <w:spacing w:after="0" w:line="360" w:lineRule="auto"/>
        <w:ind w:right="-540"/>
        <w:jc w:val="both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:rsidR="009E1969" w:rsidRDefault="009E1969" w:rsidP="009E1969">
      <w:pPr>
        <w:spacing w:after="0" w:line="360" w:lineRule="auto"/>
        <w:ind w:right="-540"/>
        <w:jc w:val="both"/>
        <w:rPr>
          <w:rFonts w:ascii="Times New Roman" w:eastAsia="Times New Roman" w:hAnsi="Times New Roman"/>
          <w:b/>
          <w:smallCaps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DATE: </w:t>
      </w:r>
      <w:r w:rsidR="00020AEF">
        <w:rPr>
          <w:rFonts w:ascii="Times New Roman" w:eastAsia="Times New Roman" w:hAnsi="Times New Roman"/>
          <w:b/>
          <w:color w:val="000000"/>
          <w:sz w:val="24"/>
          <w:szCs w:val="24"/>
        </w:rPr>
        <w:t>7</w:t>
      </w:r>
      <w:r w:rsidR="00020AEF" w:rsidRPr="00020AEF">
        <w:rPr>
          <w:rFonts w:ascii="Times New Roman" w:eastAsia="Times New Roman" w:hAnsi="Times New Roman"/>
          <w:b/>
          <w:color w:val="000000"/>
          <w:sz w:val="24"/>
          <w:szCs w:val="24"/>
          <w:vertAlign w:val="superscript"/>
        </w:rPr>
        <w:t>TH</w:t>
      </w:r>
      <w:r w:rsidR="00020AEF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b/>
          <w:sz w:val="24"/>
          <w:szCs w:val="24"/>
        </w:rPr>
        <w:t>DECEMBER,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2022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  <w:t xml:space="preserve">          TIME: 2 HOURS</w:t>
      </w:r>
    </w:p>
    <w:p w:rsidR="009E1969" w:rsidRDefault="009E1969" w:rsidP="009E196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:rsidR="009E1969" w:rsidRDefault="009E1969" w:rsidP="00020AEF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your REGISTRATION NO. Clearly on the answer booklet(s).</w:t>
      </w:r>
    </w:p>
    <w:p w:rsidR="009E1969" w:rsidRDefault="009E1969" w:rsidP="00020AEF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9E1969" w:rsidRDefault="009E1969" w:rsidP="00020AEF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booklet(s). </w:t>
      </w:r>
    </w:p>
    <w:p w:rsidR="009E1969" w:rsidRDefault="009E1969" w:rsidP="00020AEF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PLEASE start the answer to EACH question on a NEW PAGE. </w:t>
      </w:r>
    </w:p>
    <w:p w:rsidR="009E1969" w:rsidRDefault="009E1969" w:rsidP="00020AEF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9E1969" w:rsidRDefault="009E1969" w:rsidP="00020AEF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on both sides of each leaf and indicate number of each question at the top of each page.</w:t>
      </w:r>
    </w:p>
    <w:p w:rsidR="009E1969" w:rsidRDefault="009E1969" w:rsidP="00020AEF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the answers in paragraph form unless stated otherwise. </w:t>
      </w:r>
    </w:p>
    <w:p w:rsidR="009E1969" w:rsidRDefault="009E1969" w:rsidP="00020AEF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Marks allocated to each question are shown at the end of the question.</w:t>
      </w:r>
    </w:p>
    <w:p w:rsidR="009E1969" w:rsidRDefault="009E1969" w:rsidP="00020AEF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All rough work must be done on the answer booklet and crossed through! </w:t>
      </w:r>
    </w:p>
    <w:p w:rsidR="009E1969" w:rsidRDefault="009E1969" w:rsidP="00020AEF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Use supplementary pages only when you have exhausted those in this booklet.</w:t>
      </w:r>
    </w:p>
    <w:p w:rsidR="009E1969" w:rsidRDefault="009E1969" w:rsidP="00020AEF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Fasten the supplementary pages to the inside back cover of this booklet. </w:t>
      </w:r>
    </w:p>
    <w:p w:rsidR="00DC0EEA" w:rsidRPr="00643568" w:rsidRDefault="00643568" w:rsidP="00020AEF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SECTION A- COMPULSORY-ANSWER ALL </w:t>
      </w:r>
      <w:r w:rsidR="00020AEF">
        <w:rPr>
          <w:rFonts w:ascii="Times New Roman" w:hAnsi="Times New Roman" w:cs="Times New Roman"/>
          <w:b/>
          <w:sz w:val="24"/>
          <w:szCs w:val="24"/>
        </w:rPr>
        <w:t>QUESTIONS (</w:t>
      </w:r>
      <w:r w:rsidR="00DC0EEA" w:rsidRPr="00643568">
        <w:rPr>
          <w:rFonts w:ascii="Times New Roman" w:hAnsi="Times New Roman" w:cs="Times New Roman"/>
          <w:b/>
          <w:sz w:val="24"/>
          <w:szCs w:val="24"/>
        </w:rPr>
        <w:t>30 MARKS)</w:t>
      </w:r>
    </w:p>
    <w:p w:rsidR="005F1F3A" w:rsidRPr="00643568" w:rsidRDefault="00DC0EEA" w:rsidP="007565E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43568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5F1F3A" w:rsidRPr="007565E6" w:rsidRDefault="005F1F3A" w:rsidP="007565E6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565E6">
        <w:rPr>
          <w:rFonts w:ascii="Times New Roman" w:hAnsi="Times New Roman" w:cs="Times New Roman"/>
          <w:sz w:val="24"/>
          <w:szCs w:val="24"/>
        </w:rPr>
        <w:t xml:space="preserve">Examine the role played by institution of </w:t>
      </w:r>
      <w:r w:rsidR="00DA305F" w:rsidRPr="007565E6">
        <w:rPr>
          <w:rFonts w:ascii="Times New Roman" w:hAnsi="Times New Roman" w:cs="Times New Roman"/>
          <w:sz w:val="24"/>
          <w:szCs w:val="24"/>
        </w:rPr>
        <w:t>Protoco</w:t>
      </w:r>
      <w:r w:rsidR="00DA305F">
        <w:rPr>
          <w:rFonts w:ascii="Times New Roman" w:hAnsi="Times New Roman" w:cs="Times New Roman"/>
          <w:sz w:val="24"/>
          <w:szCs w:val="24"/>
        </w:rPr>
        <w:t>l.</w:t>
      </w:r>
      <w:r w:rsidR="00020AEF">
        <w:rPr>
          <w:rFonts w:ascii="Times New Roman" w:hAnsi="Times New Roman" w:cs="Times New Roman"/>
          <w:sz w:val="24"/>
          <w:szCs w:val="24"/>
        </w:rPr>
        <w:tab/>
      </w:r>
      <w:r w:rsidR="00020AEF">
        <w:rPr>
          <w:rFonts w:ascii="Times New Roman" w:hAnsi="Times New Roman" w:cs="Times New Roman"/>
          <w:sz w:val="24"/>
          <w:szCs w:val="24"/>
        </w:rPr>
        <w:tab/>
      </w:r>
      <w:r w:rsidR="00020AEF">
        <w:rPr>
          <w:rFonts w:ascii="Times New Roman" w:hAnsi="Times New Roman" w:cs="Times New Roman"/>
          <w:sz w:val="24"/>
          <w:szCs w:val="24"/>
        </w:rPr>
        <w:tab/>
      </w:r>
      <w:r w:rsidR="00020AEF">
        <w:rPr>
          <w:rFonts w:ascii="Times New Roman" w:hAnsi="Times New Roman" w:cs="Times New Roman"/>
          <w:sz w:val="24"/>
          <w:szCs w:val="24"/>
        </w:rPr>
        <w:tab/>
      </w:r>
      <w:r w:rsidR="00A25013" w:rsidRPr="00020AEF">
        <w:rPr>
          <w:rFonts w:ascii="Times New Roman" w:hAnsi="Times New Roman" w:cs="Times New Roman"/>
          <w:b/>
          <w:sz w:val="24"/>
          <w:szCs w:val="24"/>
        </w:rPr>
        <w:t>(</w:t>
      </w:r>
      <w:r w:rsidR="00020AEF" w:rsidRPr="00020AEF">
        <w:rPr>
          <w:rFonts w:ascii="Times New Roman" w:hAnsi="Times New Roman" w:cs="Times New Roman"/>
          <w:b/>
          <w:sz w:val="24"/>
          <w:szCs w:val="24"/>
        </w:rPr>
        <w:t>10marks)</w:t>
      </w:r>
    </w:p>
    <w:p w:rsidR="00A25013" w:rsidRPr="007565E6" w:rsidRDefault="00A25013" w:rsidP="007565E6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565E6">
        <w:rPr>
          <w:rFonts w:ascii="Times New Roman" w:hAnsi="Times New Roman" w:cs="Times New Roman"/>
          <w:sz w:val="24"/>
          <w:szCs w:val="24"/>
        </w:rPr>
        <w:t>Explain the term order of precedence in Diplomacy</w:t>
      </w:r>
      <w:r w:rsidR="00F72E8E">
        <w:rPr>
          <w:rFonts w:ascii="Times New Roman" w:hAnsi="Times New Roman" w:cs="Times New Roman"/>
          <w:sz w:val="24"/>
          <w:szCs w:val="24"/>
        </w:rPr>
        <w:t>.</w:t>
      </w:r>
      <w:r w:rsidR="00204BAF">
        <w:rPr>
          <w:rFonts w:ascii="Times New Roman" w:hAnsi="Times New Roman" w:cs="Times New Roman"/>
          <w:sz w:val="24"/>
          <w:szCs w:val="24"/>
        </w:rPr>
        <w:t xml:space="preserve">  </w:t>
      </w:r>
      <w:r w:rsidR="00020AEF">
        <w:rPr>
          <w:rFonts w:ascii="Times New Roman" w:hAnsi="Times New Roman" w:cs="Times New Roman"/>
          <w:sz w:val="24"/>
          <w:szCs w:val="24"/>
        </w:rPr>
        <w:tab/>
      </w:r>
      <w:r w:rsidR="00020AEF">
        <w:rPr>
          <w:rFonts w:ascii="Times New Roman" w:hAnsi="Times New Roman" w:cs="Times New Roman"/>
          <w:sz w:val="24"/>
          <w:szCs w:val="24"/>
        </w:rPr>
        <w:tab/>
      </w:r>
      <w:r w:rsidR="00020AEF" w:rsidRPr="00020AEF">
        <w:rPr>
          <w:rFonts w:ascii="Times New Roman" w:hAnsi="Times New Roman" w:cs="Times New Roman"/>
          <w:b/>
          <w:sz w:val="24"/>
          <w:szCs w:val="24"/>
        </w:rPr>
        <w:tab/>
        <w:t>(10 marks)</w:t>
      </w:r>
    </w:p>
    <w:p w:rsidR="00E14572" w:rsidRPr="00204BAF" w:rsidRDefault="00204BAF" w:rsidP="00204BAF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4BAF">
        <w:rPr>
          <w:rFonts w:ascii="Times New Roman" w:hAnsi="Times New Roman" w:cs="Times New Roman"/>
          <w:sz w:val="24"/>
          <w:szCs w:val="24"/>
        </w:rPr>
        <w:t xml:space="preserve">Discuss </w:t>
      </w:r>
      <w:r w:rsidR="00020AEF" w:rsidRPr="00204BAF">
        <w:rPr>
          <w:rFonts w:ascii="Times New Roman" w:hAnsi="Times New Roman" w:cs="Times New Roman"/>
          <w:sz w:val="24"/>
          <w:szCs w:val="24"/>
        </w:rPr>
        <w:t>the importance</w:t>
      </w:r>
      <w:r w:rsidR="0028435E" w:rsidRPr="00204BAF">
        <w:rPr>
          <w:rFonts w:ascii="Times New Roman" w:hAnsi="Times New Roman" w:cs="Times New Roman"/>
          <w:sz w:val="24"/>
          <w:szCs w:val="24"/>
        </w:rPr>
        <w:t xml:space="preserve"> of</w:t>
      </w:r>
      <w:r w:rsidR="00A25013" w:rsidRPr="00204BAF">
        <w:rPr>
          <w:rFonts w:ascii="Times New Roman" w:hAnsi="Times New Roman" w:cs="Times New Roman"/>
          <w:sz w:val="24"/>
          <w:szCs w:val="24"/>
        </w:rPr>
        <w:t xml:space="preserve"> Eti</w:t>
      </w:r>
      <w:r w:rsidR="0028435E" w:rsidRPr="00204BAF">
        <w:rPr>
          <w:rFonts w:ascii="Times New Roman" w:hAnsi="Times New Roman" w:cs="Times New Roman"/>
          <w:sz w:val="24"/>
          <w:szCs w:val="24"/>
        </w:rPr>
        <w:t>quet</w:t>
      </w:r>
      <w:r w:rsidR="00643568" w:rsidRPr="00204BAF">
        <w:rPr>
          <w:rFonts w:ascii="Times New Roman" w:hAnsi="Times New Roman" w:cs="Times New Roman"/>
          <w:sz w:val="24"/>
          <w:szCs w:val="24"/>
        </w:rPr>
        <w:t>te in Diploma</w:t>
      </w:r>
      <w:r w:rsidR="008E028E">
        <w:rPr>
          <w:rFonts w:ascii="Times New Roman" w:hAnsi="Times New Roman" w:cs="Times New Roman"/>
          <w:sz w:val="24"/>
          <w:szCs w:val="24"/>
        </w:rPr>
        <w:t>tic practice</w:t>
      </w:r>
      <w:r w:rsidR="00F72E8E">
        <w:rPr>
          <w:rFonts w:ascii="Times New Roman" w:hAnsi="Times New Roman" w:cs="Times New Roman"/>
          <w:sz w:val="24"/>
          <w:szCs w:val="24"/>
        </w:rPr>
        <w:t>.</w:t>
      </w:r>
      <w:r w:rsidR="00020AEF">
        <w:rPr>
          <w:rFonts w:ascii="Times New Roman" w:hAnsi="Times New Roman" w:cs="Times New Roman"/>
          <w:sz w:val="24"/>
          <w:szCs w:val="24"/>
        </w:rPr>
        <w:tab/>
      </w:r>
      <w:r w:rsidR="00020AEF">
        <w:rPr>
          <w:rFonts w:ascii="Times New Roman" w:hAnsi="Times New Roman" w:cs="Times New Roman"/>
          <w:sz w:val="24"/>
          <w:szCs w:val="24"/>
        </w:rPr>
        <w:tab/>
      </w:r>
      <w:r w:rsidR="00020AEF" w:rsidRPr="00020AEF">
        <w:rPr>
          <w:rFonts w:ascii="Times New Roman" w:hAnsi="Times New Roman" w:cs="Times New Roman"/>
          <w:b/>
          <w:sz w:val="24"/>
          <w:szCs w:val="24"/>
        </w:rPr>
        <w:tab/>
        <w:t>(10 marks)</w:t>
      </w:r>
    </w:p>
    <w:p w:rsidR="008261D5" w:rsidRDefault="008261D5" w:rsidP="007565E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B0E8B" w:rsidRPr="00643568" w:rsidRDefault="00FB0E8B" w:rsidP="00020AEF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3568">
        <w:rPr>
          <w:rFonts w:ascii="Times New Roman" w:hAnsi="Times New Roman" w:cs="Times New Roman"/>
          <w:b/>
          <w:sz w:val="24"/>
          <w:szCs w:val="24"/>
        </w:rPr>
        <w:t xml:space="preserve">SECTION B- ANSWER ANY TWO QUESTIONS         </w:t>
      </w:r>
      <w:r w:rsidR="00DA305F">
        <w:rPr>
          <w:rFonts w:ascii="Times New Roman" w:hAnsi="Times New Roman" w:cs="Times New Roman"/>
          <w:b/>
          <w:sz w:val="24"/>
          <w:szCs w:val="24"/>
        </w:rPr>
        <w:t>(</w:t>
      </w:r>
      <w:r w:rsidRPr="00643568">
        <w:rPr>
          <w:rFonts w:ascii="Times New Roman" w:hAnsi="Times New Roman" w:cs="Times New Roman"/>
          <w:b/>
          <w:sz w:val="24"/>
          <w:szCs w:val="24"/>
        </w:rPr>
        <w:t>40 MARKS)</w:t>
      </w:r>
    </w:p>
    <w:p w:rsidR="00020AEF" w:rsidRDefault="00020AEF" w:rsidP="005674A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20AEF" w:rsidRPr="00020AEF" w:rsidRDefault="00020AEF" w:rsidP="005674A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20AEF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954AF0" w:rsidRPr="005674AA" w:rsidRDefault="00EB7874" w:rsidP="005674A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674AA">
        <w:rPr>
          <w:rFonts w:ascii="Times New Roman" w:hAnsi="Times New Roman" w:cs="Times New Roman"/>
          <w:sz w:val="24"/>
          <w:szCs w:val="24"/>
        </w:rPr>
        <w:t>There is an African Union Meeting scheduled to be held on 16</w:t>
      </w:r>
      <w:r w:rsidRPr="005674AA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Pr="005674AA">
        <w:rPr>
          <w:rFonts w:ascii="Times New Roman" w:hAnsi="Times New Roman" w:cs="Times New Roman"/>
          <w:sz w:val="24"/>
          <w:szCs w:val="24"/>
        </w:rPr>
        <w:t xml:space="preserve"> Dec 2022 in Addis Ababa</w:t>
      </w:r>
      <w:r w:rsidR="00CE086F" w:rsidRPr="005674AA">
        <w:rPr>
          <w:rFonts w:ascii="Times New Roman" w:hAnsi="Times New Roman" w:cs="Times New Roman"/>
          <w:sz w:val="24"/>
          <w:szCs w:val="24"/>
        </w:rPr>
        <w:t>.</w:t>
      </w:r>
      <w:r w:rsidRPr="005674AA">
        <w:rPr>
          <w:rFonts w:ascii="Times New Roman" w:hAnsi="Times New Roman" w:cs="Times New Roman"/>
          <w:sz w:val="24"/>
          <w:szCs w:val="24"/>
        </w:rPr>
        <w:t xml:space="preserve"> Highlight any five critical issues to be observed during </w:t>
      </w:r>
      <w:r w:rsidR="00954AF0" w:rsidRPr="005674AA">
        <w:rPr>
          <w:rFonts w:ascii="Times New Roman" w:hAnsi="Times New Roman" w:cs="Times New Roman"/>
          <w:sz w:val="24"/>
          <w:szCs w:val="24"/>
        </w:rPr>
        <w:t>the meeting</w:t>
      </w:r>
      <w:r w:rsidR="00643568" w:rsidRPr="005674AA">
        <w:rPr>
          <w:rFonts w:ascii="Times New Roman" w:hAnsi="Times New Roman" w:cs="Times New Roman"/>
          <w:sz w:val="24"/>
          <w:szCs w:val="24"/>
        </w:rPr>
        <w:t xml:space="preserve"> with regards to diplomatic ceremony</w:t>
      </w:r>
      <w:r w:rsidR="00F72E8E" w:rsidRPr="005674AA">
        <w:rPr>
          <w:rFonts w:ascii="Times New Roman" w:hAnsi="Times New Roman" w:cs="Times New Roman"/>
          <w:sz w:val="24"/>
          <w:szCs w:val="24"/>
        </w:rPr>
        <w:t>.</w:t>
      </w:r>
      <w:r w:rsidR="00020AEF">
        <w:rPr>
          <w:rFonts w:ascii="Times New Roman" w:hAnsi="Times New Roman" w:cs="Times New Roman"/>
          <w:sz w:val="24"/>
          <w:szCs w:val="24"/>
        </w:rPr>
        <w:t xml:space="preserve"> </w:t>
      </w:r>
      <w:r w:rsidR="00020AEF">
        <w:rPr>
          <w:rFonts w:ascii="Times New Roman" w:hAnsi="Times New Roman" w:cs="Times New Roman"/>
          <w:sz w:val="24"/>
          <w:szCs w:val="24"/>
        </w:rPr>
        <w:tab/>
      </w:r>
      <w:r w:rsidR="00020AEF">
        <w:rPr>
          <w:rFonts w:ascii="Times New Roman" w:hAnsi="Times New Roman" w:cs="Times New Roman"/>
          <w:sz w:val="24"/>
          <w:szCs w:val="24"/>
        </w:rPr>
        <w:tab/>
      </w:r>
      <w:r w:rsidR="00020AEF">
        <w:rPr>
          <w:rFonts w:ascii="Times New Roman" w:hAnsi="Times New Roman" w:cs="Times New Roman"/>
          <w:sz w:val="24"/>
          <w:szCs w:val="24"/>
        </w:rPr>
        <w:tab/>
      </w:r>
      <w:r w:rsidR="00020AEF">
        <w:rPr>
          <w:rFonts w:ascii="Times New Roman" w:hAnsi="Times New Roman" w:cs="Times New Roman"/>
          <w:sz w:val="24"/>
          <w:szCs w:val="24"/>
        </w:rPr>
        <w:tab/>
      </w:r>
      <w:r w:rsidR="00020AEF">
        <w:rPr>
          <w:rFonts w:ascii="Times New Roman" w:hAnsi="Times New Roman" w:cs="Times New Roman"/>
          <w:sz w:val="24"/>
          <w:szCs w:val="24"/>
        </w:rPr>
        <w:tab/>
      </w:r>
      <w:r w:rsidR="00020AEF">
        <w:rPr>
          <w:rFonts w:ascii="Times New Roman" w:hAnsi="Times New Roman" w:cs="Times New Roman"/>
          <w:sz w:val="24"/>
          <w:szCs w:val="24"/>
        </w:rPr>
        <w:tab/>
      </w:r>
      <w:r w:rsidR="00020AEF">
        <w:rPr>
          <w:rFonts w:ascii="Times New Roman" w:hAnsi="Times New Roman" w:cs="Times New Roman"/>
          <w:sz w:val="24"/>
          <w:szCs w:val="24"/>
        </w:rPr>
        <w:tab/>
      </w:r>
      <w:r w:rsidR="00020AEF">
        <w:rPr>
          <w:rFonts w:ascii="Times New Roman" w:hAnsi="Times New Roman" w:cs="Times New Roman"/>
          <w:sz w:val="24"/>
          <w:szCs w:val="24"/>
        </w:rPr>
        <w:tab/>
      </w:r>
      <w:r w:rsidR="00020AEF">
        <w:rPr>
          <w:rFonts w:ascii="Times New Roman" w:hAnsi="Times New Roman" w:cs="Times New Roman"/>
          <w:sz w:val="24"/>
          <w:szCs w:val="24"/>
        </w:rPr>
        <w:tab/>
      </w:r>
      <w:r w:rsidR="00020AEF" w:rsidRPr="00020AEF">
        <w:rPr>
          <w:rFonts w:ascii="Times New Roman" w:hAnsi="Times New Roman" w:cs="Times New Roman"/>
          <w:b/>
          <w:sz w:val="24"/>
          <w:szCs w:val="24"/>
        </w:rPr>
        <w:tab/>
        <w:t>(20 marks)</w:t>
      </w:r>
    </w:p>
    <w:p w:rsidR="00020AEF" w:rsidRDefault="00020AEF" w:rsidP="007565E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20AEF" w:rsidRPr="00020AEF" w:rsidRDefault="00020AEF" w:rsidP="007565E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20AEF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954AF0" w:rsidRPr="00020AEF" w:rsidRDefault="00F72E8E" w:rsidP="00020AEF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20AEF">
        <w:rPr>
          <w:rFonts w:ascii="Times New Roman" w:hAnsi="Times New Roman" w:cs="Times New Roman"/>
          <w:sz w:val="24"/>
          <w:szCs w:val="24"/>
        </w:rPr>
        <w:t xml:space="preserve">Discuss any </w:t>
      </w:r>
      <w:r w:rsidR="00207706" w:rsidRPr="00020AEF">
        <w:rPr>
          <w:rFonts w:ascii="Times New Roman" w:hAnsi="Times New Roman" w:cs="Times New Roman"/>
          <w:sz w:val="24"/>
          <w:szCs w:val="24"/>
        </w:rPr>
        <w:t>three</w:t>
      </w:r>
      <w:r w:rsidRPr="00020AEF">
        <w:rPr>
          <w:rFonts w:ascii="Times New Roman" w:hAnsi="Times New Roman" w:cs="Times New Roman"/>
          <w:sz w:val="24"/>
          <w:szCs w:val="24"/>
        </w:rPr>
        <w:t xml:space="preserve"> case studies where the practice of contemporary practices of protocol has been evident</w:t>
      </w:r>
      <w:r w:rsidR="00020AEF" w:rsidRPr="00020AEF">
        <w:rPr>
          <w:rFonts w:ascii="Times New Roman" w:hAnsi="Times New Roman" w:cs="Times New Roman"/>
          <w:b/>
          <w:sz w:val="24"/>
          <w:szCs w:val="24"/>
        </w:rPr>
        <w:t>.                                                                                              (12 marks)</w:t>
      </w:r>
    </w:p>
    <w:p w:rsidR="00020AEF" w:rsidRDefault="00207706" w:rsidP="00020AEF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20AEF">
        <w:rPr>
          <w:rFonts w:ascii="Times New Roman" w:hAnsi="Times New Roman" w:cs="Times New Roman"/>
          <w:sz w:val="24"/>
          <w:szCs w:val="24"/>
        </w:rPr>
        <w:t xml:space="preserve">Explain the term social protocol and </w:t>
      </w:r>
      <w:r w:rsidR="002B2198" w:rsidRPr="00020AEF">
        <w:rPr>
          <w:rFonts w:ascii="Times New Roman" w:hAnsi="Times New Roman" w:cs="Times New Roman"/>
          <w:sz w:val="24"/>
          <w:szCs w:val="24"/>
        </w:rPr>
        <w:t xml:space="preserve">its relevance </w:t>
      </w:r>
      <w:r w:rsidR="00C13A07" w:rsidRPr="00020AEF">
        <w:rPr>
          <w:rFonts w:ascii="Times New Roman" w:hAnsi="Times New Roman" w:cs="Times New Roman"/>
          <w:sz w:val="24"/>
          <w:szCs w:val="24"/>
        </w:rPr>
        <w:t>during</w:t>
      </w:r>
      <w:r w:rsidR="002B2198" w:rsidRPr="00020AEF">
        <w:rPr>
          <w:rFonts w:ascii="Times New Roman" w:hAnsi="Times New Roman" w:cs="Times New Roman"/>
          <w:sz w:val="24"/>
          <w:szCs w:val="24"/>
        </w:rPr>
        <w:t xml:space="preserve"> diplomatic </w:t>
      </w:r>
      <w:r w:rsidR="00C13A07" w:rsidRPr="00020AEF">
        <w:rPr>
          <w:rFonts w:ascii="Times New Roman" w:hAnsi="Times New Roman" w:cs="Times New Roman"/>
          <w:sz w:val="24"/>
          <w:szCs w:val="24"/>
        </w:rPr>
        <w:t>functions</w:t>
      </w:r>
      <w:r w:rsidR="002B2198" w:rsidRPr="00020AEF">
        <w:rPr>
          <w:rFonts w:ascii="Times New Roman" w:hAnsi="Times New Roman" w:cs="Times New Roman"/>
          <w:sz w:val="24"/>
          <w:szCs w:val="24"/>
        </w:rPr>
        <w:t xml:space="preserve">.    </w:t>
      </w:r>
    </w:p>
    <w:p w:rsidR="00207706" w:rsidRPr="00020AEF" w:rsidRDefault="002B2198" w:rsidP="00020AEF">
      <w:pPr>
        <w:pStyle w:val="ListParagraph"/>
        <w:spacing w:line="360" w:lineRule="auto"/>
        <w:ind w:left="720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20AEF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020AEF" w:rsidRPr="00020AEF" w:rsidRDefault="00020AEF" w:rsidP="007565E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20AEF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FOUR</w:t>
      </w:r>
    </w:p>
    <w:p w:rsidR="00954AF0" w:rsidRPr="00020AEF" w:rsidRDefault="00954AF0" w:rsidP="00020AEF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20AEF">
        <w:rPr>
          <w:rFonts w:ascii="Times New Roman" w:hAnsi="Times New Roman" w:cs="Times New Roman"/>
          <w:sz w:val="24"/>
          <w:szCs w:val="24"/>
        </w:rPr>
        <w:t>Examine</w:t>
      </w:r>
      <w:r w:rsidR="00F72E8E" w:rsidRPr="00020AEF">
        <w:rPr>
          <w:rFonts w:ascii="Times New Roman" w:hAnsi="Times New Roman" w:cs="Times New Roman"/>
          <w:sz w:val="24"/>
          <w:szCs w:val="24"/>
        </w:rPr>
        <w:t xml:space="preserve"> any </w:t>
      </w:r>
      <w:r w:rsidR="002B2198" w:rsidRPr="00020AEF">
        <w:rPr>
          <w:rFonts w:ascii="Times New Roman" w:hAnsi="Times New Roman" w:cs="Times New Roman"/>
          <w:sz w:val="24"/>
          <w:szCs w:val="24"/>
        </w:rPr>
        <w:t>two</w:t>
      </w:r>
      <w:r w:rsidR="00F72E8E" w:rsidRPr="00020AEF">
        <w:rPr>
          <w:rFonts w:ascii="Times New Roman" w:hAnsi="Times New Roman" w:cs="Times New Roman"/>
          <w:sz w:val="24"/>
          <w:szCs w:val="24"/>
        </w:rPr>
        <w:t xml:space="preserve"> role</w:t>
      </w:r>
      <w:r w:rsidR="005674AA" w:rsidRPr="00020AEF">
        <w:rPr>
          <w:rFonts w:ascii="Times New Roman" w:hAnsi="Times New Roman" w:cs="Times New Roman"/>
          <w:sz w:val="24"/>
          <w:szCs w:val="24"/>
        </w:rPr>
        <w:t>s</w:t>
      </w:r>
      <w:r w:rsidR="00733764" w:rsidRPr="00020AEF">
        <w:rPr>
          <w:rFonts w:ascii="Times New Roman" w:hAnsi="Times New Roman" w:cs="Times New Roman"/>
          <w:sz w:val="24"/>
          <w:szCs w:val="24"/>
        </w:rPr>
        <w:t xml:space="preserve"> of the</w:t>
      </w:r>
      <w:r w:rsidRPr="00020AEF">
        <w:rPr>
          <w:rFonts w:ascii="Times New Roman" w:hAnsi="Times New Roman" w:cs="Times New Roman"/>
          <w:sz w:val="24"/>
          <w:szCs w:val="24"/>
        </w:rPr>
        <w:t xml:space="preserve"> Ministry of Foreign </w:t>
      </w:r>
      <w:r w:rsidR="00DA305F" w:rsidRPr="00020AEF">
        <w:rPr>
          <w:rFonts w:ascii="Times New Roman" w:hAnsi="Times New Roman" w:cs="Times New Roman"/>
          <w:sz w:val="24"/>
          <w:szCs w:val="24"/>
        </w:rPr>
        <w:t>Affairs</w:t>
      </w:r>
      <w:r w:rsidR="00733764" w:rsidRPr="00020AEF">
        <w:rPr>
          <w:rFonts w:ascii="Times New Roman" w:hAnsi="Times New Roman" w:cs="Times New Roman"/>
          <w:sz w:val="24"/>
          <w:szCs w:val="24"/>
        </w:rPr>
        <w:t xml:space="preserve"> with regards to Diplomatic Protocol when org</w:t>
      </w:r>
      <w:r w:rsidR="000E68A8" w:rsidRPr="00020AEF">
        <w:rPr>
          <w:rFonts w:ascii="Times New Roman" w:hAnsi="Times New Roman" w:cs="Times New Roman"/>
          <w:sz w:val="24"/>
          <w:szCs w:val="24"/>
        </w:rPr>
        <w:t>anizing national ceremonies</w:t>
      </w:r>
      <w:r w:rsidR="00020AEF" w:rsidRPr="00020AEF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020AEF" w:rsidRPr="00020AEF">
        <w:rPr>
          <w:rFonts w:ascii="Times New Roman" w:hAnsi="Times New Roman" w:cs="Times New Roman"/>
          <w:b/>
          <w:sz w:val="24"/>
          <w:szCs w:val="24"/>
        </w:rPr>
        <w:tab/>
      </w:r>
      <w:r w:rsidR="00020AEF" w:rsidRPr="00020AEF">
        <w:rPr>
          <w:rFonts w:ascii="Times New Roman" w:hAnsi="Times New Roman" w:cs="Times New Roman"/>
          <w:b/>
          <w:sz w:val="24"/>
          <w:szCs w:val="24"/>
        </w:rPr>
        <w:tab/>
      </w:r>
      <w:r w:rsidR="00020AEF" w:rsidRPr="00020AEF">
        <w:rPr>
          <w:rFonts w:ascii="Times New Roman" w:hAnsi="Times New Roman" w:cs="Times New Roman"/>
          <w:b/>
          <w:sz w:val="24"/>
          <w:szCs w:val="24"/>
        </w:rPr>
        <w:tab/>
      </w:r>
      <w:r w:rsidR="00020AEF" w:rsidRPr="00020AEF">
        <w:rPr>
          <w:rFonts w:ascii="Times New Roman" w:hAnsi="Times New Roman" w:cs="Times New Roman"/>
          <w:b/>
          <w:sz w:val="24"/>
          <w:szCs w:val="24"/>
        </w:rPr>
        <w:tab/>
        <w:t>(8 marks)</w:t>
      </w:r>
    </w:p>
    <w:p w:rsidR="00020AEF" w:rsidRPr="00020AEF" w:rsidRDefault="002B2198" w:rsidP="00020AEF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20AEF">
        <w:rPr>
          <w:rFonts w:ascii="Times New Roman" w:hAnsi="Times New Roman" w:cs="Times New Roman"/>
          <w:sz w:val="24"/>
          <w:szCs w:val="24"/>
        </w:rPr>
        <w:t xml:space="preserve">Illustrate any four functions of a diplomatic mission with regards to diplomatic practice.           </w:t>
      </w:r>
    </w:p>
    <w:p w:rsidR="002B2198" w:rsidRPr="00020AEF" w:rsidRDefault="00020AEF" w:rsidP="00020AEF">
      <w:pPr>
        <w:spacing w:line="360" w:lineRule="auto"/>
        <w:ind w:left="720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20AEF">
        <w:rPr>
          <w:rFonts w:ascii="Times New Roman" w:hAnsi="Times New Roman" w:cs="Times New Roman"/>
          <w:b/>
          <w:sz w:val="24"/>
          <w:szCs w:val="24"/>
        </w:rPr>
        <w:t>(12 marks)</w:t>
      </w:r>
    </w:p>
    <w:p w:rsidR="00020AEF" w:rsidRPr="00020AEF" w:rsidRDefault="00020AEF" w:rsidP="00020AE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20AEF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</w:t>
      </w:r>
      <w:r>
        <w:rPr>
          <w:rFonts w:ascii="Times New Roman" w:hAnsi="Times New Roman" w:cs="Times New Roman"/>
          <w:b/>
          <w:sz w:val="24"/>
          <w:szCs w:val="24"/>
        </w:rPr>
        <w:t>IVE</w:t>
      </w:r>
    </w:p>
    <w:p w:rsidR="00F1229F" w:rsidRPr="007565E6" w:rsidRDefault="0011208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565E6">
        <w:rPr>
          <w:rFonts w:ascii="Times New Roman" w:hAnsi="Times New Roman" w:cs="Times New Roman"/>
          <w:sz w:val="24"/>
          <w:szCs w:val="24"/>
        </w:rPr>
        <w:t>Illustrate</w:t>
      </w:r>
      <w:r w:rsidR="00954AF0" w:rsidRPr="007565E6">
        <w:rPr>
          <w:rFonts w:ascii="Times New Roman" w:hAnsi="Times New Roman" w:cs="Times New Roman"/>
          <w:sz w:val="24"/>
          <w:szCs w:val="24"/>
        </w:rPr>
        <w:t xml:space="preserve"> the history and evolution </w:t>
      </w:r>
      <w:r w:rsidRPr="007565E6">
        <w:rPr>
          <w:rFonts w:ascii="Times New Roman" w:hAnsi="Times New Roman" w:cs="Times New Roman"/>
          <w:sz w:val="24"/>
          <w:szCs w:val="24"/>
        </w:rPr>
        <w:t>of</w:t>
      </w:r>
      <w:r w:rsidR="007A427B">
        <w:rPr>
          <w:rFonts w:ascii="Times New Roman" w:hAnsi="Times New Roman" w:cs="Times New Roman"/>
          <w:sz w:val="24"/>
          <w:szCs w:val="24"/>
        </w:rPr>
        <w:t xml:space="preserve"> Diplomatic P</w:t>
      </w:r>
      <w:r w:rsidRPr="007565E6">
        <w:rPr>
          <w:rFonts w:ascii="Times New Roman" w:hAnsi="Times New Roman" w:cs="Times New Roman"/>
          <w:sz w:val="24"/>
          <w:szCs w:val="24"/>
        </w:rPr>
        <w:t>rotocol</w:t>
      </w:r>
      <w:r w:rsidR="00DA305F">
        <w:rPr>
          <w:rFonts w:ascii="Times New Roman" w:hAnsi="Times New Roman" w:cs="Times New Roman"/>
          <w:sz w:val="24"/>
          <w:szCs w:val="24"/>
        </w:rPr>
        <w:t>.</w:t>
      </w:r>
      <w:r w:rsidR="00020AEF">
        <w:rPr>
          <w:rFonts w:ascii="Times New Roman" w:hAnsi="Times New Roman" w:cs="Times New Roman"/>
          <w:sz w:val="24"/>
          <w:szCs w:val="24"/>
        </w:rPr>
        <w:tab/>
      </w:r>
      <w:r w:rsidR="00020AEF">
        <w:rPr>
          <w:rFonts w:ascii="Times New Roman" w:hAnsi="Times New Roman" w:cs="Times New Roman"/>
          <w:sz w:val="24"/>
          <w:szCs w:val="24"/>
        </w:rPr>
        <w:tab/>
      </w:r>
      <w:r w:rsidR="00020AEF">
        <w:rPr>
          <w:rFonts w:ascii="Times New Roman" w:hAnsi="Times New Roman" w:cs="Times New Roman"/>
          <w:sz w:val="24"/>
          <w:szCs w:val="24"/>
        </w:rPr>
        <w:tab/>
      </w:r>
      <w:r w:rsidR="00020AEF">
        <w:rPr>
          <w:rFonts w:ascii="Times New Roman" w:hAnsi="Times New Roman" w:cs="Times New Roman"/>
          <w:sz w:val="24"/>
          <w:szCs w:val="24"/>
        </w:rPr>
        <w:tab/>
      </w:r>
      <w:r w:rsidR="00020AEF" w:rsidRPr="00020AEF">
        <w:rPr>
          <w:rFonts w:ascii="Times New Roman" w:hAnsi="Times New Roman" w:cs="Times New Roman"/>
          <w:b/>
          <w:sz w:val="24"/>
          <w:szCs w:val="24"/>
        </w:rPr>
        <w:t>(20 marks)</w:t>
      </w:r>
      <w:bookmarkStart w:id="0" w:name="_GoBack"/>
      <w:bookmarkEnd w:id="0"/>
    </w:p>
    <w:sectPr w:rsidR="00F1229F" w:rsidRPr="007565E6" w:rsidSect="00786D57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6477" w:rsidRDefault="00BD6477" w:rsidP="00020AEF">
      <w:pPr>
        <w:spacing w:after="0" w:line="240" w:lineRule="auto"/>
      </w:pPr>
      <w:r>
        <w:separator/>
      </w:r>
    </w:p>
  </w:endnote>
  <w:endnote w:type="continuationSeparator" w:id="0">
    <w:p w:rsidR="00BD6477" w:rsidRDefault="00BD6477" w:rsidP="00020A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8005731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020AEF" w:rsidRDefault="00020AE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20AEF" w:rsidRDefault="00020AE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6477" w:rsidRDefault="00BD6477" w:rsidP="00020AEF">
      <w:pPr>
        <w:spacing w:after="0" w:line="240" w:lineRule="auto"/>
      </w:pPr>
      <w:r>
        <w:separator/>
      </w:r>
    </w:p>
  </w:footnote>
  <w:footnote w:type="continuationSeparator" w:id="0">
    <w:p w:rsidR="00BD6477" w:rsidRDefault="00BD6477" w:rsidP="00020AE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737D65"/>
    <w:multiLevelType w:val="hybridMultilevel"/>
    <w:tmpl w:val="D1A2D6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6B4B15"/>
    <w:multiLevelType w:val="hybridMultilevel"/>
    <w:tmpl w:val="6F60563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551C86"/>
    <w:multiLevelType w:val="hybridMultilevel"/>
    <w:tmpl w:val="DA546F5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3A3234F"/>
    <w:multiLevelType w:val="hybridMultilevel"/>
    <w:tmpl w:val="1AC079B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8692340"/>
    <w:multiLevelType w:val="hybridMultilevel"/>
    <w:tmpl w:val="FADEAE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4"/>
  </w:num>
  <w:num w:numId="4">
    <w:abstractNumId w:val="0"/>
  </w:num>
  <w:num w:numId="5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6"/>
  </w:num>
  <w:num w:numId="8">
    <w:abstractNumId w:val="1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63445"/>
    <w:rsid w:val="00020AEF"/>
    <w:rsid w:val="000E68A8"/>
    <w:rsid w:val="0011208E"/>
    <w:rsid w:val="00204BAF"/>
    <w:rsid w:val="00207706"/>
    <w:rsid w:val="0028435E"/>
    <w:rsid w:val="002B2198"/>
    <w:rsid w:val="00337625"/>
    <w:rsid w:val="004D66F4"/>
    <w:rsid w:val="005674AA"/>
    <w:rsid w:val="005B459C"/>
    <w:rsid w:val="005F1F3A"/>
    <w:rsid w:val="00643568"/>
    <w:rsid w:val="00646A88"/>
    <w:rsid w:val="0066662D"/>
    <w:rsid w:val="006C0674"/>
    <w:rsid w:val="006E2EFA"/>
    <w:rsid w:val="006F2319"/>
    <w:rsid w:val="00733764"/>
    <w:rsid w:val="007565E6"/>
    <w:rsid w:val="00786D57"/>
    <w:rsid w:val="007A427B"/>
    <w:rsid w:val="008261D5"/>
    <w:rsid w:val="008C635D"/>
    <w:rsid w:val="008E028E"/>
    <w:rsid w:val="00954AF0"/>
    <w:rsid w:val="00983487"/>
    <w:rsid w:val="009B6877"/>
    <w:rsid w:val="009E1969"/>
    <w:rsid w:val="00A25013"/>
    <w:rsid w:val="00A67019"/>
    <w:rsid w:val="00AB261B"/>
    <w:rsid w:val="00B21B33"/>
    <w:rsid w:val="00BD6477"/>
    <w:rsid w:val="00C02FA0"/>
    <w:rsid w:val="00C13A07"/>
    <w:rsid w:val="00C63445"/>
    <w:rsid w:val="00CE086F"/>
    <w:rsid w:val="00DA305F"/>
    <w:rsid w:val="00DC0EEA"/>
    <w:rsid w:val="00DC773F"/>
    <w:rsid w:val="00E14572"/>
    <w:rsid w:val="00E16295"/>
    <w:rsid w:val="00EB7874"/>
    <w:rsid w:val="00F112B2"/>
    <w:rsid w:val="00F1229F"/>
    <w:rsid w:val="00F72E8E"/>
    <w:rsid w:val="00FB0E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CC56ED7-1BD0-42AD-9E2B-3C539DFB39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86D5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5F1F3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20A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20AEF"/>
  </w:style>
  <w:style w:type="paragraph" w:styleId="Footer">
    <w:name w:val="footer"/>
    <w:basedOn w:val="Normal"/>
    <w:link w:val="FooterChar"/>
    <w:uiPriority w:val="99"/>
    <w:unhideWhenUsed/>
    <w:rsid w:val="00020A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0A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595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351</Words>
  <Characters>2007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Hillary Ochieng</cp:lastModifiedBy>
  <cp:revision>3</cp:revision>
  <dcterms:created xsi:type="dcterms:W3CDTF">2022-10-31T22:58:00Z</dcterms:created>
  <dcterms:modified xsi:type="dcterms:W3CDTF">2022-12-06T07:44:00Z</dcterms:modified>
</cp:coreProperties>
</file>