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37486" w14:textId="67C360FC" w:rsidR="00CA0A11" w:rsidRDefault="00CA0A11" w:rsidP="00CA0A11">
      <w:pPr>
        <w:spacing w:after="120"/>
        <w:rPr>
          <w:b/>
          <w:noProof/>
        </w:rPr>
      </w:pPr>
      <w:r>
        <w:rPr>
          <w:b/>
          <w:noProof/>
        </w:rPr>
        <w:t xml:space="preserve">  </w:t>
      </w:r>
      <w:r w:rsidR="00414DDE">
        <w:rPr>
          <w:b/>
          <w:noProof/>
        </w:rPr>
        <w:drawing>
          <wp:inline distT="0" distB="0" distL="0" distR="0" wp14:anchorId="4D6C8002" wp14:editId="7124E1C0">
            <wp:extent cx="4914900" cy="1152525"/>
            <wp:effectExtent l="0" t="0" r="0" b="0"/>
            <wp:docPr id="26370647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900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5A2674" w14:textId="19F8B00C" w:rsidR="00CA0A11" w:rsidRDefault="00CA0A11" w:rsidP="00CA0A11">
      <w:pPr>
        <w:spacing w:after="120"/>
        <w:rPr>
          <w:b/>
          <w:bCs/>
        </w:rPr>
      </w:pPr>
      <w:r>
        <w:rPr>
          <w:b/>
          <w:noProof/>
        </w:rPr>
        <w:t xml:space="preserve">                                               </w:t>
      </w:r>
      <w:r>
        <w:rPr>
          <w:b/>
          <w:bCs/>
          <w:i/>
        </w:rPr>
        <w:t>NURTURING INNOVATORS</w:t>
      </w:r>
    </w:p>
    <w:p w14:paraId="6181E7A9" w14:textId="77777777" w:rsidR="00CA0A11" w:rsidRDefault="00CA0A11" w:rsidP="00CA0A11">
      <w:pPr>
        <w:spacing w:after="120"/>
        <w:rPr>
          <w:b/>
          <w:bCs/>
        </w:rPr>
      </w:pPr>
    </w:p>
    <w:p w14:paraId="4FA12F16" w14:textId="77777777" w:rsidR="00CA0A11" w:rsidRDefault="00CA0A11" w:rsidP="00CA0A11">
      <w:pPr>
        <w:spacing w:after="120"/>
        <w:rPr>
          <w:b/>
          <w:bCs/>
        </w:rPr>
      </w:pPr>
      <w:r>
        <w:rPr>
          <w:b/>
          <w:bCs/>
        </w:rPr>
        <w:t xml:space="preserve">                                           RIARA SCHOOL OF BUSINESS</w:t>
      </w:r>
    </w:p>
    <w:p w14:paraId="75984005" w14:textId="58ED1CCA" w:rsidR="00CA0A11" w:rsidRDefault="00CA0A11" w:rsidP="00CA0A11">
      <w:pPr>
        <w:spacing w:after="120"/>
        <w:rPr>
          <w:b/>
          <w:bCs/>
        </w:rPr>
      </w:pPr>
      <w:r>
        <w:rPr>
          <w:b/>
          <w:bCs/>
        </w:rPr>
        <w:t xml:space="preserve">                                       </w:t>
      </w:r>
      <w:r w:rsidR="0001117B">
        <w:rPr>
          <w:b/>
          <w:bCs/>
        </w:rPr>
        <w:t>JANUARY</w:t>
      </w:r>
      <w:r>
        <w:rPr>
          <w:b/>
          <w:bCs/>
        </w:rPr>
        <w:t xml:space="preserve"> –</w:t>
      </w:r>
      <w:r w:rsidR="0001117B">
        <w:rPr>
          <w:b/>
          <w:bCs/>
        </w:rPr>
        <w:t xml:space="preserve"> APRIL</w:t>
      </w:r>
      <w:r>
        <w:rPr>
          <w:b/>
          <w:bCs/>
        </w:rPr>
        <w:t xml:space="preserve">  202</w:t>
      </w:r>
      <w:r w:rsidR="0001117B">
        <w:rPr>
          <w:b/>
          <w:bCs/>
        </w:rPr>
        <w:t>6</w:t>
      </w:r>
      <w:r>
        <w:rPr>
          <w:b/>
          <w:bCs/>
        </w:rPr>
        <w:t xml:space="preserve"> TRIMESTER </w:t>
      </w:r>
    </w:p>
    <w:p w14:paraId="6CDD08A2" w14:textId="77777777" w:rsidR="00CA0A11" w:rsidRDefault="00CA0A11" w:rsidP="00CA0A11">
      <w:pPr>
        <w:spacing w:after="120"/>
        <w:rPr>
          <w:b/>
          <w:bCs/>
        </w:rPr>
      </w:pPr>
      <w:r>
        <w:rPr>
          <w:b/>
          <w:bCs/>
        </w:rPr>
        <w:t xml:space="preserve">                        EXAMINATION FOR BACHELOR OF BUSINESS ADMINISTRATION</w:t>
      </w:r>
    </w:p>
    <w:p w14:paraId="76A122C3" w14:textId="77777777" w:rsidR="00CA0A11" w:rsidRDefault="00CA0A11" w:rsidP="00CA0A11">
      <w:pPr>
        <w:spacing w:after="120"/>
        <w:rPr>
          <w:b/>
          <w:bCs/>
        </w:rPr>
      </w:pPr>
      <w:r>
        <w:rPr>
          <w:b/>
          <w:bCs/>
        </w:rPr>
        <w:t xml:space="preserve">                                              EVENING PROGRAMME</w:t>
      </w:r>
    </w:p>
    <w:p w14:paraId="1EBF930B" w14:textId="77777777" w:rsidR="00CA0A11" w:rsidRDefault="00CA0A11" w:rsidP="00CA0A11">
      <w:pPr>
        <w:spacing w:after="120"/>
        <w:rPr>
          <w:b/>
        </w:rPr>
      </w:pPr>
    </w:p>
    <w:p w14:paraId="3678DEBE" w14:textId="1432FCF4" w:rsidR="00CA0A11" w:rsidRDefault="00CA0A11" w:rsidP="00CA0A11">
      <w:pPr>
        <w:spacing w:after="120"/>
        <w:rPr>
          <w:b/>
        </w:rPr>
      </w:pPr>
      <w:r>
        <w:rPr>
          <w:b/>
        </w:rPr>
        <w:t xml:space="preserve">   RBFI 742</w:t>
      </w:r>
      <w:r w:rsidR="001037B7">
        <w:rPr>
          <w:b/>
        </w:rPr>
        <w:t>3</w:t>
      </w:r>
      <w:r>
        <w:rPr>
          <w:b/>
        </w:rPr>
        <w:t xml:space="preserve">       </w:t>
      </w:r>
      <w:proofErr w:type="gramStart"/>
      <w:r>
        <w:rPr>
          <w:b/>
        </w:rPr>
        <w:t xml:space="preserve"> </w:t>
      </w:r>
      <w:r w:rsidR="00414DDE">
        <w:rPr>
          <w:b/>
        </w:rPr>
        <w:t xml:space="preserve"> :</w:t>
      </w:r>
      <w:proofErr w:type="gramEnd"/>
      <w:r>
        <w:rPr>
          <w:b/>
        </w:rPr>
        <w:t xml:space="preserve">             </w:t>
      </w:r>
      <w:r w:rsidR="00414DDE">
        <w:rPr>
          <w:b/>
        </w:rPr>
        <w:t>CASES OF CORPORATE FINANCE</w:t>
      </w:r>
      <w:r>
        <w:rPr>
          <w:b/>
        </w:rPr>
        <w:t xml:space="preserve">            </w:t>
      </w:r>
    </w:p>
    <w:p w14:paraId="5605FF61" w14:textId="641A186F" w:rsidR="00CA0A11" w:rsidRDefault="001037B7" w:rsidP="00CA0A11">
      <w:pPr>
        <w:spacing w:after="120"/>
        <w:rPr>
          <w:b/>
        </w:rPr>
      </w:pPr>
      <w:r>
        <w:rPr>
          <w:b/>
          <w:bCs/>
        </w:rPr>
        <w:t xml:space="preserve">APRIL </w:t>
      </w:r>
      <w:r w:rsidR="00CA0A11">
        <w:rPr>
          <w:b/>
          <w:bCs/>
        </w:rPr>
        <w:t xml:space="preserve">  202</w:t>
      </w:r>
      <w:r>
        <w:rPr>
          <w:b/>
          <w:bCs/>
        </w:rPr>
        <w:t>6</w:t>
      </w:r>
      <w:r w:rsidR="00CA0A11">
        <w:rPr>
          <w:b/>
          <w:bCs/>
        </w:rPr>
        <w:tab/>
      </w:r>
      <w:r w:rsidR="00CA0A11">
        <w:rPr>
          <w:b/>
          <w:bCs/>
        </w:rPr>
        <w:tab/>
      </w:r>
      <w:r>
        <w:rPr>
          <w:b/>
          <w:bCs/>
        </w:rPr>
        <w:t xml:space="preserve">                    </w:t>
      </w:r>
      <w:r w:rsidR="00CA0A11">
        <w:rPr>
          <w:b/>
          <w:bCs/>
        </w:rPr>
        <w:t>TIME: 2 HOURS</w:t>
      </w:r>
    </w:p>
    <w:p w14:paraId="3F231CB5" w14:textId="77777777" w:rsidR="00CA0A11" w:rsidRDefault="00CA0A11" w:rsidP="00CA0A11">
      <w:pPr>
        <w:spacing w:after="120"/>
        <w:rPr>
          <w:b/>
          <w:bCs/>
          <w:u w:val="single"/>
        </w:rPr>
      </w:pPr>
    </w:p>
    <w:p w14:paraId="411117E2" w14:textId="77777777" w:rsidR="00CA0A11" w:rsidRDefault="00CA0A11" w:rsidP="00CA0A11">
      <w:pPr>
        <w:spacing w:after="120"/>
        <w:rPr>
          <w:b/>
          <w:u w:val="single"/>
        </w:rPr>
      </w:pPr>
      <w:r>
        <w:rPr>
          <w:b/>
          <w:bCs/>
          <w:u w:val="single"/>
        </w:rPr>
        <w:t xml:space="preserve">GENERAL INSTRUCTIONS: </w:t>
      </w:r>
    </w:p>
    <w:p w14:paraId="47CE018F" w14:textId="77777777" w:rsidR="00CA0A11" w:rsidRDefault="00CA0A11" w:rsidP="00CA0A11">
      <w:pPr>
        <w:spacing w:after="120"/>
        <w:rPr>
          <w:b/>
        </w:rPr>
      </w:pPr>
      <w:r>
        <w:rPr>
          <w:b/>
        </w:rPr>
        <w:t xml:space="preserve">Students are NOT permitted to write on the examination paper during reading time. </w:t>
      </w:r>
    </w:p>
    <w:p w14:paraId="451E973A" w14:textId="77777777" w:rsidR="00CA0A11" w:rsidRDefault="00CA0A11" w:rsidP="00CA0A11">
      <w:pPr>
        <w:spacing w:after="120"/>
        <w:rPr>
          <w:b/>
        </w:rPr>
      </w:pPr>
      <w:r>
        <w:rPr>
          <w:b/>
        </w:rPr>
        <w:t xml:space="preserve">This is a closed book examination. Textbook/Reference books/notes are not permitted. </w:t>
      </w:r>
    </w:p>
    <w:p w14:paraId="419C6276" w14:textId="77777777" w:rsidR="00CA0A11" w:rsidRDefault="00CA0A11" w:rsidP="00CA0A11">
      <w:pPr>
        <w:spacing w:after="120"/>
        <w:rPr>
          <w:b/>
          <w:bCs/>
          <w:u w:val="single"/>
        </w:rPr>
      </w:pPr>
    </w:p>
    <w:p w14:paraId="277A3344" w14:textId="77777777" w:rsidR="00CA0A11" w:rsidRDefault="00CA0A11" w:rsidP="00CA0A11">
      <w:pPr>
        <w:spacing w:after="120"/>
        <w:rPr>
          <w:b/>
        </w:rPr>
      </w:pPr>
      <w:r>
        <w:rPr>
          <w:b/>
          <w:bCs/>
          <w:u w:val="single"/>
        </w:rPr>
        <w:t>SPECIAL INSTRUCTIONS</w:t>
      </w:r>
      <w:r>
        <w:rPr>
          <w:b/>
          <w:bCs/>
        </w:rPr>
        <w:t xml:space="preserve">: </w:t>
      </w:r>
    </w:p>
    <w:p w14:paraId="160D8ED9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>Write your REGISTRATION NO. Clearly on the answer booklet(s).</w:t>
      </w:r>
    </w:p>
    <w:p w14:paraId="212DD7D3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</w:rPr>
        <w:t>Answer Question One and ANY other TWO questions.</w:t>
      </w:r>
    </w:p>
    <w:p w14:paraId="76BD8DF2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 xml:space="preserve">Questions in all sections should be answered in the answer booklet(s). </w:t>
      </w:r>
    </w:p>
    <w:p w14:paraId="60FB6404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 xml:space="preserve">Marks allocated to each question are shown at the end of the question. </w:t>
      </w:r>
    </w:p>
    <w:p w14:paraId="2738C4E5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 xml:space="preserve">PLEASE start the answer to EACH question on a NEW PAGE. </w:t>
      </w:r>
    </w:p>
    <w:p w14:paraId="47E65E0E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 xml:space="preserve">For the questions, write the number of the question on the answer booklet(s) in the order you answered them. </w:t>
      </w:r>
    </w:p>
    <w:p w14:paraId="6BB32942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>Write your answers in paragraph form unless stated otherwise.</w:t>
      </w:r>
    </w:p>
    <w:p w14:paraId="5342B193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>Keep your phone(s) SWITCHED OFF at the front of the examination room.</w:t>
      </w:r>
    </w:p>
    <w:p w14:paraId="40A3441F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>Keep ALL bags and caps at the front of the examination room and do not refer to any unauthorized material before or during the course of the examination.</w:t>
      </w:r>
    </w:p>
    <w:p w14:paraId="52792C6E" w14:textId="77777777" w:rsidR="00CA0A11" w:rsidRDefault="00CA0A11" w:rsidP="00CA0A11">
      <w:pPr>
        <w:numPr>
          <w:ilvl w:val="0"/>
          <w:numId w:val="18"/>
        </w:numPr>
        <w:spacing w:after="120"/>
        <w:rPr>
          <w:b/>
        </w:rPr>
      </w:pPr>
      <w:r>
        <w:rPr>
          <w:b/>
          <w:bCs/>
        </w:rPr>
        <w:t>You are only allowed to leave the examination room 30minutes to the end of the Examination.</w:t>
      </w:r>
    </w:p>
    <w:p w14:paraId="32E1BD5F" w14:textId="77777777" w:rsidR="00414DDE" w:rsidRDefault="00414DDE" w:rsidP="00197A41">
      <w:pPr>
        <w:spacing w:after="120"/>
        <w:jc w:val="both"/>
      </w:pPr>
    </w:p>
    <w:p w14:paraId="2A5712B8" w14:textId="58579451" w:rsidR="00BD0B54" w:rsidRPr="00FF65DF" w:rsidRDefault="00BD0B54" w:rsidP="00197A41">
      <w:pPr>
        <w:spacing w:after="120"/>
        <w:jc w:val="both"/>
        <w:rPr>
          <w:b/>
        </w:rPr>
      </w:pPr>
      <w:r w:rsidRPr="00FF65DF">
        <w:rPr>
          <w:b/>
        </w:rPr>
        <w:lastRenderedPageBreak/>
        <w:t xml:space="preserve">QUESTION </w:t>
      </w:r>
      <w:r w:rsidR="00432CE1" w:rsidRPr="00FF65DF">
        <w:rPr>
          <w:b/>
        </w:rPr>
        <w:t>ONE</w:t>
      </w:r>
    </w:p>
    <w:p w14:paraId="6975EAB1" w14:textId="77777777" w:rsidR="00BD0B54" w:rsidRPr="00FF65DF" w:rsidRDefault="00BD0B54" w:rsidP="00BD0B54">
      <w:pPr>
        <w:jc w:val="both"/>
      </w:pPr>
    </w:p>
    <w:p w14:paraId="6BB97DF0" w14:textId="6C980173" w:rsidR="00BD0B54" w:rsidRPr="00FF65DF" w:rsidRDefault="00BD0B54" w:rsidP="00BD0B54">
      <w:pPr>
        <w:ind w:left="720" w:hanging="720"/>
        <w:jc w:val="both"/>
      </w:pPr>
      <w:r w:rsidRPr="00FF65DF">
        <w:t>(</w:t>
      </w:r>
      <w:r w:rsidR="00197A41" w:rsidRPr="00FF65DF">
        <w:t>a</w:t>
      </w:r>
      <w:r w:rsidRPr="00FF65DF">
        <w:t>)</w:t>
      </w:r>
      <w:r w:rsidRPr="00FF65DF">
        <w:tab/>
        <w:t>The following information represents the financial position and financial results of AMETEX Limited for the year ended 31 December 20</w:t>
      </w:r>
      <w:r w:rsidR="00EC6223" w:rsidRPr="00FF65DF">
        <w:t>25</w:t>
      </w:r>
      <w:r w:rsidRPr="00FF65DF">
        <w:t>.</w:t>
      </w:r>
    </w:p>
    <w:p w14:paraId="462140C5" w14:textId="77777777" w:rsidR="00BD0B54" w:rsidRPr="00FF65DF" w:rsidRDefault="00BD0B54" w:rsidP="00BD0B54">
      <w:pPr>
        <w:jc w:val="both"/>
      </w:pP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4962"/>
        <w:gridCol w:w="1767"/>
        <w:gridCol w:w="1911"/>
      </w:tblGrid>
      <w:tr w:rsidR="00BD0B54" w:rsidRPr="00FF65DF" w14:paraId="690871E0" w14:textId="77777777" w:rsidTr="000C7345">
        <w:trPr>
          <w:cantSplit/>
        </w:trPr>
        <w:tc>
          <w:tcPr>
            <w:tcW w:w="8900" w:type="dxa"/>
            <w:gridSpan w:val="3"/>
          </w:tcPr>
          <w:p w14:paraId="04BEA4A8" w14:textId="77777777" w:rsidR="00BD0B54" w:rsidRPr="00DD1430" w:rsidRDefault="00BD0B54" w:rsidP="000C7345">
            <w:pPr>
              <w:pStyle w:val="Heading5"/>
              <w:jc w:val="both"/>
              <w:rPr>
                <w:rFonts w:cs="Times New Roman"/>
                <w:b/>
                <w:bCs/>
                <w:color w:val="000000" w:themeColor="text1"/>
              </w:rPr>
            </w:pPr>
            <w:r w:rsidRPr="00DD1430">
              <w:rPr>
                <w:rFonts w:cs="Times New Roman"/>
                <w:b/>
                <w:bCs/>
                <w:color w:val="000000" w:themeColor="text1"/>
              </w:rPr>
              <w:t>AMETEX Limited</w:t>
            </w:r>
          </w:p>
          <w:p w14:paraId="20BF6167" w14:textId="11FA932E" w:rsidR="00BD0B54" w:rsidRPr="00FF65DF" w:rsidRDefault="00BD0B54" w:rsidP="000C7345">
            <w:pPr>
              <w:jc w:val="both"/>
              <w:rPr>
                <w:b/>
                <w:bCs/>
              </w:rPr>
            </w:pPr>
            <w:r w:rsidRPr="00FF65DF">
              <w:rPr>
                <w:b/>
                <w:bCs/>
              </w:rPr>
              <w:t xml:space="preserve"> </w:t>
            </w:r>
            <w:r w:rsidR="009C6624">
              <w:rPr>
                <w:b/>
                <w:bCs/>
              </w:rPr>
              <w:t xml:space="preserve">Income </w:t>
            </w:r>
            <w:r w:rsidR="00531F29">
              <w:rPr>
                <w:b/>
                <w:bCs/>
              </w:rPr>
              <w:t xml:space="preserve">Statement </w:t>
            </w:r>
            <w:r w:rsidR="00531F29" w:rsidRPr="00FF65DF">
              <w:rPr>
                <w:b/>
                <w:bCs/>
              </w:rPr>
              <w:t>for</w:t>
            </w:r>
            <w:r w:rsidRPr="00FF65DF">
              <w:rPr>
                <w:b/>
                <w:bCs/>
              </w:rPr>
              <w:t xml:space="preserve"> the year ended 31 December 20</w:t>
            </w:r>
            <w:r w:rsidR="00EC6223" w:rsidRPr="00FF65DF">
              <w:rPr>
                <w:b/>
                <w:bCs/>
              </w:rPr>
              <w:t>25</w:t>
            </w:r>
          </w:p>
        </w:tc>
      </w:tr>
      <w:tr w:rsidR="00BD0B54" w:rsidRPr="00FF65DF" w14:paraId="5CA9A436" w14:textId="77777777" w:rsidTr="000C7345">
        <w:tc>
          <w:tcPr>
            <w:tcW w:w="5148" w:type="dxa"/>
          </w:tcPr>
          <w:p w14:paraId="040586D4" w14:textId="77777777" w:rsidR="00BD0B54" w:rsidRPr="00FF65DF" w:rsidRDefault="00BD0B54" w:rsidP="000C7345">
            <w:pPr>
              <w:jc w:val="both"/>
            </w:pPr>
          </w:p>
        </w:tc>
        <w:tc>
          <w:tcPr>
            <w:tcW w:w="1800" w:type="dxa"/>
          </w:tcPr>
          <w:p w14:paraId="63122E6F" w14:textId="1648473A" w:rsidR="00BD0B54" w:rsidRPr="00FF65DF" w:rsidRDefault="00531F29" w:rsidP="000C7345">
            <w:pPr>
              <w:pStyle w:val="Heading5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     </w:t>
            </w:r>
            <w:r w:rsidR="00BD0B54" w:rsidRPr="00097142">
              <w:rPr>
                <w:rFonts w:cs="Times New Roman"/>
                <w:b/>
                <w:bCs/>
                <w:color w:val="000000" w:themeColor="text1"/>
              </w:rPr>
              <w:t>Sh.”000”</w:t>
            </w:r>
          </w:p>
        </w:tc>
        <w:tc>
          <w:tcPr>
            <w:tcW w:w="1952" w:type="dxa"/>
          </w:tcPr>
          <w:p w14:paraId="4B8C33BD" w14:textId="1DA0FBF6" w:rsidR="00BD0B54" w:rsidRPr="00FF65DF" w:rsidRDefault="00531F29" w:rsidP="000C7345">
            <w:pPr>
              <w:pStyle w:val="Heading5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           </w:t>
            </w:r>
            <w:r w:rsidR="00BD0B54" w:rsidRPr="00097142">
              <w:rPr>
                <w:rFonts w:cs="Times New Roman"/>
                <w:b/>
                <w:bCs/>
                <w:color w:val="000000" w:themeColor="text1"/>
              </w:rPr>
              <w:t>Sh.”000”</w:t>
            </w:r>
          </w:p>
        </w:tc>
      </w:tr>
      <w:tr w:rsidR="00BD0B54" w:rsidRPr="00FF65DF" w14:paraId="65F3E44D" w14:textId="77777777" w:rsidTr="000C7345">
        <w:tc>
          <w:tcPr>
            <w:tcW w:w="5148" w:type="dxa"/>
          </w:tcPr>
          <w:p w14:paraId="730DA18D" w14:textId="77777777" w:rsidR="00BD0B54" w:rsidRPr="00FF65DF" w:rsidRDefault="00BD0B54" w:rsidP="000C7345">
            <w:pPr>
              <w:jc w:val="both"/>
            </w:pPr>
            <w:r w:rsidRPr="00FF65DF">
              <w:t>Sales – Cash</w:t>
            </w:r>
          </w:p>
          <w:p w14:paraId="6CFB9AAD" w14:textId="77777777" w:rsidR="00BD0B54" w:rsidRPr="00FF65DF" w:rsidRDefault="00BD0B54" w:rsidP="000C7345">
            <w:pPr>
              <w:jc w:val="both"/>
            </w:pPr>
            <w:r w:rsidRPr="00FF65DF">
              <w:t xml:space="preserve">          - Credit</w:t>
            </w:r>
          </w:p>
          <w:p w14:paraId="0B69D3D0" w14:textId="77777777" w:rsidR="00BD0B54" w:rsidRPr="00FF65DF" w:rsidRDefault="00BD0B54" w:rsidP="000C7345">
            <w:pPr>
              <w:jc w:val="both"/>
            </w:pPr>
          </w:p>
          <w:p w14:paraId="75EF9ADE" w14:textId="77777777" w:rsidR="00BD0B54" w:rsidRPr="00FF65DF" w:rsidRDefault="00BD0B54" w:rsidP="000C7345">
            <w:pPr>
              <w:jc w:val="both"/>
            </w:pPr>
            <w:r w:rsidRPr="00FF65DF">
              <w:t>Less: cost of sales</w:t>
            </w:r>
          </w:p>
          <w:p w14:paraId="04151B5B" w14:textId="77777777" w:rsidR="00BD0B54" w:rsidRPr="00FF65DF" w:rsidRDefault="00BD0B54" w:rsidP="000C7345">
            <w:pPr>
              <w:jc w:val="both"/>
            </w:pPr>
            <w:r w:rsidRPr="00FF65DF">
              <w:t>Opening stock</w:t>
            </w:r>
          </w:p>
          <w:p w14:paraId="38C72A55" w14:textId="77777777" w:rsidR="00BD0B54" w:rsidRPr="00FF65DF" w:rsidRDefault="00BD0B54" w:rsidP="000C7345">
            <w:pPr>
              <w:jc w:val="both"/>
            </w:pPr>
            <w:r w:rsidRPr="00FF65DF">
              <w:t>Purchases</w:t>
            </w:r>
          </w:p>
          <w:p w14:paraId="4BAFC22A" w14:textId="77777777" w:rsidR="00BD0B54" w:rsidRPr="00FF65DF" w:rsidRDefault="00BD0B54" w:rsidP="000C7345">
            <w:pPr>
              <w:jc w:val="both"/>
            </w:pPr>
          </w:p>
          <w:p w14:paraId="30B8A372" w14:textId="77777777" w:rsidR="00BD0B54" w:rsidRPr="00FF65DF" w:rsidRDefault="00BD0B54" w:rsidP="000C7345">
            <w:pPr>
              <w:jc w:val="both"/>
            </w:pPr>
            <w:r w:rsidRPr="00FF65DF">
              <w:t>Less: closing stock</w:t>
            </w:r>
          </w:p>
          <w:p w14:paraId="36630C41" w14:textId="77777777" w:rsidR="00BD0B54" w:rsidRPr="00FF65DF" w:rsidRDefault="00BD0B54" w:rsidP="000C7345">
            <w:pPr>
              <w:jc w:val="both"/>
            </w:pPr>
            <w:r w:rsidRPr="00FF65DF">
              <w:t>Gross profit</w:t>
            </w:r>
          </w:p>
          <w:p w14:paraId="10D9EA2A" w14:textId="77777777" w:rsidR="00BD0B54" w:rsidRPr="00FF65DF" w:rsidRDefault="00BD0B54" w:rsidP="000C7345">
            <w:pPr>
              <w:jc w:val="both"/>
            </w:pPr>
            <w:r w:rsidRPr="00FF65DF">
              <w:t>Less expenses:</w:t>
            </w:r>
          </w:p>
          <w:p w14:paraId="12F90ADA" w14:textId="77777777" w:rsidR="00BD0B54" w:rsidRPr="00FF65DF" w:rsidRDefault="00BD0B54" w:rsidP="000C7345">
            <w:pPr>
              <w:jc w:val="both"/>
            </w:pPr>
            <w:r w:rsidRPr="00FF65DF">
              <w:t>Depreciation</w:t>
            </w:r>
          </w:p>
          <w:p w14:paraId="77220C82" w14:textId="77777777" w:rsidR="00BD0B54" w:rsidRPr="00FF65DF" w:rsidRDefault="00BD0B54" w:rsidP="000C7345">
            <w:pPr>
              <w:jc w:val="both"/>
            </w:pPr>
            <w:r w:rsidRPr="00FF65DF">
              <w:t>Directors’ emoluments</w:t>
            </w:r>
          </w:p>
          <w:p w14:paraId="7046C3B8" w14:textId="77777777" w:rsidR="00BD0B54" w:rsidRPr="00FF65DF" w:rsidRDefault="00BD0B54" w:rsidP="000C7345">
            <w:pPr>
              <w:jc w:val="both"/>
            </w:pPr>
            <w:r w:rsidRPr="00FF65DF">
              <w:t>General expenses</w:t>
            </w:r>
          </w:p>
          <w:p w14:paraId="65CF6AA5" w14:textId="77777777" w:rsidR="00BD0B54" w:rsidRPr="00FF65DF" w:rsidRDefault="00BD0B54" w:rsidP="000C7345">
            <w:pPr>
              <w:jc w:val="both"/>
            </w:pPr>
            <w:r w:rsidRPr="00FF65DF">
              <w:t>Interest on loan</w:t>
            </w:r>
          </w:p>
          <w:p w14:paraId="613B1F12" w14:textId="77777777" w:rsidR="00BD0B54" w:rsidRPr="00FF65DF" w:rsidRDefault="00BD0B54" w:rsidP="000C7345">
            <w:pPr>
              <w:jc w:val="both"/>
            </w:pPr>
          </w:p>
          <w:p w14:paraId="3423DB4B" w14:textId="77777777" w:rsidR="00BD0B54" w:rsidRPr="00FF65DF" w:rsidRDefault="00BD0B54" w:rsidP="000C7345">
            <w:pPr>
              <w:jc w:val="both"/>
            </w:pPr>
            <w:r w:rsidRPr="00FF65DF">
              <w:t>Net profit before tax</w:t>
            </w:r>
          </w:p>
          <w:p w14:paraId="5EA09959" w14:textId="77777777" w:rsidR="00BD0B54" w:rsidRPr="00FF65DF" w:rsidRDefault="00BD0B54" w:rsidP="000C7345">
            <w:pPr>
              <w:jc w:val="both"/>
            </w:pPr>
            <w:r w:rsidRPr="00FF65DF">
              <w:t>Corporation tax at 30%</w:t>
            </w:r>
          </w:p>
          <w:p w14:paraId="5227C1A6" w14:textId="77777777" w:rsidR="00BD0B54" w:rsidRPr="00FF65DF" w:rsidRDefault="00BD0B54" w:rsidP="000C7345">
            <w:pPr>
              <w:jc w:val="both"/>
            </w:pPr>
            <w:r w:rsidRPr="00FF65DF">
              <w:t>Net profit after tax</w:t>
            </w:r>
          </w:p>
          <w:p w14:paraId="5A3CE0BC" w14:textId="77777777" w:rsidR="00BD0B54" w:rsidRPr="00FF65DF" w:rsidRDefault="00BD0B54" w:rsidP="000C7345">
            <w:pPr>
              <w:jc w:val="both"/>
            </w:pPr>
            <w:r w:rsidRPr="00FF65DF">
              <w:t>Preference dividend</w:t>
            </w:r>
          </w:p>
          <w:p w14:paraId="6C86678F" w14:textId="77777777" w:rsidR="00BD0B54" w:rsidRPr="00FF65DF" w:rsidRDefault="00BD0B54" w:rsidP="000C7345">
            <w:pPr>
              <w:jc w:val="both"/>
            </w:pPr>
            <w:r w:rsidRPr="00FF65DF">
              <w:t>Ordinary dividend</w:t>
            </w:r>
          </w:p>
          <w:p w14:paraId="7B3FBBED" w14:textId="77777777" w:rsidR="00BD0B54" w:rsidRPr="00FF65DF" w:rsidRDefault="00BD0B54" w:rsidP="000C7345">
            <w:pPr>
              <w:jc w:val="both"/>
            </w:pPr>
            <w:r w:rsidRPr="00FF65DF">
              <w:t>Retained profit for the year</w:t>
            </w:r>
          </w:p>
        </w:tc>
        <w:tc>
          <w:tcPr>
            <w:tcW w:w="1800" w:type="dxa"/>
          </w:tcPr>
          <w:p w14:paraId="5719715A" w14:textId="77777777" w:rsidR="00BD0B54" w:rsidRPr="00FF65DF" w:rsidRDefault="00BD0B54" w:rsidP="000C7345">
            <w:pPr>
              <w:jc w:val="right"/>
            </w:pPr>
          </w:p>
          <w:p w14:paraId="061E6616" w14:textId="77777777" w:rsidR="00BD0B54" w:rsidRPr="00FF65DF" w:rsidRDefault="00BD0B54" w:rsidP="000C7345">
            <w:pPr>
              <w:jc w:val="right"/>
            </w:pPr>
          </w:p>
          <w:p w14:paraId="573F0C0B" w14:textId="77777777" w:rsidR="00BD0B54" w:rsidRPr="00FF65DF" w:rsidRDefault="00BD0B54" w:rsidP="000C7345">
            <w:pPr>
              <w:jc w:val="right"/>
            </w:pPr>
          </w:p>
          <w:p w14:paraId="28BDE8B9" w14:textId="77777777" w:rsidR="00BD0B54" w:rsidRPr="00FF65DF" w:rsidRDefault="00BD0B54" w:rsidP="000C7345">
            <w:pPr>
              <w:jc w:val="right"/>
            </w:pPr>
          </w:p>
          <w:p w14:paraId="1895DC2C" w14:textId="77777777" w:rsidR="00BD0B54" w:rsidRPr="00FF65DF" w:rsidRDefault="00BD0B54" w:rsidP="000C7345">
            <w:pPr>
              <w:jc w:val="right"/>
            </w:pPr>
            <w:r w:rsidRPr="00FF65DF">
              <w:t>210,000</w:t>
            </w:r>
          </w:p>
          <w:p w14:paraId="482C4B17" w14:textId="77777777" w:rsidR="00BD0B54" w:rsidRPr="00FF65DF" w:rsidRDefault="00BD0B54" w:rsidP="000C7345">
            <w:pPr>
              <w:jc w:val="right"/>
            </w:pPr>
            <w:r w:rsidRPr="00FF65DF">
              <w:rPr>
                <w:u w:val="single"/>
              </w:rPr>
              <w:t>660,000</w:t>
            </w:r>
          </w:p>
          <w:p w14:paraId="664999A7" w14:textId="77777777" w:rsidR="00BD0B54" w:rsidRPr="00FF65DF" w:rsidRDefault="00BD0B54" w:rsidP="000C7345">
            <w:pPr>
              <w:jc w:val="right"/>
            </w:pPr>
            <w:r w:rsidRPr="00FF65DF">
              <w:t>870,000</w:t>
            </w:r>
          </w:p>
          <w:p w14:paraId="309895E1" w14:textId="77777777" w:rsidR="00BD0B54" w:rsidRPr="00FF65DF" w:rsidRDefault="00BD0B54" w:rsidP="000C7345">
            <w:pPr>
              <w:pStyle w:val="BodyText"/>
              <w:rPr>
                <w:rFonts w:ascii="Times New Roman" w:hAnsi="Times New Roman"/>
                <w:sz w:val="24"/>
              </w:rPr>
            </w:pPr>
            <w:r w:rsidRPr="00FF65DF">
              <w:rPr>
                <w:rFonts w:ascii="Times New Roman" w:hAnsi="Times New Roman"/>
                <w:sz w:val="24"/>
              </w:rPr>
              <w:t>(150,000)</w:t>
            </w:r>
          </w:p>
          <w:p w14:paraId="68BA9607" w14:textId="77777777" w:rsidR="00BD0B54" w:rsidRPr="00FF65DF" w:rsidRDefault="00BD0B54" w:rsidP="000C7345">
            <w:pPr>
              <w:jc w:val="right"/>
            </w:pPr>
          </w:p>
          <w:p w14:paraId="591A7AB6" w14:textId="77777777" w:rsidR="00BD0B54" w:rsidRPr="00FF65DF" w:rsidRDefault="00BD0B54" w:rsidP="000C7345">
            <w:pPr>
              <w:jc w:val="right"/>
            </w:pPr>
          </w:p>
          <w:p w14:paraId="67E26EBB" w14:textId="77777777" w:rsidR="00BD0B54" w:rsidRPr="00FF65DF" w:rsidRDefault="00BD0B54" w:rsidP="000C7345">
            <w:pPr>
              <w:jc w:val="right"/>
            </w:pPr>
            <w:r w:rsidRPr="00FF65DF">
              <w:t>13,100</w:t>
            </w:r>
          </w:p>
          <w:p w14:paraId="74BEFB3C" w14:textId="77777777" w:rsidR="00BD0B54" w:rsidRPr="00FF65DF" w:rsidRDefault="00BD0B54" w:rsidP="000C7345">
            <w:pPr>
              <w:jc w:val="right"/>
            </w:pPr>
            <w:r w:rsidRPr="00FF65DF">
              <w:t>15,000</w:t>
            </w:r>
          </w:p>
          <w:p w14:paraId="5DB91DF0" w14:textId="77777777" w:rsidR="00BD0B54" w:rsidRPr="00FF65DF" w:rsidRDefault="00BD0B54" w:rsidP="000C7345">
            <w:pPr>
              <w:jc w:val="right"/>
            </w:pPr>
            <w:r w:rsidRPr="00FF65DF">
              <w:t>20,900</w:t>
            </w:r>
          </w:p>
          <w:p w14:paraId="21BE64D2" w14:textId="77777777" w:rsidR="00BD0B54" w:rsidRPr="00FF65DF" w:rsidRDefault="00BD0B54" w:rsidP="000C7345">
            <w:pPr>
              <w:jc w:val="right"/>
            </w:pPr>
            <w:r w:rsidRPr="00FF65DF">
              <w:rPr>
                <w:u w:val="single"/>
              </w:rPr>
              <w:t xml:space="preserve">  4,000</w:t>
            </w:r>
          </w:p>
          <w:p w14:paraId="202E7D98" w14:textId="77777777" w:rsidR="00BD0B54" w:rsidRPr="00FF65DF" w:rsidRDefault="00BD0B54" w:rsidP="000C7345">
            <w:pPr>
              <w:jc w:val="right"/>
            </w:pPr>
          </w:p>
          <w:p w14:paraId="3294F7A0" w14:textId="77777777" w:rsidR="00BD0B54" w:rsidRPr="00FF65DF" w:rsidRDefault="00BD0B54" w:rsidP="000C7345">
            <w:pPr>
              <w:jc w:val="right"/>
            </w:pPr>
          </w:p>
          <w:p w14:paraId="17EC92F0" w14:textId="77777777" w:rsidR="00BD0B54" w:rsidRPr="00FF65DF" w:rsidRDefault="00BD0B54" w:rsidP="000C7345">
            <w:pPr>
              <w:jc w:val="right"/>
            </w:pPr>
          </w:p>
          <w:p w14:paraId="69CDC48C" w14:textId="77777777" w:rsidR="00BD0B54" w:rsidRPr="00FF65DF" w:rsidRDefault="00BD0B54" w:rsidP="000C7345">
            <w:pPr>
              <w:jc w:val="right"/>
            </w:pPr>
          </w:p>
          <w:p w14:paraId="15FA1404" w14:textId="77777777" w:rsidR="00BD0B54" w:rsidRPr="00FF65DF" w:rsidRDefault="00BD0B54" w:rsidP="000C7345">
            <w:pPr>
              <w:jc w:val="right"/>
            </w:pPr>
            <w:r w:rsidRPr="00FF65DF">
              <w:t>4,800</w:t>
            </w:r>
          </w:p>
          <w:p w14:paraId="35DE992C" w14:textId="77777777" w:rsidR="00BD0B54" w:rsidRPr="00FF65DF" w:rsidRDefault="00BD0B54" w:rsidP="000C7345">
            <w:pPr>
              <w:jc w:val="right"/>
              <w:rPr>
                <w:u w:val="single"/>
              </w:rPr>
            </w:pPr>
            <w:r w:rsidRPr="00FF65DF">
              <w:rPr>
                <w:u w:val="single"/>
              </w:rPr>
              <w:t>10,000</w:t>
            </w:r>
          </w:p>
        </w:tc>
        <w:tc>
          <w:tcPr>
            <w:tcW w:w="1952" w:type="dxa"/>
          </w:tcPr>
          <w:p w14:paraId="37A6FDE8" w14:textId="77777777" w:rsidR="00BD0B54" w:rsidRPr="00FF65DF" w:rsidRDefault="00BD0B54" w:rsidP="000C7345">
            <w:pPr>
              <w:jc w:val="right"/>
            </w:pPr>
            <w:r w:rsidRPr="00FF65DF">
              <w:t>300,000</w:t>
            </w:r>
          </w:p>
          <w:p w14:paraId="1C678DB7" w14:textId="77777777" w:rsidR="00BD0B54" w:rsidRPr="00FF65DF" w:rsidRDefault="00BD0B54" w:rsidP="000C7345">
            <w:pPr>
              <w:jc w:val="right"/>
            </w:pPr>
            <w:r w:rsidRPr="00FF65DF">
              <w:rPr>
                <w:u w:val="single"/>
              </w:rPr>
              <w:t>600,000</w:t>
            </w:r>
          </w:p>
          <w:p w14:paraId="4BB4768D" w14:textId="77777777" w:rsidR="00BD0B54" w:rsidRPr="00FF65DF" w:rsidRDefault="00BD0B54" w:rsidP="000C7345">
            <w:pPr>
              <w:jc w:val="right"/>
            </w:pPr>
            <w:r w:rsidRPr="00FF65DF">
              <w:t>900,000</w:t>
            </w:r>
          </w:p>
          <w:p w14:paraId="6534ED97" w14:textId="77777777" w:rsidR="00BD0B54" w:rsidRPr="00FF65DF" w:rsidRDefault="00BD0B54" w:rsidP="000C7345">
            <w:pPr>
              <w:jc w:val="right"/>
            </w:pPr>
          </w:p>
          <w:p w14:paraId="3A8BA90D" w14:textId="77777777" w:rsidR="00BD0B54" w:rsidRPr="00FF65DF" w:rsidRDefault="00BD0B54" w:rsidP="000C7345">
            <w:pPr>
              <w:jc w:val="right"/>
            </w:pPr>
          </w:p>
          <w:p w14:paraId="1AE1207B" w14:textId="77777777" w:rsidR="00BD0B54" w:rsidRPr="00FF65DF" w:rsidRDefault="00BD0B54" w:rsidP="000C7345">
            <w:pPr>
              <w:jc w:val="right"/>
            </w:pPr>
          </w:p>
          <w:p w14:paraId="49A7D078" w14:textId="77777777" w:rsidR="00BD0B54" w:rsidRPr="00FF65DF" w:rsidRDefault="00BD0B54" w:rsidP="000C7345">
            <w:pPr>
              <w:jc w:val="right"/>
            </w:pPr>
          </w:p>
          <w:p w14:paraId="45F577DD" w14:textId="77777777" w:rsidR="00BD0B54" w:rsidRPr="00FF65DF" w:rsidRDefault="00BD0B54" w:rsidP="000C7345">
            <w:pPr>
              <w:jc w:val="right"/>
            </w:pPr>
            <w:r w:rsidRPr="00FF65DF">
              <w:rPr>
                <w:u w:val="single"/>
              </w:rPr>
              <w:t>720,000</w:t>
            </w:r>
          </w:p>
          <w:p w14:paraId="7504452E" w14:textId="77777777" w:rsidR="00BD0B54" w:rsidRPr="00FF65DF" w:rsidRDefault="00BD0B54" w:rsidP="000C7345">
            <w:pPr>
              <w:jc w:val="right"/>
            </w:pPr>
            <w:r w:rsidRPr="00FF65DF">
              <w:t>180,000</w:t>
            </w:r>
          </w:p>
          <w:p w14:paraId="3FDEE521" w14:textId="77777777" w:rsidR="00BD0B54" w:rsidRPr="00FF65DF" w:rsidRDefault="00BD0B54" w:rsidP="000C7345">
            <w:pPr>
              <w:jc w:val="right"/>
            </w:pPr>
          </w:p>
          <w:p w14:paraId="650900B9" w14:textId="77777777" w:rsidR="00BD0B54" w:rsidRPr="00FF65DF" w:rsidRDefault="00BD0B54" w:rsidP="000C7345">
            <w:pPr>
              <w:jc w:val="right"/>
            </w:pPr>
          </w:p>
          <w:p w14:paraId="256D9BF7" w14:textId="77777777" w:rsidR="00BD0B54" w:rsidRPr="00FF65DF" w:rsidRDefault="00BD0B54" w:rsidP="000C7345">
            <w:pPr>
              <w:jc w:val="right"/>
            </w:pPr>
          </w:p>
          <w:p w14:paraId="790515A3" w14:textId="77777777" w:rsidR="00BD0B54" w:rsidRPr="00FF65DF" w:rsidRDefault="00BD0B54" w:rsidP="000C7345">
            <w:pPr>
              <w:jc w:val="right"/>
            </w:pPr>
          </w:p>
          <w:p w14:paraId="531C1649" w14:textId="77777777" w:rsidR="00BD0B54" w:rsidRPr="00FF65DF" w:rsidRDefault="00BD0B54" w:rsidP="000C7345">
            <w:pPr>
              <w:jc w:val="right"/>
            </w:pPr>
          </w:p>
          <w:p w14:paraId="778FC2F6" w14:textId="77777777" w:rsidR="00BD0B54" w:rsidRPr="00FF65DF" w:rsidRDefault="00BD0B54" w:rsidP="000C7345">
            <w:pPr>
              <w:pStyle w:val="BodyText"/>
              <w:rPr>
                <w:rFonts w:ascii="Times New Roman" w:hAnsi="Times New Roman"/>
                <w:sz w:val="24"/>
              </w:rPr>
            </w:pPr>
            <w:r w:rsidRPr="00FF65DF">
              <w:rPr>
                <w:rFonts w:ascii="Times New Roman" w:hAnsi="Times New Roman"/>
                <w:sz w:val="24"/>
              </w:rPr>
              <w:t>(53,000)</w:t>
            </w:r>
          </w:p>
          <w:p w14:paraId="61374C67" w14:textId="77777777" w:rsidR="00BD0B54" w:rsidRPr="00FF65DF" w:rsidRDefault="00BD0B54" w:rsidP="000C7345">
            <w:pPr>
              <w:jc w:val="right"/>
            </w:pPr>
            <w:r w:rsidRPr="00FF65DF">
              <w:t>127,000</w:t>
            </w:r>
          </w:p>
          <w:p w14:paraId="217B0122" w14:textId="77777777" w:rsidR="00BD0B54" w:rsidRPr="00FF65DF" w:rsidRDefault="00BD0B54" w:rsidP="000C7345">
            <w:pPr>
              <w:pStyle w:val="BodyText"/>
              <w:rPr>
                <w:rFonts w:ascii="Times New Roman" w:hAnsi="Times New Roman"/>
                <w:sz w:val="24"/>
              </w:rPr>
            </w:pPr>
            <w:r w:rsidRPr="00FF65DF">
              <w:rPr>
                <w:rFonts w:ascii="Times New Roman" w:hAnsi="Times New Roman"/>
                <w:sz w:val="24"/>
              </w:rPr>
              <w:t>(38,100)</w:t>
            </w:r>
          </w:p>
          <w:p w14:paraId="06E7368B" w14:textId="77777777" w:rsidR="00BD0B54" w:rsidRPr="00FF65DF" w:rsidRDefault="00BD0B54" w:rsidP="000C7345">
            <w:pPr>
              <w:jc w:val="right"/>
            </w:pPr>
            <w:r w:rsidRPr="00FF65DF">
              <w:t>88,900</w:t>
            </w:r>
          </w:p>
          <w:p w14:paraId="6F242705" w14:textId="77777777" w:rsidR="00BD0B54" w:rsidRPr="00FF65DF" w:rsidRDefault="00BD0B54" w:rsidP="000C7345">
            <w:pPr>
              <w:jc w:val="right"/>
            </w:pPr>
          </w:p>
          <w:p w14:paraId="58F9D151" w14:textId="77777777" w:rsidR="00BD0B54" w:rsidRPr="00FF65DF" w:rsidRDefault="00BD0B54" w:rsidP="000C7345">
            <w:pPr>
              <w:jc w:val="right"/>
              <w:rPr>
                <w:u w:val="single"/>
              </w:rPr>
            </w:pPr>
            <w:r w:rsidRPr="00FF65DF">
              <w:rPr>
                <w:u w:val="single"/>
              </w:rPr>
              <w:t>14,800</w:t>
            </w:r>
          </w:p>
          <w:p w14:paraId="02DFFCDA" w14:textId="77777777" w:rsidR="00BD0B54" w:rsidRPr="00FF65DF" w:rsidRDefault="00BD0B54" w:rsidP="000C7345">
            <w:pPr>
              <w:jc w:val="right"/>
              <w:rPr>
                <w:u w:val="single"/>
              </w:rPr>
            </w:pPr>
            <w:r w:rsidRPr="00FF65DF">
              <w:rPr>
                <w:u w:val="single"/>
              </w:rPr>
              <w:t>74,100</w:t>
            </w:r>
          </w:p>
        </w:tc>
      </w:tr>
    </w:tbl>
    <w:p w14:paraId="588A4526" w14:textId="77777777" w:rsidR="00BD0B54" w:rsidRPr="00FF65DF" w:rsidRDefault="00BD0B54" w:rsidP="00BD0B54">
      <w:pPr>
        <w:ind w:left="720" w:hanging="720"/>
        <w:jc w:val="both"/>
      </w:pP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4068"/>
        <w:gridCol w:w="1103"/>
        <w:gridCol w:w="1103"/>
        <w:gridCol w:w="1584"/>
      </w:tblGrid>
      <w:tr w:rsidR="00BD0B54" w:rsidRPr="00FF65DF" w14:paraId="566B9330" w14:textId="77777777" w:rsidTr="000C7345">
        <w:trPr>
          <w:cantSplit/>
        </w:trPr>
        <w:tc>
          <w:tcPr>
            <w:tcW w:w="7747" w:type="dxa"/>
            <w:gridSpan w:val="4"/>
          </w:tcPr>
          <w:p w14:paraId="4B8BB838" w14:textId="77777777" w:rsidR="00BD0B54" w:rsidRPr="00FF65DF" w:rsidRDefault="00BD0B54" w:rsidP="000C7345">
            <w:pPr>
              <w:jc w:val="both"/>
              <w:rPr>
                <w:b/>
              </w:rPr>
            </w:pPr>
            <w:r w:rsidRPr="00FF65DF">
              <w:rPr>
                <w:b/>
              </w:rPr>
              <w:t>AMETEX Limited</w:t>
            </w:r>
          </w:p>
          <w:p w14:paraId="4A270805" w14:textId="04AD51D5" w:rsidR="00BD0B54" w:rsidRPr="00FF65DF" w:rsidRDefault="00BD0B54" w:rsidP="000C7345">
            <w:pPr>
              <w:jc w:val="both"/>
              <w:rPr>
                <w:b/>
                <w:bCs/>
              </w:rPr>
            </w:pPr>
            <w:r w:rsidRPr="00FF65DF">
              <w:rPr>
                <w:b/>
                <w:bCs/>
              </w:rPr>
              <w:t>Balance Sheet as at 31 December 20</w:t>
            </w:r>
            <w:r w:rsidR="00EC6223" w:rsidRPr="00FF65DF">
              <w:rPr>
                <w:b/>
                <w:bCs/>
              </w:rPr>
              <w:t>25</w:t>
            </w:r>
          </w:p>
        </w:tc>
      </w:tr>
      <w:tr w:rsidR="00097142" w:rsidRPr="00097142" w14:paraId="3609EF89" w14:textId="77777777" w:rsidTr="000C7345">
        <w:tc>
          <w:tcPr>
            <w:tcW w:w="4068" w:type="dxa"/>
          </w:tcPr>
          <w:p w14:paraId="77FA7D70" w14:textId="77777777" w:rsidR="00BD0B54" w:rsidRPr="00FF65DF" w:rsidRDefault="00BD0B54" w:rsidP="000C7345">
            <w:pPr>
              <w:jc w:val="both"/>
            </w:pPr>
          </w:p>
        </w:tc>
        <w:tc>
          <w:tcPr>
            <w:tcW w:w="1063" w:type="dxa"/>
          </w:tcPr>
          <w:p w14:paraId="5FAB2C32" w14:textId="77777777" w:rsidR="00BD0B54" w:rsidRPr="00097142" w:rsidRDefault="00BD0B54" w:rsidP="000C7345">
            <w:pPr>
              <w:pStyle w:val="Heading5"/>
              <w:rPr>
                <w:rFonts w:cs="Times New Roman"/>
                <w:color w:val="000000" w:themeColor="text1"/>
              </w:rPr>
            </w:pPr>
            <w:r w:rsidRPr="00097142">
              <w:rPr>
                <w:rFonts w:cs="Times New Roman"/>
                <w:color w:val="000000" w:themeColor="text1"/>
              </w:rPr>
              <w:t>Sh.”000”</w:t>
            </w:r>
          </w:p>
        </w:tc>
        <w:tc>
          <w:tcPr>
            <w:tcW w:w="1032" w:type="dxa"/>
          </w:tcPr>
          <w:p w14:paraId="44CB5367" w14:textId="77777777" w:rsidR="00BD0B54" w:rsidRPr="00097142" w:rsidRDefault="00BD0B54" w:rsidP="000C7345">
            <w:pPr>
              <w:pStyle w:val="Heading5"/>
              <w:rPr>
                <w:rFonts w:cs="Times New Roman"/>
                <w:color w:val="000000" w:themeColor="text1"/>
              </w:rPr>
            </w:pPr>
            <w:r w:rsidRPr="00097142">
              <w:rPr>
                <w:rFonts w:cs="Times New Roman"/>
                <w:color w:val="000000" w:themeColor="text1"/>
              </w:rPr>
              <w:t>Sh.”000”</w:t>
            </w:r>
          </w:p>
        </w:tc>
        <w:tc>
          <w:tcPr>
            <w:tcW w:w="1584" w:type="dxa"/>
          </w:tcPr>
          <w:p w14:paraId="474B7D12" w14:textId="0EF43E6B" w:rsidR="00BD0B54" w:rsidRPr="00097142" w:rsidRDefault="00097142" w:rsidP="000C7345">
            <w:pPr>
              <w:pStyle w:val="Heading5"/>
              <w:rPr>
                <w:rFonts w:cs="Times New Roman"/>
                <w:color w:val="000000" w:themeColor="text1"/>
              </w:rPr>
            </w:pPr>
            <w:r w:rsidRPr="00097142">
              <w:rPr>
                <w:rFonts w:cs="Times New Roman"/>
                <w:color w:val="000000" w:themeColor="text1"/>
              </w:rPr>
              <w:t xml:space="preserve">        </w:t>
            </w:r>
            <w:r w:rsidR="00BD0B54" w:rsidRPr="00097142">
              <w:rPr>
                <w:rFonts w:cs="Times New Roman"/>
                <w:color w:val="000000" w:themeColor="text1"/>
              </w:rPr>
              <w:t>Sh.”000”</w:t>
            </w:r>
          </w:p>
        </w:tc>
      </w:tr>
      <w:tr w:rsidR="00BD0B54" w:rsidRPr="00FF65DF" w14:paraId="288BD848" w14:textId="77777777" w:rsidTr="000C7345">
        <w:tc>
          <w:tcPr>
            <w:tcW w:w="4068" w:type="dxa"/>
          </w:tcPr>
          <w:p w14:paraId="36372600" w14:textId="77777777" w:rsidR="00BD0B54" w:rsidRPr="00FF65DF" w:rsidRDefault="00BD0B54" w:rsidP="000C7345">
            <w:pPr>
              <w:jc w:val="both"/>
              <w:rPr>
                <w:b/>
              </w:rPr>
            </w:pPr>
            <w:r w:rsidRPr="00FF65DF">
              <w:rPr>
                <w:b/>
              </w:rPr>
              <w:t>Fixed Assets</w:t>
            </w:r>
          </w:p>
          <w:p w14:paraId="7CB98F8F" w14:textId="77777777" w:rsidR="00BD0B54" w:rsidRPr="00FF65DF" w:rsidRDefault="00BD0B54" w:rsidP="000C7345">
            <w:pPr>
              <w:jc w:val="both"/>
            </w:pPr>
            <w:r w:rsidRPr="00FF65DF">
              <w:rPr>
                <w:b/>
                <w:bCs/>
              </w:rPr>
              <w:t>Current Assets:</w:t>
            </w:r>
          </w:p>
          <w:p w14:paraId="75C55EAD" w14:textId="77777777" w:rsidR="00BD0B54" w:rsidRPr="00FF65DF" w:rsidRDefault="00BD0B54" w:rsidP="000C7345">
            <w:pPr>
              <w:jc w:val="both"/>
            </w:pPr>
            <w:r w:rsidRPr="00FF65DF">
              <w:t xml:space="preserve">     Stocks</w:t>
            </w:r>
          </w:p>
          <w:p w14:paraId="2FCE0B42" w14:textId="77777777" w:rsidR="00BD0B54" w:rsidRPr="00FF65DF" w:rsidRDefault="00BD0B54" w:rsidP="000C7345">
            <w:pPr>
              <w:jc w:val="both"/>
            </w:pPr>
            <w:r w:rsidRPr="00FF65DF">
              <w:t xml:space="preserve">     Debtors</w:t>
            </w:r>
          </w:p>
          <w:p w14:paraId="0E92B8EC" w14:textId="77777777" w:rsidR="00BD0B54" w:rsidRPr="00FF65DF" w:rsidRDefault="00BD0B54" w:rsidP="000C7345">
            <w:pPr>
              <w:jc w:val="both"/>
            </w:pPr>
            <w:r w:rsidRPr="00FF65DF">
              <w:t xml:space="preserve">     Cash</w:t>
            </w:r>
          </w:p>
          <w:p w14:paraId="2DCCF653" w14:textId="77777777" w:rsidR="00BD0B54" w:rsidRPr="00FF65DF" w:rsidRDefault="00BD0B54" w:rsidP="000C7345">
            <w:pPr>
              <w:jc w:val="both"/>
            </w:pPr>
          </w:p>
          <w:p w14:paraId="2B1297A9" w14:textId="77777777" w:rsidR="00BD0B54" w:rsidRPr="00FF65DF" w:rsidRDefault="00BD0B54" w:rsidP="000C7345">
            <w:pPr>
              <w:jc w:val="both"/>
            </w:pPr>
            <w:r w:rsidRPr="00FF65DF">
              <w:rPr>
                <w:b/>
                <w:bCs/>
              </w:rPr>
              <w:t>Current Liabilities:</w:t>
            </w:r>
          </w:p>
          <w:p w14:paraId="0350E924" w14:textId="77777777" w:rsidR="00BD0B54" w:rsidRPr="00FF65DF" w:rsidRDefault="00BD0B54" w:rsidP="000C7345">
            <w:pPr>
              <w:jc w:val="both"/>
            </w:pPr>
            <w:r w:rsidRPr="00FF65DF">
              <w:t xml:space="preserve">     Trade creditors</w:t>
            </w:r>
          </w:p>
          <w:p w14:paraId="520CCD23" w14:textId="77777777" w:rsidR="00BD0B54" w:rsidRPr="00FF65DF" w:rsidRDefault="00BD0B54" w:rsidP="000C7345">
            <w:pPr>
              <w:jc w:val="both"/>
            </w:pPr>
            <w:r w:rsidRPr="00FF65DF">
              <w:t xml:space="preserve">     Corporation tax payable</w:t>
            </w:r>
          </w:p>
          <w:p w14:paraId="5026A75C" w14:textId="77777777" w:rsidR="00BD0B54" w:rsidRPr="00FF65DF" w:rsidRDefault="00BD0B54" w:rsidP="000C7345">
            <w:pPr>
              <w:jc w:val="both"/>
            </w:pPr>
            <w:r w:rsidRPr="00FF65DF">
              <w:t xml:space="preserve">     Proposed dividend</w:t>
            </w:r>
          </w:p>
          <w:p w14:paraId="75EF57A0" w14:textId="77777777" w:rsidR="00BD0B54" w:rsidRPr="00FF65DF" w:rsidRDefault="00BD0B54" w:rsidP="000C7345">
            <w:pPr>
              <w:jc w:val="both"/>
              <w:rPr>
                <w:b/>
                <w:bCs/>
              </w:rPr>
            </w:pPr>
          </w:p>
        </w:tc>
        <w:tc>
          <w:tcPr>
            <w:tcW w:w="1063" w:type="dxa"/>
          </w:tcPr>
          <w:p w14:paraId="7A0181D8" w14:textId="77777777" w:rsidR="00BD0B54" w:rsidRPr="00FF65DF" w:rsidRDefault="00BD0B54" w:rsidP="000C7345">
            <w:pPr>
              <w:jc w:val="right"/>
            </w:pPr>
          </w:p>
          <w:p w14:paraId="26DF2AE4" w14:textId="77777777" w:rsidR="00BD0B54" w:rsidRPr="00FF65DF" w:rsidRDefault="00BD0B54" w:rsidP="000C7345">
            <w:pPr>
              <w:jc w:val="right"/>
            </w:pPr>
          </w:p>
          <w:p w14:paraId="5A7D2433" w14:textId="77777777" w:rsidR="00BD0B54" w:rsidRPr="00FF65DF" w:rsidRDefault="00BD0B54" w:rsidP="000C7345">
            <w:pPr>
              <w:jc w:val="right"/>
            </w:pPr>
            <w:r w:rsidRPr="00FF65DF">
              <w:t>150,000</w:t>
            </w:r>
          </w:p>
          <w:p w14:paraId="0DE29B49" w14:textId="77777777" w:rsidR="00BD0B54" w:rsidRPr="00FF65DF" w:rsidRDefault="00BD0B54" w:rsidP="000C7345">
            <w:pPr>
              <w:jc w:val="right"/>
            </w:pPr>
            <w:r w:rsidRPr="00FF65DF">
              <w:t>35,900</w:t>
            </w:r>
          </w:p>
          <w:p w14:paraId="496C026E" w14:textId="77777777" w:rsidR="00BD0B54" w:rsidRPr="00FF65DF" w:rsidRDefault="00BD0B54" w:rsidP="000C7345">
            <w:pPr>
              <w:jc w:val="right"/>
            </w:pPr>
            <w:r w:rsidRPr="00FF65DF">
              <w:rPr>
                <w:u w:val="single"/>
              </w:rPr>
              <w:t xml:space="preserve">  20,000</w:t>
            </w:r>
          </w:p>
          <w:p w14:paraId="4FA617AB" w14:textId="77777777" w:rsidR="00BD0B54" w:rsidRPr="00FF65DF" w:rsidRDefault="00BD0B54" w:rsidP="000C7345">
            <w:pPr>
              <w:jc w:val="right"/>
            </w:pPr>
          </w:p>
          <w:p w14:paraId="31E6CF91" w14:textId="77777777" w:rsidR="00BD0B54" w:rsidRPr="00FF65DF" w:rsidRDefault="00BD0B54" w:rsidP="000C7345">
            <w:pPr>
              <w:jc w:val="right"/>
            </w:pPr>
          </w:p>
          <w:p w14:paraId="7EB5BC59" w14:textId="77777777" w:rsidR="00BD0B54" w:rsidRPr="00FF65DF" w:rsidRDefault="00BD0B54" w:rsidP="000C7345">
            <w:pPr>
              <w:jc w:val="right"/>
            </w:pPr>
            <w:r w:rsidRPr="00FF65DF">
              <w:t>60,000</w:t>
            </w:r>
          </w:p>
          <w:p w14:paraId="1D0797E6" w14:textId="77777777" w:rsidR="00BD0B54" w:rsidRPr="00FF65DF" w:rsidRDefault="00BD0B54" w:rsidP="000C7345">
            <w:pPr>
              <w:jc w:val="right"/>
            </w:pPr>
            <w:r w:rsidRPr="00FF65DF">
              <w:t>63,500</w:t>
            </w:r>
          </w:p>
          <w:p w14:paraId="475B05E1" w14:textId="77777777" w:rsidR="00BD0B54" w:rsidRPr="00FF65DF" w:rsidRDefault="00BD0B54" w:rsidP="000C7345">
            <w:pPr>
              <w:jc w:val="right"/>
              <w:rPr>
                <w:u w:val="single"/>
              </w:rPr>
            </w:pPr>
            <w:r w:rsidRPr="00FF65DF">
              <w:rPr>
                <w:u w:val="single"/>
              </w:rPr>
              <w:t>14,800</w:t>
            </w:r>
          </w:p>
        </w:tc>
        <w:tc>
          <w:tcPr>
            <w:tcW w:w="1032" w:type="dxa"/>
          </w:tcPr>
          <w:p w14:paraId="09FD72D7" w14:textId="77777777" w:rsidR="00BD0B54" w:rsidRPr="00FF65DF" w:rsidRDefault="00BD0B54" w:rsidP="000C7345">
            <w:pPr>
              <w:jc w:val="right"/>
            </w:pPr>
          </w:p>
          <w:p w14:paraId="5B2B5D5F" w14:textId="77777777" w:rsidR="00BD0B54" w:rsidRPr="00FF65DF" w:rsidRDefault="00BD0B54" w:rsidP="000C7345">
            <w:pPr>
              <w:jc w:val="right"/>
            </w:pPr>
          </w:p>
          <w:p w14:paraId="29A9F95A" w14:textId="77777777" w:rsidR="00BD0B54" w:rsidRPr="00FF65DF" w:rsidRDefault="00BD0B54" w:rsidP="000C7345">
            <w:pPr>
              <w:jc w:val="right"/>
            </w:pPr>
          </w:p>
          <w:p w14:paraId="78CFC47D" w14:textId="77777777" w:rsidR="00BD0B54" w:rsidRPr="00FF65DF" w:rsidRDefault="00BD0B54" w:rsidP="000C7345">
            <w:pPr>
              <w:jc w:val="right"/>
            </w:pPr>
          </w:p>
          <w:p w14:paraId="55B1E499" w14:textId="77777777" w:rsidR="00BD0B54" w:rsidRPr="00FF65DF" w:rsidRDefault="00BD0B54" w:rsidP="000C7345">
            <w:pPr>
              <w:jc w:val="right"/>
            </w:pPr>
            <w:r w:rsidRPr="00FF65DF">
              <w:t>205,900</w:t>
            </w:r>
          </w:p>
          <w:p w14:paraId="249B9EB8" w14:textId="77777777" w:rsidR="00BD0B54" w:rsidRPr="00FF65DF" w:rsidRDefault="00BD0B54" w:rsidP="000C7345">
            <w:pPr>
              <w:jc w:val="right"/>
            </w:pPr>
          </w:p>
          <w:p w14:paraId="0124CA38" w14:textId="77777777" w:rsidR="00BD0B54" w:rsidRPr="00FF65DF" w:rsidRDefault="00BD0B54" w:rsidP="000C7345">
            <w:pPr>
              <w:jc w:val="right"/>
            </w:pPr>
          </w:p>
          <w:p w14:paraId="7B6E83DB" w14:textId="77777777" w:rsidR="00BD0B54" w:rsidRPr="00FF65DF" w:rsidRDefault="00BD0B54" w:rsidP="000C7345">
            <w:pPr>
              <w:jc w:val="right"/>
            </w:pPr>
          </w:p>
          <w:p w14:paraId="59C56DA2" w14:textId="77777777" w:rsidR="00BD0B54" w:rsidRPr="00FF65DF" w:rsidRDefault="00BD0B54" w:rsidP="000C7345">
            <w:pPr>
              <w:jc w:val="right"/>
            </w:pPr>
          </w:p>
          <w:p w14:paraId="060BB5A6" w14:textId="77777777" w:rsidR="00BD0B54" w:rsidRPr="00FF65DF" w:rsidRDefault="00BD0B54" w:rsidP="000C7345">
            <w:pPr>
              <w:jc w:val="right"/>
              <w:rPr>
                <w:u w:val="single"/>
              </w:rPr>
            </w:pPr>
            <w:r w:rsidRPr="00FF65DF">
              <w:rPr>
                <w:u w:val="single"/>
              </w:rPr>
              <w:t>138,300</w:t>
            </w:r>
          </w:p>
        </w:tc>
        <w:tc>
          <w:tcPr>
            <w:tcW w:w="1584" w:type="dxa"/>
          </w:tcPr>
          <w:p w14:paraId="0A4453F6" w14:textId="77777777" w:rsidR="00BD0B54" w:rsidRPr="00FF65DF" w:rsidRDefault="00BD0B54" w:rsidP="000C7345">
            <w:pPr>
              <w:jc w:val="right"/>
            </w:pPr>
            <w:r w:rsidRPr="00FF65DF">
              <w:t>213,900</w:t>
            </w:r>
          </w:p>
          <w:p w14:paraId="7A55AFBF" w14:textId="77777777" w:rsidR="00BD0B54" w:rsidRPr="00FF65DF" w:rsidRDefault="00BD0B54" w:rsidP="000C7345">
            <w:pPr>
              <w:jc w:val="right"/>
            </w:pPr>
          </w:p>
          <w:p w14:paraId="4444391C" w14:textId="77777777" w:rsidR="00BD0B54" w:rsidRPr="00FF65DF" w:rsidRDefault="00BD0B54" w:rsidP="000C7345">
            <w:pPr>
              <w:jc w:val="right"/>
            </w:pPr>
          </w:p>
          <w:p w14:paraId="084FB16E" w14:textId="77777777" w:rsidR="00BD0B54" w:rsidRPr="00FF65DF" w:rsidRDefault="00BD0B54" w:rsidP="000C7345">
            <w:pPr>
              <w:jc w:val="right"/>
            </w:pPr>
          </w:p>
          <w:p w14:paraId="74567CA9" w14:textId="77777777" w:rsidR="00BD0B54" w:rsidRPr="00FF65DF" w:rsidRDefault="00BD0B54" w:rsidP="000C7345">
            <w:pPr>
              <w:jc w:val="right"/>
            </w:pPr>
          </w:p>
          <w:p w14:paraId="34F945F9" w14:textId="77777777" w:rsidR="00BD0B54" w:rsidRPr="00FF65DF" w:rsidRDefault="00BD0B54" w:rsidP="000C7345">
            <w:pPr>
              <w:jc w:val="right"/>
            </w:pPr>
          </w:p>
          <w:p w14:paraId="59FE2E8F" w14:textId="77777777" w:rsidR="00BD0B54" w:rsidRPr="00FF65DF" w:rsidRDefault="00BD0B54" w:rsidP="000C7345">
            <w:pPr>
              <w:jc w:val="right"/>
            </w:pPr>
          </w:p>
          <w:p w14:paraId="074CFA45" w14:textId="77777777" w:rsidR="00BD0B54" w:rsidRPr="00FF65DF" w:rsidRDefault="00BD0B54" w:rsidP="000C7345">
            <w:pPr>
              <w:jc w:val="right"/>
            </w:pPr>
          </w:p>
          <w:p w14:paraId="2F29E622" w14:textId="77777777" w:rsidR="00BD0B54" w:rsidRPr="00FF65DF" w:rsidRDefault="00BD0B54" w:rsidP="000C7345">
            <w:pPr>
              <w:jc w:val="right"/>
            </w:pPr>
          </w:p>
          <w:p w14:paraId="756E819C" w14:textId="77777777" w:rsidR="00BD0B54" w:rsidRPr="00FF65DF" w:rsidRDefault="00BD0B54" w:rsidP="000C7345">
            <w:pPr>
              <w:jc w:val="right"/>
            </w:pPr>
            <w:r w:rsidRPr="00FF65DF">
              <w:rPr>
                <w:u w:val="single"/>
              </w:rPr>
              <w:t xml:space="preserve">  67,600</w:t>
            </w:r>
          </w:p>
          <w:p w14:paraId="2B6F4704" w14:textId="77777777" w:rsidR="00BD0B54" w:rsidRPr="00FF65DF" w:rsidRDefault="00BD0B54" w:rsidP="000C7345">
            <w:pPr>
              <w:jc w:val="right"/>
              <w:rPr>
                <w:u w:val="double"/>
              </w:rPr>
            </w:pPr>
            <w:r w:rsidRPr="00FF65DF">
              <w:rPr>
                <w:u w:val="double"/>
              </w:rPr>
              <w:t>281,500</w:t>
            </w:r>
          </w:p>
          <w:p w14:paraId="67043C58" w14:textId="77777777" w:rsidR="00BD0B54" w:rsidRPr="00FF65DF" w:rsidRDefault="00BD0B54" w:rsidP="000C7345">
            <w:pPr>
              <w:jc w:val="right"/>
            </w:pPr>
          </w:p>
        </w:tc>
      </w:tr>
      <w:tr w:rsidR="00BD0B54" w:rsidRPr="00FF65DF" w14:paraId="1B4752CC" w14:textId="77777777" w:rsidTr="000C7345">
        <w:tc>
          <w:tcPr>
            <w:tcW w:w="4068" w:type="dxa"/>
          </w:tcPr>
          <w:p w14:paraId="17F5139B" w14:textId="77777777" w:rsidR="00BD0B54" w:rsidRPr="00FF65DF" w:rsidRDefault="00BD0B54" w:rsidP="000C7345">
            <w:pPr>
              <w:jc w:val="both"/>
              <w:rPr>
                <w:b/>
              </w:rPr>
            </w:pPr>
            <w:r w:rsidRPr="00FF65DF">
              <w:rPr>
                <w:b/>
              </w:rPr>
              <w:lastRenderedPageBreak/>
              <w:t>Financed by:</w:t>
            </w:r>
          </w:p>
          <w:p w14:paraId="2FFDE5CB" w14:textId="77777777" w:rsidR="00BD0B54" w:rsidRPr="00FF65DF" w:rsidRDefault="00BD0B54" w:rsidP="000C7345">
            <w:pPr>
              <w:jc w:val="both"/>
            </w:pPr>
            <w:r w:rsidRPr="00FF65DF">
              <w:t>Ordinary share capital (Sh.10 par value)</w:t>
            </w:r>
          </w:p>
          <w:p w14:paraId="3A657756" w14:textId="77777777" w:rsidR="00BD0B54" w:rsidRPr="00FF65DF" w:rsidRDefault="00BD0B54" w:rsidP="000C7345">
            <w:pPr>
              <w:jc w:val="both"/>
            </w:pPr>
            <w:r w:rsidRPr="00FF65DF">
              <w:t>8% preference share capital</w:t>
            </w:r>
          </w:p>
          <w:p w14:paraId="619FE8DE" w14:textId="77777777" w:rsidR="00BD0B54" w:rsidRPr="00FF65DF" w:rsidRDefault="00BD0B54" w:rsidP="000C7345">
            <w:pPr>
              <w:jc w:val="both"/>
            </w:pPr>
            <w:r w:rsidRPr="00FF65DF">
              <w:t>Revenue reserves</w:t>
            </w:r>
          </w:p>
          <w:p w14:paraId="4EB5898E" w14:textId="77777777" w:rsidR="00BD0B54" w:rsidRPr="00FF65DF" w:rsidRDefault="00BD0B54" w:rsidP="000C7345">
            <w:pPr>
              <w:jc w:val="both"/>
            </w:pPr>
            <w:r w:rsidRPr="00FF65DF">
              <w:t>10% bank loan</w:t>
            </w:r>
          </w:p>
        </w:tc>
        <w:tc>
          <w:tcPr>
            <w:tcW w:w="1063" w:type="dxa"/>
          </w:tcPr>
          <w:p w14:paraId="256ADE8F" w14:textId="77777777" w:rsidR="00BD0B54" w:rsidRPr="00FF65DF" w:rsidRDefault="00BD0B54" w:rsidP="000C7345">
            <w:pPr>
              <w:jc w:val="both"/>
            </w:pPr>
          </w:p>
          <w:p w14:paraId="0FE8E2DA" w14:textId="77777777" w:rsidR="00BD0B54" w:rsidRPr="00FF65DF" w:rsidRDefault="00BD0B54" w:rsidP="000C7345">
            <w:pPr>
              <w:jc w:val="both"/>
            </w:pPr>
          </w:p>
          <w:p w14:paraId="745382EF" w14:textId="77777777" w:rsidR="00BD0B54" w:rsidRPr="00FF65DF" w:rsidRDefault="00BD0B54" w:rsidP="000C7345">
            <w:pPr>
              <w:jc w:val="both"/>
            </w:pPr>
          </w:p>
          <w:p w14:paraId="42D2FE70" w14:textId="77777777" w:rsidR="00BD0B54" w:rsidRPr="00FF65DF" w:rsidRDefault="00BD0B54" w:rsidP="000C7345">
            <w:pPr>
              <w:jc w:val="both"/>
            </w:pPr>
          </w:p>
        </w:tc>
        <w:tc>
          <w:tcPr>
            <w:tcW w:w="1032" w:type="dxa"/>
          </w:tcPr>
          <w:p w14:paraId="3377F304" w14:textId="77777777" w:rsidR="00BD0B54" w:rsidRPr="00FF65DF" w:rsidRDefault="00BD0B54" w:rsidP="000C7345">
            <w:pPr>
              <w:jc w:val="right"/>
            </w:pPr>
          </w:p>
          <w:p w14:paraId="1BB2C29D" w14:textId="77777777" w:rsidR="00BD0B54" w:rsidRPr="00FF65DF" w:rsidRDefault="00BD0B54" w:rsidP="000C7345">
            <w:pPr>
              <w:jc w:val="right"/>
            </w:pPr>
            <w:r w:rsidRPr="00FF65DF">
              <w:t>100,000</w:t>
            </w:r>
          </w:p>
          <w:p w14:paraId="33E0B290" w14:textId="77777777" w:rsidR="00BD0B54" w:rsidRPr="00FF65DF" w:rsidRDefault="00BD0B54" w:rsidP="000C7345">
            <w:pPr>
              <w:jc w:val="right"/>
            </w:pPr>
            <w:r w:rsidRPr="00FF65DF">
              <w:t>60,000</w:t>
            </w:r>
          </w:p>
          <w:p w14:paraId="4E2F1AA0" w14:textId="77777777" w:rsidR="00BD0B54" w:rsidRPr="00FF65DF" w:rsidRDefault="00BD0B54" w:rsidP="000C7345">
            <w:pPr>
              <w:jc w:val="right"/>
            </w:pPr>
            <w:r w:rsidRPr="00FF65DF">
              <w:t>81,500</w:t>
            </w:r>
          </w:p>
          <w:p w14:paraId="001D3D94" w14:textId="77777777" w:rsidR="00BD0B54" w:rsidRPr="00FF65DF" w:rsidRDefault="00BD0B54" w:rsidP="000C7345">
            <w:pPr>
              <w:jc w:val="right"/>
              <w:rPr>
                <w:u w:val="single"/>
              </w:rPr>
            </w:pPr>
            <w:r w:rsidRPr="00FF65DF">
              <w:rPr>
                <w:u w:val="single"/>
              </w:rPr>
              <w:t xml:space="preserve">  40,000</w:t>
            </w:r>
          </w:p>
        </w:tc>
        <w:tc>
          <w:tcPr>
            <w:tcW w:w="1584" w:type="dxa"/>
          </w:tcPr>
          <w:p w14:paraId="7CCFF4E2" w14:textId="77777777" w:rsidR="00BD0B54" w:rsidRPr="00FF65DF" w:rsidRDefault="00BD0B54" w:rsidP="000C7345">
            <w:pPr>
              <w:jc w:val="right"/>
            </w:pPr>
          </w:p>
          <w:p w14:paraId="50F2830E" w14:textId="77777777" w:rsidR="00BD0B54" w:rsidRPr="00FF65DF" w:rsidRDefault="00BD0B54" w:rsidP="000C7345">
            <w:pPr>
              <w:jc w:val="right"/>
            </w:pPr>
          </w:p>
          <w:p w14:paraId="029A892E" w14:textId="77777777" w:rsidR="00BD0B54" w:rsidRPr="00FF65DF" w:rsidRDefault="00BD0B54" w:rsidP="000C7345">
            <w:pPr>
              <w:jc w:val="right"/>
            </w:pPr>
          </w:p>
          <w:p w14:paraId="7D8D5C0F" w14:textId="77777777" w:rsidR="00BD0B54" w:rsidRPr="00FF65DF" w:rsidRDefault="00BD0B54" w:rsidP="000C7345">
            <w:pPr>
              <w:jc w:val="right"/>
            </w:pPr>
          </w:p>
          <w:p w14:paraId="3311AE0D" w14:textId="77777777" w:rsidR="00BD0B54" w:rsidRPr="00FF65DF" w:rsidRDefault="00BD0B54" w:rsidP="000C7345">
            <w:pPr>
              <w:jc w:val="right"/>
            </w:pPr>
            <w:r w:rsidRPr="00FF65DF">
              <w:t>______</w:t>
            </w:r>
          </w:p>
          <w:p w14:paraId="484F0A34" w14:textId="77777777" w:rsidR="00BD0B54" w:rsidRPr="00FF65DF" w:rsidRDefault="00BD0B54" w:rsidP="000C7345">
            <w:pPr>
              <w:jc w:val="right"/>
            </w:pPr>
            <w:r w:rsidRPr="00FF65DF">
              <w:rPr>
                <w:u w:val="double"/>
              </w:rPr>
              <w:t>281,500</w:t>
            </w:r>
          </w:p>
        </w:tc>
      </w:tr>
    </w:tbl>
    <w:p w14:paraId="1A4010C9" w14:textId="77777777" w:rsidR="00BD0B54" w:rsidRPr="00FF65DF" w:rsidRDefault="00BD0B54" w:rsidP="00BD0B54">
      <w:pPr>
        <w:ind w:left="720" w:hanging="720"/>
        <w:jc w:val="both"/>
      </w:pPr>
    </w:p>
    <w:p w14:paraId="26D0BD19" w14:textId="77777777" w:rsidR="00BD0B54" w:rsidRPr="00FF65DF" w:rsidRDefault="00BD0B54" w:rsidP="00BD0B54">
      <w:pPr>
        <w:jc w:val="both"/>
      </w:pPr>
      <w:r w:rsidRPr="00FF65DF">
        <w:tab/>
      </w:r>
      <w:r w:rsidRPr="00FF65DF">
        <w:rPr>
          <w:b/>
          <w:bCs/>
        </w:rPr>
        <w:t>Additional information:</w:t>
      </w:r>
    </w:p>
    <w:p w14:paraId="30F325E6" w14:textId="77777777" w:rsidR="00BD0B54" w:rsidRPr="00FF65DF" w:rsidRDefault="00BD0B54" w:rsidP="00BD0B54">
      <w:pPr>
        <w:jc w:val="both"/>
      </w:pPr>
      <w:r w:rsidRPr="00FF65DF">
        <w:tab/>
        <w:t>1.</w:t>
      </w:r>
      <w:r w:rsidRPr="00FF65DF">
        <w:tab/>
        <w:t>The company’s ordinary shares are selling at Sh.20 in the stock market.</w:t>
      </w:r>
    </w:p>
    <w:p w14:paraId="7B01BCC5" w14:textId="7FA3EA79" w:rsidR="00BD0B54" w:rsidRPr="00FF65DF" w:rsidRDefault="00BD0B54" w:rsidP="00BD0B54">
      <w:pPr>
        <w:jc w:val="both"/>
      </w:pPr>
      <w:r w:rsidRPr="00FF65DF">
        <w:tab/>
        <w:t>2.</w:t>
      </w:r>
      <w:r w:rsidRPr="00FF65DF">
        <w:tab/>
        <w:t xml:space="preserve">The company has a constant dividend </w:t>
      </w:r>
      <w:r w:rsidR="00720F47" w:rsidRPr="00FF65DF">
        <w:t>payout</w:t>
      </w:r>
      <w:r w:rsidRPr="00FF65DF">
        <w:t xml:space="preserve"> of 10%.</w:t>
      </w:r>
    </w:p>
    <w:p w14:paraId="0CB3D811" w14:textId="77777777" w:rsidR="00BD0B54" w:rsidRPr="00FF65DF" w:rsidRDefault="00BD0B54" w:rsidP="00BD0B54">
      <w:pPr>
        <w:jc w:val="both"/>
      </w:pPr>
    </w:p>
    <w:p w14:paraId="6A74B973" w14:textId="77777777" w:rsidR="00BD0B54" w:rsidRPr="00FF65DF" w:rsidRDefault="00BD0B54" w:rsidP="00BD0B54">
      <w:pPr>
        <w:jc w:val="both"/>
      </w:pPr>
    </w:p>
    <w:p w14:paraId="1AFB503D" w14:textId="77777777" w:rsidR="00BD0B54" w:rsidRPr="00FF65DF" w:rsidRDefault="00BD0B54" w:rsidP="00BD0B54">
      <w:pPr>
        <w:jc w:val="both"/>
      </w:pPr>
      <w:r w:rsidRPr="00FF65DF">
        <w:tab/>
      </w:r>
      <w:r w:rsidRPr="00FF65DF">
        <w:rPr>
          <w:b/>
          <w:bCs/>
        </w:rPr>
        <w:t>Required:</w:t>
      </w:r>
    </w:p>
    <w:p w14:paraId="3641F75F" w14:textId="77777777" w:rsidR="00BD0B54" w:rsidRPr="00FF65DF" w:rsidRDefault="00BD0B54" w:rsidP="00BD0B54">
      <w:pPr>
        <w:jc w:val="both"/>
      </w:pPr>
      <w:r w:rsidRPr="00FF65DF">
        <w:tab/>
        <w:t>Determine the following financial ratios:</w:t>
      </w:r>
    </w:p>
    <w:p w14:paraId="0EF69FE6" w14:textId="33F960E2" w:rsidR="00BD0B54" w:rsidRPr="00FF65DF" w:rsidRDefault="00BD0B54" w:rsidP="009F1860">
      <w:pPr>
        <w:numPr>
          <w:ilvl w:val="0"/>
          <w:numId w:val="1"/>
        </w:numPr>
        <w:jc w:val="both"/>
        <w:rPr>
          <w:b/>
          <w:bCs/>
        </w:rPr>
      </w:pPr>
      <w:r w:rsidRPr="00FF65DF">
        <w:t>Acid test ratio.</w:t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rPr>
          <w:b/>
          <w:bCs/>
        </w:rPr>
        <w:t>(2 marks)</w:t>
      </w:r>
    </w:p>
    <w:p w14:paraId="2660E45E" w14:textId="5A61A4AB" w:rsidR="00BD0B54" w:rsidRPr="00FF65DF" w:rsidRDefault="00BD0B54" w:rsidP="00BD0B54">
      <w:pPr>
        <w:numPr>
          <w:ilvl w:val="0"/>
          <w:numId w:val="1"/>
        </w:numPr>
        <w:jc w:val="both"/>
        <w:rPr>
          <w:b/>
          <w:bCs/>
        </w:rPr>
      </w:pPr>
      <w:r w:rsidRPr="00FF65DF">
        <w:t>Return on total capital employed</w:t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rPr>
          <w:b/>
          <w:bCs/>
        </w:rPr>
        <w:t>(2 marks)</w:t>
      </w:r>
    </w:p>
    <w:p w14:paraId="6E25AB42" w14:textId="77777777" w:rsidR="00BD0B54" w:rsidRPr="00FF65DF" w:rsidRDefault="00BD0B54" w:rsidP="00BD0B54">
      <w:pPr>
        <w:numPr>
          <w:ilvl w:val="0"/>
          <w:numId w:val="1"/>
        </w:numPr>
        <w:jc w:val="both"/>
      </w:pPr>
      <w:r w:rsidRPr="00FF65DF">
        <w:t>Price earnings ratio.</w:t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rPr>
          <w:b/>
          <w:bCs/>
        </w:rPr>
        <w:t>(2 marks)</w:t>
      </w:r>
    </w:p>
    <w:p w14:paraId="3627FD43" w14:textId="77777777" w:rsidR="00BD0B54" w:rsidRPr="00FF65DF" w:rsidRDefault="00BD0B54" w:rsidP="00BD0B54">
      <w:pPr>
        <w:numPr>
          <w:ilvl w:val="0"/>
          <w:numId w:val="1"/>
        </w:numPr>
        <w:jc w:val="both"/>
      </w:pPr>
      <w:r w:rsidRPr="00FF65DF">
        <w:t>Interest coverage ratio</w:t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rPr>
          <w:b/>
          <w:bCs/>
        </w:rPr>
        <w:t>(2 marks</w:t>
      </w:r>
      <w:r w:rsidRPr="00FF65DF">
        <w:t>)</w:t>
      </w:r>
    </w:p>
    <w:p w14:paraId="372BB79A" w14:textId="77777777" w:rsidR="00BD0B54" w:rsidRPr="00FF65DF" w:rsidRDefault="00BD0B54" w:rsidP="00BD0B54">
      <w:pPr>
        <w:numPr>
          <w:ilvl w:val="0"/>
          <w:numId w:val="1"/>
        </w:numPr>
        <w:jc w:val="both"/>
        <w:rPr>
          <w:b/>
          <w:bCs/>
        </w:rPr>
      </w:pPr>
      <w:r w:rsidRPr="00FF65DF">
        <w:t>Total assets turnover</w:t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rPr>
          <w:b/>
          <w:bCs/>
        </w:rPr>
        <w:t>(2 marks)</w:t>
      </w:r>
    </w:p>
    <w:p w14:paraId="232F54A1" w14:textId="77777777" w:rsidR="00BD0B54" w:rsidRPr="00FF65DF" w:rsidRDefault="00BD0B54" w:rsidP="00BD0B54">
      <w:pPr>
        <w:jc w:val="both"/>
        <w:rPr>
          <w:b/>
          <w:bCs/>
        </w:rPr>
      </w:pPr>
    </w:p>
    <w:p w14:paraId="69CE7B7A" w14:textId="3C587BB7" w:rsidR="00BD0B54" w:rsidRPr="00FF65DF" w:rsidRDefault="00BD0B54" w:rsidP="00BD0B54">
      <w:pPr>
        <w:jc w:val="both"/>
        <w:rPr>
          <w:b/>
          <w:bCs/>
        </w:rPr>
      </w:pPr>
      <w:r w:rsidRPr="00FF65DF">
        <w:t>(</w:t>
      </w:r>
      <w:r w:rsidR="00197A41" w:rsidRPr="00FF65DF">
        <w:t>b</w:t>
      </w:r>
      <w:r w:rsidRPr="00FF65DF">
        <w:t>)</w:t>
      </w:r>
      <w:r w:rsidRPr="00FF65DF">
        <w:tab/>
        <w:t>Determine the working capital cycle for the company.</w:t>
      </w:r>
      <w:r w:rsidRPr="00FF65DF">
        <w:tab/>
      </w:r>
      <w:r w:rsidR="00FF65DF">
        <w:t xml:space="preserve">            </w:t>
      </w:r>
      <w:r w:rsidRPr="00FF65DF">
        <w:rPr>
          <w:b/>
          <w:bCs/>
        </w:rPr>
        <w:t>(4 marks)</w:t>
      </w:r>
    </w:p>
    <w:p w14:paraId="6C8730A6" w14:textId="77777777" w:rsidR="006B7549" w:rsidRPr="00FF65DF" w:rsidRDefault="006B7549" w:rsidP="00BD0B54">
      <w:pPr>
        <w:jc w:val="both"/>
      </w:pPr>
    </w:p>
    <w:p w14:paraId="6A5CAE80" w14:textId="68109A9A" w:rsidR="00746BDC" w:rsidRPr="00FF65DF" w:rsidRDefault="00746BDC" w:rsidP="00BD0B54">
      <w:pPr>
        <w:jc w:val="both"/>
      </w:pPr>
      <w:r w:rsidRPr="00FF65DF">
        <w:t>(</w:t>
      </w:r>
      <w:r w:rsidR="006959B2" w:rsidRPr="00FF65DF">
        <w:t>c</w:t>
      </w:r>
      <w:r w:rsidRPr="00FF65DF">
        <w:t xml:space="preserve">)        </w:t>
      </w:r>
      <w:r w:rsidR="007013E1" w:rsidRPr="00FF65DF">
        <w:t xml:space="preserve"> The Directors of AMETEX Limited are of the opinion that the assets o</w:t>
      </w:r>
      <w:r w:rsidR="00391CFF" w:rsidRPr="00FF65DF">
        <w:t>f the</w:t>
      </w:r>
    </w:p>
    <w:p w14:paraId="3A988896" w14:textId="66D7849D" w:rsidR="00391CFF" w:rsidRPr="00FF65DF" w:rsidRDefault="00391CFF" w:rsidP="00BD0B54">
      <w:pPr>
        <w:jc w:val="both"/>
      </w:pPr>
      <w:r w:rsidRPr="00FF65DF">
        <w:t xml:space="preserve">              Company </w:t>
      </w:r>
      <w:r w:rsidR="00197A41" w:rsidRPr="00FF65DF">
        <w:t>is</w:t>
      </w:r>
      <w:r w:rsidRPr="00FF65DF">
        <w:t xml:space="preserve"> undervalued. </w:t>
      </w:r>
      <w:r w:rsidR="001F25D2" w:rsidRPr="00FF65DF">
        <w:t xml:space="preserve">Describe </w:t>
      </w:r>
      <w:r w:rsidR="001F25D2" w:rsidRPr="00FF65DF">
        <w:rPr>
          <w:b/>
          <w:bCs/>
        </w:rPr>
        <w:t>F</w:t>
      </w:r>
      <w:r w:rsidR="00197A41" w:rsidRPr="00FF65DF">
        <w:rPr>
          <w:b/>
          <w:bCs/>
        </w:rPr>
        <w:t>OUR</w:t>
      </w:r>
      <w:r w:rsidR="001F25D2" w:rsidRPr="00FF65DF">
        <w:t xml:space="preserve"> reasons </w:t>
      </w:r>
      <w:r w:rsidR="00926A25" w:rsidRPr="00FF65DF">
        <w:t xml:space="preserve">which can make the company </w:t>
      </w:r>
    </w:p>
    <w:p w14:paraId="283045A2" w14:textId="2BE78959" w:rsidR="00D862FB" w:rsidRPr="00FF65DF" w:rsidRDefault="006B7549" w:rsidP="00E4251D">
      <w:pPr>
        <w:jc w:val="both"/>
        <w:rPr>
          <w:b/>
          <w:bCs/>
        </w:rPr>
      </w:pPr>
      <w:r w:rsidRPr="00FF65DF">
        <w:t xml:space="preserve">              Value </w:t>
      </w:r>
      <w:r w:rsidR="006959B2" w:rsidRPr="00FF65DF">
        <w:t>its</w:t>
      </w:r>
      <w:r w:rsidRPr="00FF65DF">
        <w:t xml:space="preserve"> assets                                                                                 </w:t>
      </w:r>
      <w:proofErr w:type="gramStart"/>
      <w:r w:rsidRPr="00FF65DF">
        <w:t xml:space="preserve">   </w:t>
      </w:r>
      <w:r w:rsidRPr="00FF65DF">
        <w:rPr>
          <w:b/>
          <w:bCs/>
        </w:rPr>
        <w:t>(</w:t>
      </w:r>
      <w:proofErr w:type="gramEnd"/>
      <w:r w:rsidR="00197A41" w:rsidRPr="00FF65DF">
        <w:rPr>
          <w:b/>
          <w:bCs/>
        </w:rPr>
        <w:t>8</w:t>
      </w:r>
      <w:r w:rsidR="0010666E" w:rsidRPr="00FF65DF">
        <w:rPr>
          <w:b/>
          <w:bCs/>
        </w:rPr>
        <w:t xml:space="preserve"> marks)</w:t>
      </w:r>
      <w:r w:rsidRPr="00FF65DF">
        <w:rPr>
          <w:b/>
          <w:bCs/>
        </w:rPr>
        <w:t xml:space="preserve">  </w:t>
      </w:r>
      <w:r w:rsidR="000B1E1B" w:rsidRPr="00FF65DF">
        <w:rPr>
          <w:b/>
          <w:bCs/>
        </w:rPr>
        <w:t xml:space="preserve">     </w:t>
      </w:r>
    </w:p>
    <w:p w14:paraId="14946D19" w14:textId="77777777" w:rsidR="000B1E1B" w:rsidRPr="00FF65DF" w:rsidRDefault="000B1E1B" w:rsidP="00BD0B54">
      <w:pPr>
        <w:jc w:val="both"/>
      </w:pPr>
    </w:p>
    <w:p w14:paraId="460002E1" w14:textId="29434400" w:rsidR="0010666E" w:rsidRPr="00FF65DF" w:rsidRDefault="006B7549" w:rsidP="00BD0B54">
      <w:pPr>
        <w:jc w:val="both"/>
      </w:pPr>
      <w:r w:rsidRPr="00FF65DF">
        <w:t xml:space="preserve">        </w:t>
      </w:r>
    </w:p>
    <w:p w14:paraId="17DCEC2A" w14:textId="5C44FD33" w:rsidR="00CA7701" w:rsidRPr="00FF65DF" w:rsidRDefault="006959B2" w:rsidP="00BD0B54">
      <w:pPr>
        <w:jc w:val="both"/>
      </w:pPr>
      <w:r w:rsidRPr="00FF65DF">
        <w:t>d</w:t>
      </w:r>
      <w:r w:rsidR="0010666E" w:rsidRPr="00FF65DF">
        <w:t xml:space="preserve">)            </w:t>
      </w:r>
      <w:r w:rsidR="001B6E6B" w:rsidRPr="00FF65DF">
        <w:t xml:space="preserve">During the last </w:t>
      </w:r>
      <w:r w:rsidR="00CA7701" w:rsidRPr="00FF65DF">
        <w:t xml:space="preserve">years Annual General Meeting one of the Shareholders of the </w:t>
      </w:r>
      <w:r w:rsidR="00097142">
        <w:t>company</w:t>
      </w:r>
    </w:p>
    <w:p w14:paraId="4061361F" w14:textId="77777777" w:rsidR="00601012" w:rsidRPr="00FF65DF" w:rsidRDefault="00CA7701" w:rsidP="00BD0B54">
      <w:pPr>
        <w:jc w:val="both"/>
      </w:pPr>
      <w:r w:rsidRPr="00FF65DF">
        <w:t xml:space="preserve">               </w:t>
      </w:r>
      <w:r w:rsidR="00161548" w:rsidRPr="00FF65DF">
        <w:t>complained that the dividend paid by the company of Kshs</w:t>
      </w:r>
      <w:r w:rsidR="00601012" w:rsidRPr="00FF65DF">
        <w:t xml:space="preserve"> 0.30 cents per share </w:t>
      </w:r>
    </w:p>
    <w:p w14:paraId="16C3B44C" w14:textId="77777777" w:rsidR="000A55B0" w:rsidRPr="00FF65DF" w:rsidRDefault="00601012" w:rsidP="00BD0B54">
      <w:pPr>
        <w:jc w:val="both"/>
      </w:pPr>
      <w:r w:rsidRPr="00FF65DF">
        <w:t xml:space="preserve">               is below the </w:t>
      </w:r>
      <w:r w:rsidR="00C32116" w:rsidRPr="00FF65DF">
        <w:t xml:space="preserve">average industry payment Kshs 0.55 cents per share. </w:t>
      </w:r>
      <w:r w:rsidR="000A55B0" w:rsidRPr="00FF65DF">
        <w:t xml:space="preserve">Enumerate </w:t>
      </w:r>
    </w:p>
    <w:p w14:paraId="19825E6C" w14:textId="16F18B71" w:rsidR="006B7549" w:rsidRPr="00FF65DF" w:rsidRDefault="000A55B0" w:rsidP="00BD0B54">
      <w:pPr>
        <w:jc w:val="both"/>
        <w:rPr>
          <w:b/>
          <w:bCs/>
        </w:rPr>
      </w:pPr>
      <w:r w:rsidRPr="00FF65DF">
        <w:rPr>
          <w:b/>
          <w:bCs/>
        </w:rPr>
        <w:t xml:space="preserve">               F</w:t>
      </w:r>
      <w:r w:rsidR="00197A41" w:rsidRPr="00FF65DF">
        <w:rPr>
          <w:b/>
          <w:bCs/>
        </w:rPr>
        <w:t>OUR</w:t>
      </w:r>
      <w:r w:rsidRPr="00FF65DF">
        <w:t xml:space="preserve"> factors the company need</w:t>
      </w:r>
      <w:r w:rsidR="00D44D66">
        <w:t>s</w:t>
      </w:r>
      <w:r w:rsidRPr="00FF65DF">
        <w:t xml:space="preserve"> to consider when pa</w:t>
      </w:r>
      <w:r w:rsidR="00432CE1" w:rsidRPr="00FF65DF">
        <w:t xml:space="preserve">ying </w:t>
      </w:r>
      <w:r w:rsidR="00FF65DF" w:rsidRPr="00FF65DF">
        <w:t>dividends (</w:t>
      </w:r>
      <w:r w:rsidR="00197A41" w:rsidRPr="00FF65DF">
        <w:rPr>
          <w:b/>
          <w:bCs/>
        </w:rPr>
        <w:t xml:space="preserve">8 </w:t>
      </w:r>
      <w:r w:rsidR="00432CE1" w:rsidRPr="00FF65DF">
        <w:rPr>
          <w:b/>
          <w:bCs/>
        </w:rPr>
        <w:t>marks)</w:t>
      </w:r>
      <w:r w:rsidR="00CA7701" w:rsidRPr="00FF65DF">
        <w:rPr>
          <w:b/>
          <w:bCs/>
        </w:rPr>
        <w:t xml:space="preserve"> </w:t>
      </w:r>
      <w:r w:rsidR="006B7549" w:rsidRPr="00FF65DF">
        <w:rPr>
          <w:b/>
          <w:bCs/>
        </w:rPr>
        <w:t xml:space="preserve">                        </w:t>
      </w:r>
    </w:p>
    <w:p w14:paraId="117B2129" w14:textId="41D89ADA" w:rsidR="00F61762" w:rsidRPr="00FF65DF" w:rsidRDefault="00BD0B54" w:rsidP="003A7379">
      <w:pPr>
        <w:jc w:val="both"/>
      </w:pPr>
      <w:r w:rsidRPr="00FF65DF">
        <w:rPr>
          <w:b/>
          <w:bCs/>
        </w:rPr>
        <w:tab/>
      </w:r>
    </w:p>
    <w:p w14:paraId="0E3705DB" w14:textId="77777777" w:rsidR="00803748" w:rsidRPr="00FF65DF" w:rsidRDefault="00803748" w:rsidP="00803748"/>
    <w:p w14:paraId="670DCC81" w14:textId="77777777" w:rsidR="00D940BB" w:rsidRPr="00FF65DF" w:rsidRDefault="00D940BB"/>
    <w:p w14:paraId="110BE989" w14:textId="053D11A3" w:rsidR="00D940BB" w:rsidRPr="00FF65DF" w:rsidRDefault="00D940BB" w:rsidP="00D940BB">
      <w:pPr>
        <w:spacing w:after="120"/>
        <w:jc w:val="both"/>
        <w:rPr>
          <w:b/>
        </w:rPr>
      </w:pPr>
      <w:r w:rsidRPr="00FF65DF">
        <w:rPr>
          <w:b/>
        </w:rPr>
        <w:t xml:space="preserve">QUESTION </w:t>
      </w:r>
      <w:r w:rsidR="00BE5F02" w:rsidRPr="00FF65DF">
        <w:rPr>
          <w:b/>
        </w:rPr>
        <w:t>TWO</w:t>
      </w:r>
    </w:p>
    <w:p w14:paraId="7503C22B" w14:textId="59207F54" w:rsidR="00FF65DF" w:rsidRPr="00FF65DF" w:rsidRDefault="00D940BB" w:rsidP="00FF65DF">
      <w:pPr>
        <w:ind w:left="720" w:hanging="720"/>
        <w:jc w:val="both"/>
        <w:rPr>
          <w:b/>
        </w:rPr>
      </w:pPr>
      <w:r w:rsidRPr="00FF65DF">
        <w:rPr>
          <w:bCs/>
        </w:rPr>
        <w:t>(a)</w:t>
      </w:r>
      <w:r w:rsidRPr="00FF65DF">
        <w:rPr>
          <w:bCs/>
        </w:rPr>
        <w:tab/>
      </w:r>
      <w:r w:rsidR="00575B9B">
        <w:rPr>
          <w:bCs/>
        </w:rPr>
        <w:t xml:space="preserve">Define </w:t>
      </w:r>
      <w:r w:rsidRPr="00FF65DF">
        <w:rPr>
          <w:bCs/>
        </w:rPr>
        <w:t>the term “cost of capital” and explain why a company should calculate its cost of capital with care.</w:t>
      </w:r>
      <w:r w:rsidRPr="00FF65DF">
        <w:rPr>
          <w:bCs/>
        </w:rPr>
        <w:tab/>
      </w:r>
      <w:r w:rsidRPr="00FF65DF">
        <w:rPr>
          <w:bCs/>
        </w:rPr>
        <w:tab/>
      </w:r>
      <w:r w:rsidRPr="00FF65DF">
        <w:rPr>
          <w:bCs/>
        </w:rPr>
        <w:tab/>
      </w:r>
      <w:r w:rsidR="00FF65DF">
        <w:rPr>
          <w:bCs/>
        </w:rPr>
        <w:t xml:space="preserve">                       </w:t>
      </w:r>
      <w:r w:rsidR="00876682">
        <w:rPr>
          <w:bCs/>
        </w:rPr>
        <w:t xml:space="preserve">                              </w:t>
      </w:r>
      <w:r w:rsidR="00FF65DF">
        <w:rPr>
          <w:bCs/>
        </w:rPr>
        <w:t xml:space="preserve"> </w:t>
      </w:r>
      <w:r w:rsidR="00FF65DF" w:rsidRPr="00FF65DF">
        <w:rPr>
          <w:b/>
        </w:rPr>
        <w:t>(4 marks)</w:t>
      </w:r>
    </w:p>
    <w:p w14:paraId="2C3CF318" w14:textId="77777777" w:rsidR="00FF65DF" w:rsidRPr="00FF65DF" w:rsidRDefault="00FF65DF" w:rsidP="00FF65DF">
      <w:pPr>
        <w:ind w:left="720" w:hanging="720"/>
        <w:jc w:val="both"/>
        <w:rPr>
          <w:b/>
        </w:rPr>
      </w:pPr>
    </w:p>
    <w:p w14:paraId="6C9F5C25" w14:textId="429D9CAE" w:rsidR="00D940BB" w:rsidRPr="00FF65DF" w:rsidRDefault="00D940BB" w:rsidP="00FF65DF">
      <w:pPr>
        <w:ind w:left="720" w:hanging="720"/>
        <w:jc w:val="both"/>
        <w:rPr>
          <w:b/>
        </w:rPr>
      </w:pPr>
      <w:r w:rsidRPr="00FF65DF">
        <w:rPr>
          <w:bCs/>
        </w:rPr>
        <w:tab/>
      </w:r>
      <w:r w:rsidR="006F0B22" w:rsidRPr="00FF65DF">
        <w:rPr>
          <w:bCs/>
        </w:rPr>
        <w:t xml:space="preserve">                                         </w:t>
      </w:r>
    </w:p>
    <w:p w14:paraId="5EF2D118" w14:textId="39C14AF8" w:rsidR="00FF65DF" w:rsidRPr="00FF65DF" w:rsidRDefault="00D940BB" w:rsidP="00FF65DF">
      <w:pPr>
        <w:ind w:left="720" w:hanging="720"/>
        <w:jc w:val="both"/>
        <w:rPr>
          <w:b/>
        </w:rPr>
      </w:pPr>
      <w:r w:rsidRPr="00FF65DF">
        <w:rPr>
          <w:bCs/>
        </w:rPr>
        <w:t>(b)</w:t>
      </w:r>
      <w:r w:rsidRPr="00FF65DF">
        <w:rPr>
          <w:bCs/>
        </w:rPr>
        <w:tab/>
      </w:r>
      <w:r w:rsidR="00876682">
        <w:rPr>
          <w:bCs/>
        </w:rPr>
        <w:t>E</w:t>
      </w:r>
      <w:r w:rsidRPr="00FF65DF">
        <w:rPr>
          <w:bCs/>
        </w:rPr>
        <w:t xml:space="preserve">xplain </w:t>
      </w:r>
      <w:r w:rsidR="006F0B22" w:rsidRPr="00FF65DF">
        <w:rPr>
          <w:b/>
        </w:rPr>
        <w:t>THREE</w:t>
      </w:r>
      <w:r w:rsidR="006F0B22" w:rsidRPr="00FF65DF">
        <w:rPr>
          <w:bCs/>
        </w:rPr>
        <w:t xml:space="preserve"> conditions</w:t>
      </w:r>
      <w:r w:rsidRPr="00FF65DF">
        <w:rPr>
          <w:bCs/>
        </w:rPr>
        <w:t xml:space="preserve"> which have to be satisfied before the use of the weighted average cost of capital (WACC) can be justified.</w:t>
      </w:r>
      <w:r w:rsidRPr="00FF65DF">
        <w:rPr>
          <w:bCs/>
        </w:rPr>
        <w:tab/>
      </w:r>
      <w:r w:rsidR="00FF65DF">
        <w:rPr>
          <w:bCs/>
        </w:rPr>
        <w:t xml:space="preserve">     </w:t>
      </w:r>
      <w:r w:rsidR="00876682">
        <w:rPr>
          <w:bCs/>
        </w:rPr>
        <w:t xml:space="preserve">                      </w:t>
      </w:r>
      <w:r w:rsidR="00FF65DF">
        <w:rPr>
          <w:bCs/>
        </w:rPr>
        <w:t xml:space="preserve">   </w:t>
      </w:r>
      <w:r w:rsidR="00FF65DF" w:rsidRPr="00FF65DF">
        <w:rPr>
          <w:b/>
        </w:rPr>
        <w:t>(6 marks)</w:t>
      </w:r>
    </w:p>
    <w:p w14:paraId="244C7477" w14:textId="77777777" w:rsidR="00FF65DF" w:rsidRPr="00FF65DF" w:rsidRDefault="00FF65DF" w:rsidP="00FF65DF">
      <w:pPr>
        <w:ind w:left="720" w:hanging="720"/>
        <w:jc w:val="both"/>
        <w:rPr>
          <w:b/>
        </w:rPr>
      </w:pPr>
    </w:p>
    <w:p w14:paraId="460AE134" w14:textId="35F06D0B" w:rsidR="00D940BB" w:rsidRDefault="00D940BB" w:rsidP="00CC6968">
      <w:pPr>
        <w:ind w:left="720" w:hanging="720"/>
        <w:jc w:val="both"/>
        <w:rPr>
          <w:bCs/>
        </w:rPr>
      </w:pPr>
      <w:r w:rsidRPr="00FF65DF">
        <w:rPr>
          <w:bCs/>
        </w:rPr>
        <w:tab/>
      </w:r>
      <w:r w:rsidR="006F0B22" w:rsidRPr="00FF65DF">
        <w:rPr>
          <w:bCs/>
        </w:rPr>
        <w:t xml:space="preserve">                       </w:t>
      </w:r>
    </w:p>
    <w:p w14:paraId="1DC8D363" w14:textId="77777777" w:rsidR="00CC6968" w:rsidRDefault="00CC6968" w:rsidP="00CC6968">
      <w:pPr>
        <w:ind w:left="720" w:hanging="720"/>
        <w:jc w:val="both"/>
        <w:rPr>
          <w:bCs/>
        </w:rPr>
      </w:pPr>
    </w:p>
    <w:p w14:paraId="20367637" w14:textId="77777777" w:rsidR="00CC6968" w:rsidRDefault="00CC6968" w:rsidP="00CC6968">
      <w:pPr>
        <w:ind w:left="720" w:hanging="720"/>
        <w:jc w:val="both"/>
        <w:rPr>
          <w:bCs/>
        </w:rPr>
      </w:pPr>
    </w:p>
    <w:p w14:paraId="77875D6F" w14:textId="77777777" w:rsidR="00CC6968" w:rsidRPr="00FF65DF" w:rsidRDefault="00CC6968" w:rsidP="00CC6968">
      <w:pPr>
        <w:ind w:left="720" w:hanging="720"/>
        <w:jc w:val="both"/>
        <w:rPr>
          <w:b/>
        </w:rPr>
      </w:pPr>
    </w:p>
    <w:p w14:paraId="2A6E5777" w14:textId="01F15ED1" w:rsidR="00D940BB" w:rsidRDefault="00D940BB" w:rsidP="00CC6968">
      <w:pPr>
        <w:jc w:val="both"/>
        <w:rPr>
          <w:bCs/>
        </w:rPr>
      </w:pPr>
      <w:r w:rsidRPr="00FF65DF">
        <w:rPr>
          <w:bCs/>
        </w:rPr>
        <w:lastRenderedPageBreak/>
        <w:t>(c)</w:t>
      </w:r>
      <w:r w:rsidRPr="00FF65DF">
        <w:rPr>
          <w:bCs/>
        </w:rPr>
        <w:tab/>
        <w:t xml:space="preserve">Biashara Ltd. has the following </w:t>
      </w:r>
      <w:r w:rsidR="0053655B">
        <w:rPr>
          <w:bCs/>
        </w:rPr>
        <w:t>C</w:t>
      </w:r>
      <w:r w:rsidRPr="00FF65DF">
        <w:rPr>
          <w:bCs/>
        </w:rPr>
        <w:t xml:space="preserve">apital </w:t>
      </w:r>
      <w:r w:rsidR="0053655B">
        <w:rPr>
          <w:bCs/>
        </w:rPr>
        <w:t>S</w:t>
      </w:r>
      <w:r w:rsidRPr="00FF65DF">
        <w:rPr>
          <w:bCs/>
        </w:rPr>
        <w:t>tructure:</w:t>
      </w:r>
    </w:p>
    <w:p w14:paraId="426A2859" w14:textId="77777777" w:rsidR="00CC6968" w:rsidRPr="00FF65DF" w:rsidRDefault="00CC6968" w:rsidP="00D940BB">
      <w:pPr>
        <w:ind w:left="720" w:hanging="720"/>
        <w:jc w:val="both"/>
        <w:rPr>
          <w:bCs/>
        </w:rPr>
      </w:pPr>
    </w:p>
    <w:p w14:paraId="661E4652" w14:textId="77777777" w:rsidR="00D940BB" w:rsidRPr="00FF65DF" w:rsidRDefault="00D940BB" w:rsidP="00D940BB">
      <w:pPr>
        <w:jc w:val="both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82"/>
        <w:gridCol w:w="1958"/>
      </w:tblGrid>
      <w:tr w:rsidR="00D940BB" w:rsidRPr="00FF65DF" w14:paraId="3E9113D0" w14:textId="77777777" w:rsidTr="000C7345">
        <w:tc>
          <w:tcPr>
            <w:tcW w:w="3982" w:type="dxa"/>
          </w:tcPr>
          <w:p w14:paraId="327CACAE" w14:textId="77777777" w:rsidR="00D940BB" w:rsidRPr="00FF65DF" w:rsidRDefault="00D940BB" w:rsidP="000C7345">
            <w:pPr>
              <w:jc w:val="both"/>
            </w:pPr>
          </w:p>
        </w:tc>
        <w:tc>
          <w:tcPr>
            <w:tcW w:w="1958" w:type="dxa"/>
          </w:tcPr>
          <w:p w14:paraId="73F95078" w14:textId="77777777" w:rsidR="00D940BB" w:rsidRPr="00FF65DF" w:rsidRDefault="00D940BB" w:rsidP="000C7345">
            <w:pPr>
              <w:jc w:val="both"/>
              <w:rPr>
                <w:b/>
              </w:rPr>
            </w:pPr>
            <w:r w:rsidRPr="00FF65DF">
              <w:rPr>
                <w:b/>
              </w:rPr>
              <w:t>Sh.’000’</w:t>
            </w:r>
          </w:p>
        </w:tc>
      </w:tr>
      <w:tr w:rsidR="00D940BB" w:rsidRPr="00FF65DF" w14:paraId="297D3080" w14:textId="77777777" w:rsidTr="000C7345">
        <w:tc>
          <w:tcPr>
            <w:tcW w:w="3982" w:type="dxa"/>
          </w:tcPr>
          <w:p w14:paraId="5EB1F517" w14:textId="77777777" w:rsidR="00D940BB" w:rsidRPr="00FF65DF" w:rsidRDefault="00D940BB" w:rsidP="000C7345">
            <w:pPr>
              <w:jc w:val="both"/>
            </w:pPr>
            <w:r w:rsidRPr="00FF65DF">
              <w:t>Long-term debt</w:t>
            </w:r>
          </w:p>
          <w:p w14:paraId="6C146E16" w14:textId="77777777" w:rsidR="00D940BB" w:rsidRPr="00FF65DF" w:rsidRDefault="00D940BB" w:rsidP="000C7345">
            <w:pPr>
              <w:jc w:val="both"/>
            </w:pPr>
            <w:r w:rsidRPr="00FF65DF">
              <w:t>Ordinary share capital</w:t>
            </w:r>
          </w:p>
          <w:p w14:paraId="66D0300F" w14:textId="77777777" w:rsidR="00D940BB" w:rsidRPr="00FF65DF" w:rsidRDefault="00D940BB" w:rsidP="000C7345">
            <w:pPr>
              <w:jc w:val="both"/>
            </w:pPr>
            <w:r w:rsidRPr="00FF65DF">
              <w:t>Retained earnings</w:t>
            </w:r>
          </w:p>
        </w:tc>
        <w:tc>
          <w:tcPr>
            <w:tcW w:w="1958" w:type="dxa"/>
          </w:tcPr>
          <w:p w14:paraId="5BD0A935" w14:textId="1C0C2F2D" w:rsidR="00D940BB" w:rsidRPr="00FF65DF" w:rsidRDefault="00CC6968" w:rsidP="000C7345">
            <w:pPr>
              <w:jc w:val="both"/>
            </w:pPr>
            <w:r>
              <w:t xml:space="preserve">   </w:t>
            </w:r>
            <w:r w:rsidR="00D940BB" w:rsidRPr="00FF65DF">
              <w:t>3,600</w:t>
            </w:r>
          </w:p>
          <w:p w14:paraId="6EF83676" w14:textId="27890D89" w:rsidR="00D940BB" w:rsidRPr="00FF65DF" w:rsidRDefault="00CC6968" w:rsidP="000C7345">
            <w:pPr>
              <w:jc w:val="both"/>
            </w:pPr>
            <w:r>
              <w:t xml:space="preserve">   </w:t>
            </w:r>
            <w:r w:rsidR="00D940BB" w:rsidRPr="00FF65DF">
              <w:t>6,500</w:t>
            </w:r>
          </w:p>
          <w:p w14:paraId="434E2F66" w14:textId="1B36B00A" w:rsidR="00D940BB" w:rsidRPr="00FF65DF" w:rsidRDefault="00CC6968" w:rsidP="000C7345">
            <w:pPr>
              <w:jc w:val="both"/>
            </w:pPr>
            <w:r>
              <w:t xml:space="preserve">   </w:t>
            </w:r>
            <w:r w:rsidR="00D940BB" w:rsidRPr="00FF65DF">
              <w:t>4,000</w:t>
            </w:r>
          </w:p>
        </w:tc>
      </w:tr>
    </w:tbl>
    <w:p w14:paraId="42BA6D2D" w14:textId="77777777" w:rsidR="00D940BB" w:rsidRPr="00FF65DF" w:rsidRDefault="00D940BB" w:rsidP="00D940BB">
      <w:pPr>
        <w:jc w:val="both"/>
      </w:pPr>
    </w:p>
    <w:p w14:paraId="04FB268D" w14:textId="77777777" w:rsidR="00D940BB" w:rsidRPr="00FF65DF" w:rsidRDefault="00D940BB" w:rsidP="00D940BB">
      <w:pPr>
        <w:ind w:left="720"/>
        <w:jc w:val="both"/>
      </w:pPr>
      <w:r w:rsidRPr="00FF65DF">
        <w:t>The finance manager of Biashara Ltd. has a proposal for a project requiring Sh.45 million.  He has proposed the following method of raising the funds:</w:t>
      </w:r>
    </w:p>
    <w:p w14:paraId="3202A27A" w14:textId="77777777" w:rsidR="00D940BB" w:rsidRPr="00FF65DF" w:rsidRDefault="00D940BB" w:rsidP="00D940BB">
      <w:pPr>
        <w:ind w:left="720"/>
        <w:jc w:val="both"/>
      </w:pPr>
    </w:p>
    <w:p w14:paraId="2A1FDF17" w14:textId="240D3C25" w:rsidR="00D940BB" w:rsidRPr="00FF65DF" w:rsidRDefault="00374115" w:rsidP="00D940BB">
      <w:pPr>
        <w:numPr>
          <w:ilvl w:val="0"/>
          <w:numId w:val="2"/>
        </w:numPr>
        <w:ind w:hanging="720"/>
        <w:jc w:val="both"/>
      </w:pPr>
      <w:r w:rsidRPr="00FF65DF">
        <w:t>Utilize</w:t>
      </w:r>
      <w:r w:rsidR="00D940BB" w:rsidRPr="00FF65DF">
        <w:t xml:space="preserve"> all the existing retained earnings</w:t>
      </w:r>
    </w:p>
    <w:p w14:paraId="23BE34BF" w14:textId="77777777" w:rsidR="00D940BB" w:rsidRPr="00FF65DF" w:rsidRDefault="00D940BB" w:rsidP="00D940BB">
      <w:pPr>
        <w:numPr>
          <w:ilvl w:val="0"/>
          <w:numId w:val="2"/>
        </w:numPr>
        <w:ind w:hanging="720"/>
        <w:jc w:val="both"/>
      </w:pPr>
      <w:r w:rsidRPr="00FF65DF">
        <w:t>Issue ordinary shares at the current market price.</w:t>
      </w:r>
    </w:p>
    <w:p w14:paraId="52FA507D" w14:textId="77777777" w:rsidR="00D940BB" w:rsidRPr="00FF65DF" w:rsidRDefault="00D940BB" w:rsidP="00D940BB">
      <w:pPr>
        <w:numPr>
          <w:ilvl w:val="0"/>
          <w:numId w:val="2"/>
        </w:numPr>
        <w:ind w:hanging="720"/>
        <w:jc w:val="both"/>
      </w:pPr>
      <w:r w:rsidRPr="00FF65DF">
        <w:t>Issue 100,000 10% preference shares at the current market price of Sh.100 per share which is the same as the par value.</w:t>
      </w:r>
    </w:p>
    <w:p w14:paraId="67EEA1BA" w14:textId="77777777" w:rsidR="00D940BB" w:rsidRPr="00FF65DF" w:rsidRDefault="00D940BB" w:rsidP="00D940BB">
      <w:pPr>
        <w:jc w:val="both"/>
      </w:pPr>
    </w:p>
    <w:p w14:paraId="48BF4000" w14:textId="77777777" w:rsidR="00D940BB" w:rsidRPr="00FF65DF" w:rsidRDefault="00D940BB" w:rsidP="00D940BB">
      <w:pPr>
        <w:numPr>
          <w:ilvl w:val="0"/>
          <w:numId w:val="2"/>
        </w:numPr>
        <w:ind w:hanging="720"/>
        <w:jc w:val="both"/>
      </w:pPr>
      <w:r w:rsidRPr="00FF65DF">
        <w:t>Issue 10% debentures at the current market price of Sh.1,000 per debenture.</w:t>
      </w:r>
    </w:p>
    <w:p w14:paraId="6C071B43" w14:textId="77777777" w:rsidR="00D940BB" w:rsidRPr="00FF65DF" w:rsidRDefault="00D940BB" w:rsidP="00D940BB">
      <w:pPr>
        <w:jc w:val="both"/>
      </w:pPr>
    </w:p>
    <w:p w14:paraId="67ADBC51" w14:textId="77777777" w:rsidR="00D940BB" w:rsidRPr="00FF65DF" w:rsidRDefault="00D940BB" w:rsidP="00D940BB">
      <w:pPr>
        <w:ind w:left="720"/>
        <w:jc w:val="both"/>
      </w:pPr>
      <w:r w:rsidRPr="00FF65DF">
        <w:rPr>
          <w:b/>
        </w:rPr>
        <w:t>Additional information:</w:t>
      </w:r>
    </w:p>
    <w:p w14:paraId="0F1E6DAF" w14:textId="77777777" w:rsidR="00D940BB" w:rsidRPr="00FF65DF" w:rsidRDefault="00D940BB" w:rsidP="00D940BB">
      <w:pPr>
        <w:numPr>
          <w:ilvl w:val="0"/>
          <w:numId w:val="3"/>
        </w:numPr>
        <w:jc w:val="both"/>
      </w:pPr>
      <w:r w:rsidRPr="00FF65DF">
        <w:t>Currently, Biashara Ltd. pays a dividend of Sh.5 per share which is expected to grow at the rate of 6% due to increased returns from the intended project.  Biashara Ltd.’s price/earnings (P/E) ratio and earnings per share (EPS) are 5 and Sh.8 respectively.</w:t>
      </w:r>
    </w:p>
    <w:p w14:paraId="1D628886" w14:textId="77777777" w:rsidR="00D940BB" w:rsidRPr="00FF65DF" w:rsidRDefault="00D940BB" w:rsidP="00D940BB">
      <w:pPr>
        <w:numPr>
          <w:ilvl w:val="0"/>
          <w:numId w:val="3"/>
        </w:numPr>
        <w:jc w:val="both"/>
      </w:pPr>
      <w:r w:rsidRPr="00FF65DF">
        <w:t>The ordinary shares would be issued at a floatation cost of 10% based in the market price.</w:t>
      </w:r>
    </w:p>
    <w:p w14:paraId="681C4E20" w14:textId="77777777" w:rsidR="00D940BB" w:rsidRPr="00FF65DF" w:rsidRDefault="00D940BB" w:rsidP="00D940BB">
      <w:pPr>
        <w:numPr>
          <w:ilvl w:val="0"/>
          <w:numId w:val="3"/>
        </w:numPr>
        <w:jc w:val="both"/>
      </w:pPr>
      <w:r w:rsidRPr="00FF65DF">
        <w:t>The debenture par value is Sh.1,000 per debenture.</w:t>
      </w:r>
    </w:p>
    <w:p w14:paraId="20EE0C7A" w14:textId="77777777" w:rsidR="00D940BB" w:rsidRPr="00FF65DF" w:rsidRDefault="00D940BB" w:rsidP="00D940BB">
      <w:pPr>
        <w:numPr>
          <w:ilvl w:val="0"/>
          <w:numId w:val="3"/>
        </w:numPr>
        <w:jc w:val="both"/>
      </w:pPr>
      <w:r w:rsidRPr="00FF65DF">
        <w:t>The corporate tax rate is 30%.</w:t>
      </w:r>
    </w:p>
    <w:p w14:paraId="6761588B" w14:textId="77777777" w:rsidR="00D940BB" w:rsidRPr="00FF65DF" w:rsidRDefault="00D940BB" w:rsidP="00D940BB">
      <w:pPr>
        <w:jc w:val="both"/>
      </w:pPr>
    </w:p>
    <w:p w14:paraId="1C8EBD7E" w14:textId="77777777" w:rsidR="00D940BB" w:rsidRPr="00FF65DF" w:rsidRDefault="00D940BB" w:rsidP="00D940BB">
      <w:pPr>
        <w:ind w:left="720"/>
        <w:jc w:val="both"/>
      </w:pPr>
      <w:r w:rsidRPr="00FF65DF">
        <w:rPr>
          <w:b/>
        </w:rPr>
        <w:t>Required:</w:t>
      </w:r>
    </w:p>
    <w:p w14:paraId="2B083AF4" w14:textId="0980BF94" w:rsidR="00D940BB" w:rsidRPr="00FF65DF" w:rsidRDefault="00D940BB" w:rsidP="00D940BB">
      <w:pPr>
        <w:ind w:left="720"/>
        <w:jc w:val="both"/>
        <w:rPr>
          <w:b/>
          <w:bCs/>
        </w:rPr>
      </w:pPr>
      <w:r w:rsidRPr="00FF65DF">
        <w:t xml:space="preserve">Biashara Ltd.’s </w:t>
      </w:r>
      <w:r w:rsidR="0053655B">
        <w:t>W</w:t>
      </w:r>
      <w:r w:rsidRPr="00FF65DF">
        <w:t xml:space="preserve">eighted </w:t>
      </w:r>
      <w:r w:rsidR="0053655B">
        <w:t>A</w:t>
      </w:r>
      <w:r w:rsidRPr="00FF65DF">
        <w:t xml:space="preserve">verage </w:t>
      </w:r>
      <w:r w:rsidR="0053655B">
        <w:t>C</w:t>
      </w:r>
      <w:r w:rsidRPr="00FF65DF">
        <w:t xml:space="preserve">ost of </w:t>
      </w:r>
      <w:r w:rsidR="0053655B">
        <w:t>C</w:t>
      </w:r>
      <w:r w:rsidRPr="00FF65DF">
        <w:t>apital (WACC)</w:t>
      </w:r>
      <w:r w:rsidR="00D40BB2">
        <w:t xml:space="preserve">            </w:t>
      </w:r>
      <w:r w:rsidRPr="00FF65DF">
        <w:rPr>
          <w:b/>
          <w:bCs/>
        </w:rPr>
        <w:t>(10 marks)</w:t>
      </w:r>
    </w:p>
    <w:p w14:paraId="75CA749C" w14:textId="416A166E" w:rsidR="00D940BB" w:rsidRPr="00FF65DF" w:rsidRDefault="00D940BB" w:rsidP="00D940BB">
      <w:pPr>
        <w:ind w:left="720"/>
        <w:jc w:val="both"/>
        <w:rPr>
          <w:b/>
          <w:bCs/>
        </w:rPr>
      </w:pPr>
      <w:r w:rsidRPr="00FF65DF">
        <w:rPr>
          <w:b/>
          <w:bCs/>
        </w:rPr>
        <w:tab/>
      </w:r>
      <w:r w:rsidRPr="00FF65DF">
        <w:rPr>
          <w:b/>
          <w:bCs/>
        </w:rPr>
        <w:tab/>
      </w:r>
      <w:r w:rsidRPr="00FF65DF">
        <w:rPr>
          <w:b/>
          <w:bCs/>
        </w:rPr>
        <w:tab/>
      </w:r>
      <w:r w:rsidRPr="00FF65DF">
        <w:rPr>
          <w:b/>
          <w:bCs/>
        </w:rPr>
        <w:tab/>
      </w:r>
      <w:r w:rsidRPr="00FF65DF">
        <w:rPr>
          <w:b/>
          <w:bCs/>
        </w:rPr>
        <w:tab/>
      </w:r>
      <w:r w:rsidRPr="00FF65DF">
        <w:rPr>
          <w:b/>
          <w:bCs/>
        </w:rPr>
        <w:tab/>
      </w:r>
      <w:r w:rsidRPr="00FF65DF">
        <w:rPr>
          <w:b/>
          <w:bCs/>
        </w:rPr>
        <w:tab/>
      </w:r>
      <w:r w:rsidRPr="00FF65DF">
        <w:rPr>
          <w:b/>
          <w:bCs/>
        </w:rPr>
        <w:tab/>
      </w:r>
    </w:p>
    <w:p w14:paraId="72E879EF" w14:textId="77777777" w:rsidR="00D940BB" w:rsidRPr="00FF65DF" w:rsidRDefault="00D940BB" w:rsidP="00D940BB">
      <w:pPr>
        <w:jc w:val="both"/>
        <w:rPr>
          <w:b/>
        </w:rPr>
      </w:pPr>
    </w:p>
    <w:p w14:paraId="0FBAEC67" w14:textId="77777777" w:rsidR="00D940BB" w:rsidRPr="00FF65DF" w:rsidRDefault="00D940BB"/>
    <w:p w14:paraId="1F1CE4C1" w14:textId="77777777" w:rsidR="00956A53" w:rsidRPr="00FF65DF" w:rsidRDefault="00956A53"/>
    <w:p w14:paraId="1283584C" w14:textId="77777777" w:rsidR="00C66758" w:rsidRPr="00FF65DF" w:rsidRDefault="00C66758" w:rsidP="00C66758">
      <w:pPr>
        <w:ind w:left="720" w:hanging="720"/>
        <w:jc w:val="both"/>
        <w:rPr>
          <w:b/>
        </w:rPr>
      </w:pPr>
    </w:p>
    <w:p w14:paraId="53DF0ABD" w14:textId="3B034D47" w:rsidR="00C66758" w:rsidRPr="00FF65DF" w:rsidRDefault="00C66758" w:rsidP="00C66758">
      <w:pPr>
        <w:spacing w:after="120"/>
        <w:jc w:val="both"/>
        <w:rPr>
          <w:b/>
        </w:rPr>
      </w:pPr>
      <w:r w:rsidRPr="00FF65DF">
        <w:rPr>
          <w:b/>
        </w:rPr>
        <w:t xml:space="preserve">QUESTION </w:t>
      </w:r>
      <w:r w:rsidR="00BE5F02" w:rsidRPr="00FF65DF">
        <w:rPr>
          <w:b/>
        </w:rPr>
        <w:t>THREE</w:t>
      </w:r>
    </w:p>
    <w:p w14:paraId="2EABD82B" w14:textId="1939514B" w:rsidR="00C66758" w:rsidRPr="00D40BB2" w:rsidRDefault="00C66758" w:rsidP="00C66758">
      <w:pPr>
        <w:ind w:left="720" w:hanging="720"/>
        <w:jc w:val="both"/>
        <w:rPr>
          <w:b/>
          <w:bCs/>
        </w:rPr>
      </w:pPr>
      <w:r w:rsidRPr="00FF65DF">
        <w:t>(a)</w:t>
      </w:r>
      <w:r w:rsidRPr="00FF65DF">
        <w:tab/>
      </w:r>
      <w:r w:rsidR="00D465D3">
        <w:t>E</w:t>
      </w:r>
      <w:r w:rsidRPr="00FF65DF">
        <w:t xml:space="preserve">xplain the </w:t>
      </w:r>
      <w:r w:rsidR="008C2176" w:rsidRPr="00FF65DF">
        <w:rPr>
          <w:b/>
          <w:bCs/>
        </w:rPr>
        <w:t>THREE</w:t>
      </w:r>
      <w:r w:rsidR="008C2176" w:rsidRPr="00FF65DF">
        <w:t xml:space="preserve"> main</w:t>
      </w:r>
      <w:r w:rsidRPr="00FF65DF">
        <w:t xml:space="preserve"> forms of agency relationship in a firm.</w:t>
      </w:r>
      <w:r w:rsidRPr="00FF65DF">
        <w:tab/>
      </w:r>
      <w:r w:rsidR="00D40BB2">
        <w:t xml:space="preserve">       </w:t>
      </w:r>
      <w:r w:rsidR="00381DCF" w:rsidRPr="00D40BB2">
        <w:rPr>
          <w:b/>
          <w:bCs/>
        </w:rPr>
        <w:t>(</w:t>
      </w:r>
      <w:r w:rsidR="00D40BB2" w:rsidRPr="00D40BB2">
        <w:rPr>
          <w:b/>
          <w:bCs/>
        </w:rPr>
        <w:t>6 marks)</w:t>
      </w:r>
    </w:p>
    <w:p w14:paraId="75298B44" w14:textId="77777777" w:rsidR="00C66758" w:rsidRPr="00FF65DF" w:rsidRDefault="00C66758" w:rsidP="00C66758">
      <w:pPr>
        <w:ind w:left="720" w:hanging="720"/>
        <w:jc w:val="both"/>
      </w:pPr>
    </w:p>
    <w:p w14:paraId="55D0AE42" w14:textId="0EDEDEB9" w:rsidR="00C66758" w:rsidRPr="00FF65DF" w:rsidRDefault="00C66758" w:rsidP="00C66758">
      <w:pPr>
        <w:ind w:left="720" w:hanging="720"/>
        <w:jc w:val="both"/>
        <w:rPr>
          <w:b/>
          <w:bCs/>
        </w:rPr>
      </w:pPr>
      <w:r w:rsidRPr="00FF65DF">
        <w:t>(b)</w:t>
      </w:r>
      <w:r w:rsidRPr="00FF65DF">
        <w:tab/>
        <w:t>(i)</w:t>
      </w:r>
      <w:r w:rsidRPr="00FF65DF">
        <w:tab/>
      </w:r>
      <w:r w:rsidR="00E548E8">
        <w:t>Define the term</w:t>
      </w:r>
      <w:r w:rsidRPr="00FF65DF">
        <w:t xml:space="preserve"> </w:t>
      </w:r>
      <w:r w:rsidR="00346BE7">
        <w:t>F</w:t>
      </w:r>
      <w:r w:rsidRPr="00FF65DF">
        <w:t xml:space="preserve">inancial </w:t>
      </w:r>
      <w:r w:rsidR="00346BE7">
        <w:t>I</w:t>
      </w:r>
      <w:r w:rsidRPr="00FF65DF">
        <w:t>ntermediation?</w:t>
      </w:r>
      <w:r w:rsidRPr="00FF65DF">
        <w:tab/>
      </w:r>
      <w:r w:rsidRPr="00FF65DF">
        <w:tab/>
      </w:r>
      <w:r w:rsidRPr="00FF65DF">
        <w:tab/>
      </w:r>
      <w:r w:rsidR="00D40BB2">
        <w:t xml:space="preserve">        </w:t>
      </w:r>
      <w:r w:rsidRPr="00FF65DF">
        <w:rPr>
          <w:b/>
          <w:bCs/>
        </w:rPr>
        <w:t>(3 marks)</w:t>
      </w:r>
    </w:p>
    <w:p w14:paraId="41B9EBE0" w14:textId="3C6C7049" w:rsidR="00C66758" w:rsidRPr="00FF65DF" w:rsidRDefault="00C66758" w:rsidP="00C66758">
      <w:pPr>
        <w:ind w:left="720" w:hanging="720"/>
        <w:jc w:val="both"/>
        <w:rPr>
          <w:b/>
          <w:bCs/>
        </w:rPr>
      </w:pPr>
      <w:r w:rsidRPr="00FF65DF">
        <w:tab/>
        <w:t>(ii)</w:t>
      </w:r>
      <w:r w:rsidRPr="00FF65DF">
        <w:tab/>
        <w:t xml:space="preserve">Identify any </w:t>
      </w:r>
      <w:r w:rsidR="00D103B8" w:rsidRPr="00FF65DF">
        <w:rPr>
          <w:b/>
          <w:bCs/>
        </w:rPr>
        <w:t>FIVE</w:t>
      </w:r>
      <w:r w:rsidRPr="00FF65DF">
        <w:t xml:space="preserve"> services that financial intermediaries provide.</w:t>
      </w:r>
      <w:r w:rsidR="00D40BB2">
        <w:t xml:space="preserve"> </w:t>
      </w:r>
      <w:r w:rsidRPr="00FF65DF">
        <w:rPr>
          <w:b/>
          <w:bCs/>
        </w:rPr>
        <w:t>(5 marks)</w:t>
      </w:r>
    </w:p>
    <w:p w14:paraId="149AB84F" w14:textId="77777777" w:rsidR="00C66758" w:rsidRPr="00FF65DF" w:rsidRDefault="00C66758" w:rsidP="00C66758">
      <w:pPr>
        <w:ind w:left="720" w:hanging="720"/>
        <w:jc w:val="both"/>
        <w:rPr>
          <w:b/>
          <w:bCs/>
        </w:rPr>
      </w:pPr>
    </w:p>
    <w:p w14:paraId="0E9D7091" w14:textId="3DCB9A71" w:rsidR="00C66758" w:rsidRPr="00FF65DF" w:rsidRDefault="00C66758" w:rsidP="00C66758">
      <w:pPr>
        <w:ind w:left="720" w:hanging="720"/>
        <w:jc w:val="both"/>
        <w:rPr>
          <w:b/>
          <w:bCs/>
        </w:rPr>
      </w:pPr>
      <w:r w:rsidRPr="00FF65DF">
        <w:t>(c)</w:t>
      </w:r>
      <w:r w:rsidRPr="00FF65DF">
        <w:tab/>
      </w:r>
      <w:r w:rsidR="007B52A3" w:rsidRPr="00FF65DF">
        <w:t>Differentiate between</w:t>
      </w:r>
      <w:r w:rsidRPr="00FF65DF">
        <w:t xml:space="preserve"> an “</w:t>
      </w:r>
      <w:r w:rsidR="00E548E8">
        <w:t>O</w:t>
      </w:r>
      <w:r w:rsidRPr="00FF65DF">
        <w:t xml:space="preserve">perating </w:t>
      </w:r>
      <w:r w:rsidR="00E548E8">
        <w:t>L</w:t>
      </w:r>
      <w:r w:rsidRPr="00FF65DF">
        <w:t>ease” and a “</w:t>
      </w:r>
      <w:r w:rsidR="00E548E8">
        <w:t>F</w:t>
      </w:r>
      <w:r w:rsidRPr="00FF65DF">
        <w:t xml:space="preserve">inance </w:t>
      </w:r>
      <w:r w:rsidR="00E548E8">
        <w:t>L</w:t>
      </w:r>
      <w:r w:rsidRPr="00FF65DF">
        <w:t xml:space="preserve">ease”? </w:t>
      </w:r>
      <w:r w:rsidR="007B52A3" w:rsidRPr="00FF65DF">
        <w:t xml:space="preserve">         </w:t>
      </w:r>
      <w:r w:rsidRPr="00FF65DF">
        <w:rPr>
          <w:b/>
          <w:bCs/>
        </w:rPr>
        <w:t>(6 marks)</w:t>
      </w:r>
    </w:p>
    <w:p w14:paraId="0B1D8269" w14:textId="77777777" w:rsidR="00963A7B" w:rsidRPr="00FF65DF" w:rsidRDefault="00963A7B" w:rsidP="00C66758">
      <w:pPr>
        <w:ind w:left="720" w:hanging="720"/>
        <w:jc w:val="both"/>
        <w:rPr>
          <w:b/>
          <w:bCs/>
        </w:rPr>
      </w:pPr>
    </w:p>
    <w:p w14:paraId="2D14FA17" w14:textId="77777777" w:rsidR="00963A7B" w:rsidRPr="00FF65DF" w:rsidRDefault="00963A7B" w:rsidP="00C66758">
      <w:pPr>
        <w:ind w:left="720" w:hanging="720"/>
        <w:jc w:val="both"/>
      </w:pPr>
    </w:p>
    <w:p w14:paraId="1CE94F45" w14:textId="6D405B5C" w:rsidR="00945E08" w:rsidRPr="00CC6968" w:rsidRDefault="00945E08" w:rsidP="00CC6968">
      <w:pPr>
        <w:jc w:val="both"/>
        <w:rPr>
          <w:b/>
        </w:rPr>
      </w:pPr>
    </w:p>
    <w:p w14:paraId="3D92D512" w14:textId="33B123A0" w:rsidR="00945E08" w:rsidRPr="00FF65DF" w:rsidRDefault="00945E08" w:rsidP="00945E08">
      <w:pPr>
        <w:ind w:left="720" w:hanging="720"/>
        <w:jc w:val="both"/>
        <w:rPr>
          <w:b/>
          <w:bCs/>
        </w:rPr>
      </w:pP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  <w:r w:rsidRPr="00FF65DF">
        <w:tab/>
      </w:r>
    </w:p>
    <w:p w14:paraId="2AC23554" w14:textId="77777777" w:rsidR="003E554B" w:rsidRPr="00FF65DF" w:rsidRDefault="003E554B" w:rsidP="003E554B">
      <w:pPr>
        <w:jc w:val="both"/>
        <w:rPr>
          <w:b/>
          <w:bCs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8"/>
        <w:gridCol w:w="8447"/>
      </w:tblGrid>
      <w:tr w:rsidR="003E554B" w:rsidRPr="00FF65DF" w14:paraId="10DE6F20" w14:textId="77777777" w:rsidTr="00C05D6D">
        <w:tc>
          <w:tcPr>
            <w:tcW w:w="468" w:type="dxa"/>
          </w:tcPr>
          <w:p w14:paraId="7E4EB05F" w14:textId="412EC2F3" w:rsidR="003E554B" w:rsidRPr="00FF65DF" w:rsidRDefault="003E554B" w:rsidP="00A92FFE">
            <w:pPr>
              <w:spacing w:after="160" w:line="278" w:lineRule="auto"/>
            </w:pPr>
          </w:p>
        </w:tc>
        <w:tc>
          <w:tcPr>
            <w:tcW w:w="8447" w:type="dxa"/>
          </w:tcPr>
          <w:p w14:paraId="2BD120A7" w14:textId="1FBA17C6" w:rsidR="003E554B" w:rsidRPr="00FF65DF" w:rsidRDefault="003E554B" w:rsidP="00C05D6D">
            <w:pPr>
              <w:jc w:val="both"/>
              <w:rPr>
                <w:b/>
              </w:rPr>
            </w:pPr>
          </w:p>
        </w:tc>
      </w:tr>
      <w:tr w:rsidR="003E554B" w:rsidRPr="00FF65DF" w14:paraId="72A9DFA6" w14:textId="77777777" w:rsidTr="00C05D6D">
        <w:tc>
          <w:tcPr>
            <w:tcW w:w="468" w:type="dxa"/>
          </w:tcPr>
          <w:p w14:paraId="4059EAE7" w14:textId="77777777" w:rsidR="003E554B" w:rsidRPr="00FF65DF" w:rsidRDefault="003E554B" w:rsidP="00C05D6D">
            <w:pPr>
              <w:jc w:val="both"/>
            </w:pPr>
          </w:p>
        </w:tc>
        <w:tc>
          <w:tcPr>
            <w:tcW w:w="8447" w:type="dxa"/>
          </w:tcPr>
          <w:p w14:paraId="6AB31141" w14:textId="77777777" w:rsidR="003E554B" w:rsidRPr="00FF65DF" w:rsidRDefault="003E554B" w:rsidP="00C05D6D">
            <w:pPr>
              <w:jc w:val="both"/>
            </w:pPr>
          </w:p>
        </w:tc>
      </w:tr>
    </w:tbl>
    <w:p w14:paraId="7FD8F8EC" w14:textId="42F54DF4" w:rsidR="00477549" w:rsidRPr="00FF65DF" w:rsidRDefault="00477549" w:rsidP="00477549">
      <w:pPr>
        <w:spacing w:after="120"/>
        <w:jc w:val="both"/>
        <w:rPr>
          <w:b/>
        </w:rPr>
      </w:pPr>
      <w:r w:rsidRPr="00FF65DF">
        <w:rPr>
          <w:b/>
        </w:rPr>
        <w:t xml:space="preserve">QUESTION </w:t>
      </w:r>
      <w:r w:rsidR="000F7D1E" w:rsidRPr="00FF65DF">
        <w:rPr>
          <w:b/>
        </w:rPr>
        <w:t>F</w:t>
      </w:r>
      <w:r w:rsidR="00523F94" w:rsidRPr="00FF65DF">
        <w:rPr>
          <w:b/>
        </w:rPr>
        <w:t>OUR</w:t>
      </w:r>
    </w:p>
    <w:p w14:paraId="41D26AC6" w14:textId="77777777" w:rsidR="00477549" w:rsidRPr="00FF65DF" w:rsidRDefault="00477549" w:rsidP="00477549">
      <w:pPr>
        <w:pStyle w:val="BodyText2"/>
        <w:jc w:val="both"/>
      </w:pPr>
      <w:r w:rsidRPr="00FF65DF">
        <w:t>In recent years, there has been a trend towards “cross-border” listing of securities of quoted companies.  This has reduced the over-reliance by companies on domestic capital markets.</w:t>
      </w:r>
    </w:p>
    <w:p w14:paraId="4056FD47" w14:textId="77777777" w:rsidR="00477549" w:rsidRPr="00FF65DF" w:rsidRDefault="00477549" w:rsidP="00477549">
      <w:pPr>
        <w:jc w:val="both"/>
      </w:pPr>
    </w:p>
    <w:p w14:paraId="643F7458" w14:textId="77777777" w:rsidR="00477549" w:rsidRPr="00FF65DF" w:rsidRDefault="00477549" w:rsidP="00477549">
      <w:pPr>
        <w:jc w:val="both"/>
      </w:pPr>
      <w:r w:rsidRPr="00FF65DF">
        <w:rPr>
          <w:b/>
          <w:bCs/>
        </w:rPr>
        <w:t>Required:</w:t>
      </w:r>
    </w:p>
    <w:p w14:paraId="715F2EDB" w14:textId="332C56FC" w:rsidR="00477549" w:rsidRPr="00FF65DF" w:rsidRDefault="00477549" w:rsidP="00477549">
      <w:pPr>
        <w:jc w:val="both"/>
      </w:pPr>
      <w:r w:rsidRPr="00FF65DF">
        <w:t>(a)</w:t>
      </w:r>
      <w:r w:rsidRPr="00FF65DF">
        <w:tab/>
        <w:t>Explain the meaning of “cross-border” listing.</w:t>
      </w:r>
      <w:r w:rsidRPr="00FF65DF">
        <w:tab/>
      </w:r>
      <w:r w:rsidRPr="00FF65DF">
        <w:tab/>
      </w:r>
      <w:r w:rsidR="00FF65DF">
        <w:t xml:space="preserve">          </w:t>
      </w:r>
      <w:r w:rsidR="004B13AA">
        <w:t xml:space="preserve">         </w:t>
      </w:r>
      <w:r w:rsidR="00FF65DF">
        <w:t xml:space="preserve">  </w:t>
      </w:r>
      <w:r w:rsidRPr="00FF65DF">
        <w:rPr>
          <w:b/>
          <w:bCs/>
        </w:rPr>
        <w:t>(</w:t>
      </w:r>
      <w:r w:rsidR="00B94CFF" w:rsidRPr="00FF65DF">
        <w:rPr>
          <w:b/>
          <w:bCs/>
        </w:rPr>
        <w:t>2</w:t>
      </w:r>
      <w:r w:rsidRPr="00FF65DF">
        <w:rPr>
          <w:b/>
          <w:bCs/>
        </w:rPr>
        <w:t xml:space="preserve"> marks)</w:t>
      </w:r>
    </w:p>
    <w:p w14:paraId="6B956E0F" w14:textId="77777777" w:rsidR="00477549" w:rsidRPr="00FF65DF" w:rsidRDefault="00477549" w:rsidP="00477549">
      <w:pPr>
        <w:jc w:val="both"/>
      </w:pPr>
    </w:p>
    <w:p w14:paraId="4DAD7439" w14:textId="02DDA3E1" w:rsidR="00477549" w:rsidRPr="00DD1430" w:rsidRDefault="00DE4EC0" w:rsidP="00DD1430">
      <w:pPr>
        <w:pStyle w:val="ListParagraph"/>
        <w:numPr>
          <w:ilvl w:val="0"/>
          <w:numId w:val="22"/>
        </w:numPr>
        <w:jc w:val="both"/>
        <w:rPr>
          <w:b/>
          <w:bCs/>
        </w:rPr>
      </w:pPr>
      <w:r>
        <w:t xml:space="preserve">Evaluate </w:t>
      </w:r>
      <w:r w:rsidRPr="00FF65DF">
        <w:t>FIVE</w:t>
      </w:r>
      <w:r w:rsidR="00477549" w:rsidRPr="00FF65DF">
        <w:t xml:space="preserve"> reasons why companies in your country may seek “cross-border” listing.</w:t>
      </w:r>
      <w:r w:rsidR="00477549" w:rsidRPr="00FF65DF">
        <w:tab/>
      </w:r>
      <w:r w:rsidR="00477549" w:rsidRPr="00FF65DF">
        <w:tab/>
      </w:r>
      <w:r w:rsidR="00477549" w:rsidRPr="00FF65DF">
        <w:tab/>
      </w:r>
      <w:r w:rsidR="00477549" w:rsidRPr="00FF65DF">
        <w:tab/>
      </w:r>
      <w:r w:rsidR="00477549" w:rsidRPr="00FF65DF">
        <w:tab/>
      </w:r>
      <w:r w:rsidR="00477549" w:rsidRPr="00FF65DF">
        <w:tab/>
      </w:r>
      <w:r w:rsidR="004B13AA">
        <w:t xml:space="preserve">                                                        (</w:t>
      </w:r>
      <w:r w:rsidR="00477549" w:rsidRPr="00DD1430">
        <w:rPr>
          <w:b/>
          <w:bCs/>
        </w:rPr>
        <w:t>1</w:t>
      </w:r>
      <w:r w:rsidR="00F631F3" w:rsidRPr="00DD1430">
        <w:rPr>
          <w:b/>
          <w:bCs/>
        </w:rPr>
        <w:t>0</w:t>
      </w:r>
      <w:r w:rsidR="00477549" w:rsidRPr="00DD1430">
        <w:rPr>
          <w:b/>
          <w:bCs/>
        </w:rPr>
        <w:t xml:space="preserve"> marks)</w:t>
      </w:r>
    </w:p>
    <w:p w14:paraId="5F16C300" w14:textId="77777777" w:rsidR="00B35378" w:rsidRPr="00FF65DF" w:rsidRDefault="00B35378" w:rsidP="00B35378">
      <w:pPr>
        <w:jc w:val="both"/>
        <w:rPr>
          <w:b/>
          <w:bCs/>
        </w:rPr>
      </w:pPr>
    </w:p>
    <w:p w14:paraId="674A18B6" w14:textId="4EDE3F01" w:rsidR="00B35378" w:rsidRPr="00FF65DF" w:rsidRDefault="00B35378" w:rsidP="00B35378">
      <w:pPr>
        <w:ind w:left="720" w:hanging="720"/>
        <w:jc w:val="both"/>
        <w:rPr>
          <w:b/>
          <w:bCs/>
        </w:rPr>
      </w:pPr>
      <w:r w:rsidRPr="00FF65DF">
        <w:t xml:space="preserve"> </w:t>
      </w:r>
      <w:r w:rsidR="000818FA" w:rsidRPr="00FF65DF">
        <w:t>c)</w:t>
      </w:r>
      <w:r w:rsidRPr="00FF65DF">
        <w:t xml:space="preserve">      </w:t>
      </w:r>
      <w:r w:rsidR="004B13AA">
        <w:t xml:space="preserve">Describe </w:t>
      </w:r>
      <w:r w:rsidRPr="00FF65DF">
        <w:rPr>
          <w:b/>
          <w:bCs/>
        </w:rPr>
        <w:t>F</w:t>
      </w:r>
      <w:r w:rsidR="000818FA" w:rsidRPr="00FF65DF">
        <w:rPr>
          <w:b/>
          <w:bCs/>
        </w:rPr>
        <w:t>OUR</w:t>
      </w:r>
      <w:r w:rsidRPr="00FF65DF">
        <w:t xml:space="preserve"> factors that should be taken into account by a </w:t>
      </w:r>
      <w:r w:rsidR="00303956">
        <w:t>firm</w:t>
      </w:r>
      <w:r w:rsidRPr="00FF65DF">
        <w:t xml:space="preserve"> in making the choic</w:t>
      </w:r>
      <w:r w:rsidR="000818FA" w:rsidRPr="00FF65DF">
        <w:t>e</w:t>
      </w:r>
      <w:r w:rsidR="00D91DD9" w:rsidRPr="00FF65DF">
        <w:t xml:space="preserve"> </w:t>
      </w:r>
      <w:r w:rsidRPr="00FF65DF">
        <w:t>between financing by short-term and long-term sources.</w:t>
      </w:r>
      <w:r w:rsidRPr="00FF65DF">
        <w:tab/>
      </w:r>
      <w:r w:rsidRPr="00FF65DF">
        <w:rPr>
          <w:b/>
          <w:bCs/>
        </w:rPr>
        <w:t xml:space="preserve">        </w:t>
      </w:r>
      <w:r w:rsidR="00303956">
        <w:rPr>
          <w:b/>
          <w:bCs/>
        </w:rPr>
        <w:t xml:space="preserve">             </w:t>
      </w:r>
      <w:r w:rsidRPr="00FF65DF">
        <w:rPr>
          <w:b/>
          <w:bCs/>
        </w:rPr>
        <w:t xml:space="preserve"> (</w:t>
      </w:r>
      <w:r w:rsidR="000818FA" w:rsidRPr="00FF65DF">
        <w:rPr>
          <w:b/>
          <w:bCs/>
        </w:rPr>
        <w:t>8</w:t>
      </w:r>
      <w:r w:rsidRPr="00FF65DF">
        <w:rPr>
          <w:b/>
          <w:bCs/>
        </w:rPr>
        <w:t xml:space="preserve"> marks)</w:t>
      </w:r>
    </w:p>
    <w:p w14:paraId="725FC102" w14:textId="77777777" w:rsidR="00B35378" w:rsidRPr="00FF65DF" w:rsidRDefault="00B35378" w:rsidP="00B35378">
      <w:pPr>
        <w:jc w:val="both"/>
        <w:rPr>
          <w:b/>
          <w:bCs/>
        </w:rPr>
      </w:pPr>
    </w:p>
    <w:p w14:paraId="66CA77B1" w14:textId="77777777" w:rsidR="00B35378" w:rsidRPr="00FF65DF" w:rsidRDefault="00B35378" w:rsidP="00B35378">
      <w:pPr>
        <w:jc w:val="both"/>
        <w:rPr>
          <w:b/>
          <w:bCs/>
        </w:rPr>
      </w:pPr>
    </w:p>
    <w:p w14:paraId="494A1C0D" w14:textId="77777777" w:rsidR="00B35378" w:rsidRPr="00FF65DF" w:rsidRDefault="00B35378" w:rsidP="00B35378">
      <w:pPr>
        <w:jc w:val="both"/>
        <w:rPr>
          <w:b/>
          <w:bCs/>
        </w:rPr>
      </w:pPr>
    </w:p>
    <w:p w14:paraId="32F80BDB" w14:textId="77777777" w:rsidR="00D477D4" w:rsidRPr="00FF65DF" w:rsidRDefault="00D477D4">
      <w:pPr>
        <w:rPr>
          <w:b/>
          <w:bCs/>
        </w:rPr>
      </w:pPr>
    </w:p>
    <w:p w14:paraId="17B92D7C" w14:textId="77777777" w:rsidR="00D477D4" w:rsidRPr="00FF65DF" w:rsidRDefault="00D477D4">
      <w:pPr>
        <w:rPr>
          <w:b/>
          <w:bCs/>
        </w:rPr>
      </w:pPr>
    </w:p>
    <w:p w14:paraId="069A0306" w14:textId="77777777" w:rsidR="00D477D4" w:rsidRPr="00FF65DF" w:rsidRDefault="00D477D4">
      <w:pPr>
        <w:rPr>
          <w:b/>
          <w:bCs/>
        </w:rPr>
      </w:pPr>
    </w:p>
    <w:p w14:paraId="14B365E9" w14:textId="77777777" w:rsidR="00D477D4" w:rsidRPr="00FF65DF" w:rsidRDefault="00D477D4">
      <w:pPr>
        <w:rPr>
          <w:b/>
          <w:bCs/>
        </w:rPr>
      </w:pPr>
    </w:p>
    <w:sectPr w:rsidR="00D477D4" w:rsidRPr="00FF65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C468F"/>
    <w:multiLevelType w:val="hybridMultilevel"/>
    <w:tmpl w:val="4880E262"/>
    <w:lvl w:ilvl="0" w:tplc="0409000B">
      <w:start w:val="1"/>
      <w:numFmt w:val="bullet"/>
      <w:lvlText w:val=""/>
      <w:lvlJc w:val="left"/>
      <w:pPr>
        <w:ind w:left="16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" w15:restartNumberingAfterBreak="0">
    <w:nsid w:val="0D983E87"/>
    <w:multiLevelType w:val="hybridMultilevel"/>
    <w:tmpl w:val="221CFD70"/>
    <w:lvl w:ilvl="0" w:tplc="37008CF2">
      <w:start w:val="1"/>
      <w:numFmt w:val="bullet"/>
      <w:lvlText w:val=""/>
      <w:lvlJc w:val="left"/>
      <w:pPr>
        <w:tabs>
          <w:tab w:val="num" w:pos="2610"/>
        </w:tabs>
        <w:ind w:left="2610" w:hanging="360"/>
      </w:pPr>
      <w:rPr>
        <w:rFonts w:ascii="Symbol" w:hAnsi="Symbol" w:hint="default"/>
      </w:rPr>
    </w:lvl>
    <w:lvl w:ilvl="1" w:tplc="37008CF2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7D869F6"/>
    <w:multiLevelType w:val="hybridMultilevel"/>
    <w:tmpl w:val="377ABF60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D47B26"/>
    <w:multiLevelType w:val="hybridMultilevel"/>
    <w:tmpl w:val="81F4EED8"/>
    <w:lvl w:ilvl="0" w:tplc="283CF9D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Book Antiqua" w:eastAsia="Times New Roman" w:hAnsi="Book Antiqua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0F7657E"/>
    <w:multiLevelType w:val="hybridMultilevel"/>
    <w:tmpl w:val="BD3E840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8A5CEC"/>
    <w:multiLevelType w:val="hybridMultilevel"/>
    <w:tmpl w:val="1B2CEA70"/>
    <w:lvl w:ilvl="0" w:tplc="DCA68C2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036960"/>
    <w:multiLevelType w:val="singleLevel"/>
    <w:tmpl w:val="91643D7E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" w15:restartNumberingAfterBreak="0">
    <w:nsid w:val="31DB5CE8"/>
    <w:multiLevelType w:val="hybridMultilevel"/>
    <w:tmpl w:val="2DCC3DC2"/>
    <w:lvl w:ilvl="0" w:tplc="AF364FE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4514C46"/>
    <w:multiLevelType w:val="hybridMultilevel"/>
    <w:tmpl w:val="B1BC01E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2B6279"/>
    <w:multiLevelType w:val="hybridMultilevel"/>
    <w:tmpl w:val="0C8E230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28231BE"/>
    <w:multiLevelType w:val="hybridMultilevel"/>
    <w:tmpl w:val="CF7C6356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155F78"/>
    <w:multiLevelType w:val="hybridMultilevel"/>
    <w:tmpl w:val="9134FFF8"/>
    <w:lvl w:ilvl="0" w:tplc="DCA68C2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63E04A1"/>
    <w:multiLevelType w:val="hybridMultilevel"/>
    <w:tmpl w:val="556227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DE6E75"/>
    <w:multiLevelType w:val="hybridMultilevel"/>
    <w:tmpl w:val="4E64C8A0"/>
    <w:lvl w:ilvl="0" w:tplc="6214FC08">
      <w:start w:val="2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5F5C37"/>
    <w:multiLevelType w:val="hybridMultilevel"/>
    <w:tmpl w:val="8B62D182"/>
    <w:lvl w:ilvl="0" w:tplc="43E4D68E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5F504F3C"/>
    <w:multiLevelType w:val="hybridMultilevel"/>
    <w:tmpl w:val="DD42F06A"/>
    <w:lvl w:ilvl="0" w:tplc="0409000B">
      <w:start w:val="1"/>
      <w:numFmt w:val="bullet"/>
      <w:lvlText w:val=""/>
      <w:lvlJc w:val="left"/>
      <w:pPr>
        <w:ind w:left="16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6" w15:restartNumberingAfterBreak="0">
    <w:nsid w:val="6C1B215B"/>
    <w:multiLevelType w:val="hybridMultilevel"/>
    <w:tmpl w:val="9704E80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1231E05"/>
    <w:multiLevelType w:val="hybridMultilevel"/>
    <w:tmpl w:val="C778ED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7B478C"/>
    <w:multiLevelType w:val="hybridMultilevel"/>
    <w:tmpl w:val="AD02C9B8"/>
    <w:lvl w:ilvl="0" w:tplc="8B10655A">
      <w:start w:val="2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564F2E"/>
    <w:multiLevelType w:val="hybridMultilevel"/>
    <w:tmpl w:val="6AEEA528"/>
    <w:lvl w:ilvl="0" w:tplc="1D106008">
      <w:start w:val="1"/>
      <w:numFmt w:val="lowerRoman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75603C8B"/>
    <w:multiLevelType w:val="hybridMultilevel"/>
    <w:tmpl w:val="CA363758"/>
    <w:lvl w:ilvl="0" w:tplc="DCA68C2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E6D7094"/>
    <w:multiLevelType w:val="hybridMultilevel"/>
    <w:tmpl w:val="4004333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 w16cid:durableId="1566798989">
    <w:abstractNumId w:val="19"/>
  </w:num>
  <w:num w:numId="2" w16cid:durableId="401954415">
    <w:abstractNumId w:val="16"/>
  </w:num>
  <w:num w:numId="3" w16cid:durableId="679284669">
    <w:abstractNumId w:val="14"/>
  </w:num>
  <w:num w:numId="4" w16cid:durableId="543059860">
    <w:abstractNumId w:val="3"/>
  </w:num>
  <w:num w:numId="5" w16cid:durableId="854995425">
    <w:abstractNumId w:val="1"/>
  </w:num>
  <w:num w:numId="6" w16cid:durableId="2072338553">
    <w:abstractNumId w:val="21"/>
  </w:num>
  <w:num w:numId="7" w16cid:durableId="1034966970">
    <w:abstractNumId w:val="9"/>
  </w:num>
  <w:num w:numId="8" w16cid:durableId="993412042">
    <w:abstractNumId w:val="6"/>
  </w:num>
  <w:num w:numId="9" w16cid:durableId="52706765">
    <w:abstractNumId w:val="7"/>
  </w:num>
  <w:num w:numId="10" w16cid:durableId="504592362">
    <w:abstractNumId w:val="5"/>
  </w:num>
  <w:num w:numId="11" w16cid:durableId="492531415">
    <w:abstractNumId w:val="11"/>
  </w:num>
  <w:num w:numId="12" w16cid:durableId="2106026884">
    <w:abstractNumId w:val="20"/>
  </w:num>
  <w:num w:numId="13" w16cid:durableId="677733413">
    <w:abstractNumId w:val="8"/>
  </w:num>
  <w:num w:numId="14" w16cid:durableId="1215241261">
    <w:abstractNumId w:val="4"/>
  </w:num>
  <w:num w:numId="15" w16cid:durableId="829248820">
    <w:abstractNumId w:val="0"/>
  </w:num>
  <w:num w:numId="16" w16cid:durableId="509679222">
    <w:abstractNumId w:val="15"/>
  </w:num>
  <w:num w:numId="17" w16cid:durableId="677854786">
    <w:abstractNumId w:val="12"/>
  </w:num>
  <w:num w:numId="18" w16cid:durableId="16201444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4951623">
    <w:abstractNumId w:val="2"/>
  </w:num>
  <w:num w:numId="20" w16cid:durableId="719937142">
    <w:abstractNumId w:val="13"/>
  </w:num>
  <w:num w:numId="21" w16cid:durableId="262806624">
    <w:abstractNumId w:val="18"/>
  </w:num>
  <w:num w:numId="22" w16cid:durableId="2268454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A1D"/>
    <w:rsid w:val="0001117B"/>
    <w:rsid w:val="000818FA"/>
    <w:rsid w:val="00097142"/>
    <w:rsid w:val="000A55B0"/>
    <w:rsid w:val="000B1E1B"/>
    <w:rsid w:val="000E6176"/>
    <w:rsid w:val="000F7D1E"/>
    <w:rsid w:val="001037B7"/>
    <w:rsid w:val="0010666E"/>
    <w:rsid w:val="00161548"/>
    <w:rsid w:val="001777FD"/>
    <w:rsid w:val="00194DC2"/>
    <w:rsid w:val="00197A41"/>
    <w:rsid w:val="001B6E6B"/>
    <w:rsid w:val="001C33BD"/>
    <w:rsid w:val="001F25D2"/>
    <w:rsid w:val="00212852"/>
    <w:rsid w:val="00247249"/>
    <w:rsid w:val="002B2AF2"/>
    <w:rsid w:val="00303956"/>
    <w:rsid w:val="003328DB"/>
    <w:rsid w:val="00346BE7"/>
    <w:rsid w:val="00374115"/>
    <w:rsid w:val="00377441"/>
    <w:rsid w:val="00381DCF"/>
    <w:rsid w:val="00391CFF"/>
    <w:rsid w:val="003A7379"/>
    <w:rsid w:val="003E554B"/>
    <w:rsid w:val="00414DDE"/>
    <w:rsid w:val="00432CE1"/>
    <w:rsid w:val="004353E3"/>
    <w:rsid w:val="00436246"/>
    <w:rsid w:val="00477549"/>
    <w:rsid w:val="004B13AA"/>
    <w:rsid w:val="004F5D70"/>
    <w:rsid w:val="00523F94"/>
    <w:rsid w:val="00531F29"/>
    <w:rsid w:val="005350DE"/>
    <w:rsid w:val="0053655B"/>
    <w:rsid w:val="00536D1B"/>
    <w:rsid w:val="00573D8E"/>
    <w:rsid w:val="00575B9B"/>
    <w:rsid w:val="005764D0"/>
    <w:rsid w:val="00594596"/>
    <w:rsid w:val="00601012"/>
    <w:rsid w:val="006309BA"/>
    <w:rsid w:val="00694C64"/>
    <w:rsid w:val="006959B2"/>
    <w:rsid w:val="006B7549"/>
    <w:rsid w:val="006F0B22"/>
    <w:rsid w:val="007013E1"/>
    <w:rsid w:val="007070A1"/>
    <w:rsid w:val="00720F47"/>
    <w:rsid w:val="0073024E"/>
    <w:rsid w:val="007462CD"/>
    <w:rsid w:val="00746BDC"/>
    <w:rsid w:val="00776890"/>
    <w:rsid w:val="0078760E"/>
    <w:rsid w:val="007B52A3"/>
    <w:rsid w:val="007D67F3"/>
    <w:rsid w:val="00803748"/>
    <w:rsid w:val="00811646"/>
    <w:rsid w:val="0081549F"/>
    <w:rsid w:val="00876682"/>
    <w:rsid w:val="00886D04"/>
    <w:rsid w:val="008A10C3"/>
    <w:rsid w:val="008C2176"/>
    <w:rsid w:val="008E305E"/>
    <w:rsid w:val="00926A25"/>
    <w:rsid w:val="00945E08"/>
    <w:rsid w:val="00952B67"/>
    <w:rsid w:val="00956A53"/>
    <w:rsid w:val="00963A7B"/>
    <w:rsid w:val="009A2307"/>
    <w:rsid w:val="009B762F"/>
    <w:rsid w:val="009C6624"/>
    <w:rsid w:val="009F1860"/>
    <w:rsid w:val="00A20FC9"/>
    <w:rsid w:val="00A45AD9"/>
    <w:rsid w:val="00A92FFE"/>
    <w:rsid w:val="00AA2788"/>
    <w:rsid w:val="00AD2ADD"/>
    <w:rsid w:val="00AD5F7A"/>
    <w:rsid w:val="00AE06E9"/>
    <w:rsid w:val="00AF425C"/>
    <w:rsid w:val="00B35378"/>
    <w:rsid w:val="00B5097A"/>
    <w:rsid w:val="00B844A0"/>
    <w:rsid w:val="00B94CFF"/>
    <w:rsid w:val="00BC0FCC"/>
    <w:rsid w:val="00BD0B54"/>
    <w:rsid w:val="00BE27E9"/>
    <w:rsid w:val="00BE5F02"/>
    <w:rsid w:val="00BE6CA2"/>
    <w:rsid w:val="00BF2419"/>
    <w:rsid w:val="00BF38C0"/>
    <w:rsid w:val="00BF7A1D"/>
    <w:rsid w:val="00C235B8"/>
    <w:rsid w:val="00C32116"/>
    <w:rsid w:val="00C66758"/>
    <w:rsid w:val="00CA0A11"/>
    <w:rsid w:val="00CA7701"/>
    <w:rsid w:val="00CC6968"/>
    <w:rsid w:val="00D0103C"/>
    <w:rsid w:val="00D103B8"/>
    <w:rsid w:val="00D40BB2"/>
    <w:rsid w:val="00D4410C"/>
    <w:rsid w:val="00D44D66"/>
    <w:rsid w:val="00D461D3"/>
    <w:rsid w:val="00D465D3"/>
    <w:rsid w:val="00D477D4"/>
    <w:rsid w:val="00D56214"/>
    <w:rsid w:val="00D71A4C"/>
    <w:rsid w:val="00D862FB"/>
    <w:rsid w:val="00D91DD9"/>
    <w:rsid w:val="00D940BB"/>
    <w:rsid w:val="00DD1430"/>
    <w:rsid w:val="00DD530E"/>
    <w:rsid w:val="00DE4EC0"/>
    <w:rsid w:val="00E30B78"/>
    <w:rsid w:val="00E4251D"/>
    <w:rsid w:val="00E548E8"/>
    <w:rsid w:val="00E563B1"/>
    <w:rsid w:val="00EB61B3"/>
    <w:rsid w:val="00EC6223"/>
    <w:rsid w:val="00F61762"/>
    <w:rsid w:val="00F631F3"/>
    <w:rsid w:val="00F7327D"/>
    <w:rsid w:val="00F84F26"/>
    <w:rsid w:val="00FA7B70"/>
    <w:rsid w:val="00FE73BA"/>
    <w:rsid w:val="00FE7AE3"/>
    <w:rsid w:val="00FF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19144"/>
  <w15:chartTrackingRefBased/>
  <w15:docId w15:val="{B92E433D-42AE-40BE-90E3-957D4E1B3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0B54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F7A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7A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7A1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7A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BF7A1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7A1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7A1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7A1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7A1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7A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7A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7A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7A1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7A1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7A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7A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7A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7A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7A1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7A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7A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7A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7A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7A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7A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7A1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7A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7A1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7A1D"/>
    <w:rPr>
      <w:b/>
      <w:bCs/>
      <w:smallCaps/>
      <w:color w:val="2F5496" w:themeColor="accent1" w:themeShade="BF"/>
      <w:spacing w:val="5"/>
    </w:rPr>
  </w:style>
  <w:style w:type="paragraph" w:styleId="BodyText">
    <w:name w:val="Body Text"/>
    <w:basedOn w:val="Normal"/>
    <w:link w:val="BodyTextChar"/>
    <w:rsid w:val="00BD0B54"/>
    <w:pPr>
      <w:jc w:val="right"/>
    </w:pPr>
    <w:rPr>
      <w:rFonts w:ascii="Garamond" w:hAnsi="Garamond"/>
      <w:sz w:val="22"/>
      <w:u w:val="single"/>
    </w:rPr>
  </w:style>
  <w:style w:type="character" w:customStyle="1" w:styleId="BodyTextChar">
    <w:name w:val="Body Text Char"/>
    <w:basedOn w:val="DefaultParagraphFont"/>
    <w:link w:val="BodyText"/>
    <w:rsid w:val="00BD0B54"/>
    <w:rPr>
      <w:rFonts w:ascii="Garamond" w:eastAsia="Times New Roman" w:hAnsi="Garamond" w:cs="Times New Roman"/>
      <w:kern w:val="0"/>
      <w:sz w:val="22"/>
      <w:u w:val="single"/>
      <w14:ligatures w14:val="none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956A53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956A53"/>
    <w:rPr>
      <w:rFonts w:ascii="Times New Roman" w:eastAsia="Times New Roman" w:hAnsi="Times New Roman" w:cs="Times New Roman"/>
      <w:kern w:val="0"/>
      <w14:ligatures w14:val="none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47754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77549"/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5</Pages>
  <Words>984</Words>
  <Characters>5613</Characters>
  <Application>Microsoft Office Word</Application>
  <DocSecurity>0</DocSecurity>
  <Lines>46</Lines>
  <Paragraphs>13</Paragraphs>
  <ScaleCrop>false</ScaleCrop>
  <Company/>
  <LinksUpToDate>false</LinksUpToDate>
  <CharactersWithSpaces>6584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Maurice Mwita</dc:creator>
  <cp:keywords/>
  <dc:description/>
  <cp:lastModifiedBy>Maurice Mwita</cp:lastModifiedBy>
  <cp:revision>116</cp:revision>
  <dcterms:created xsi:type="dcterms:W3CDTF">2026-02-08T09:23:00Z</dcterms:created>
  <dcterms:modified xsi:type="dcterms:W3CDTF">2026-02-22T12:59:00Z</dcterms:modified>
</cp:coreProperties>
</file>