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5674A9" w14:textId="77777777" w:rsidR="00F16E4A" w:rsidRPr="00F16E4A" w:rsidRDefault="00F16E4A" w:rsidP="00F16E4A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 w:rsidRPr="00F16E4A"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771F5CFA" wp14:editId="093ED53D">
            <wp:extent cx="1485900" cy="1057275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5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C64F82" w14:textId="77777777" w:rsidR="00F16E4A" w:rsidRPr="00F16E4A" w:rsidRDefault="00F16E4A" w:rsidP="00F16E4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16E4A">
        <w:rPr>
          <w:rFonts w:ascii="Times New Roman" w:hAnsi="Times New Roman" w:cs="Times New Roman"/>
          <w:b/>
          <w:bCs/>
          <w:sz w:val="24"/>
          <w:szCs w:val="24"/>
          <w:lang w:val="en-US"/>
        </w:rPr>
        <w:t>SCHOOL OF COMMUNICATION AND MULTIMEDIA JOURNALISM</w:t>
      </w:r>
    </w:p>
    <w:p w14:paraId="5FE51F71" w14:textId="77777777" w:rsidR="00F16E4A" w:rsidRPr="00F16E4A" w:rsidRDefault="00F16E4A" w:rsidP="00F16E4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16E4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SEPTEMEMBER– DECEMBER SEMESTER EXAMINATIONS 2023</w:t>
      </w:r>
    </w:p>
    <w:p w14:paraId="73F41D92" w14:textId="77777777" w:rsidR="00F16E4A" w:rsidRPr="00F16E4A" w:rsidRDefault="00F16E4A" w:rsidP="00F16E4A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16E4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EXAMINATION FOR </w:t>
      </w:r>
      <w:r w:rsidRPr="00F16E4A">
        <w:rPr>
          <w:rFonts w:ascii="Times New Roman" w:hAnsi="Times New Roman" w:cs="Times New Roman"/>
          <w:b/>
          <w:sz w:val="24"/>
          <w:szCs w:val="24"/>
          <w:lang w:val="en-US"/>
        </w:rPr>
        <w:t>DEGREE IN COMMUNICATION AND MULTIMEDIA JOURNALISM</w:t>
      </w:r>
    </w:p>
    <w:p w14:paraId="443FAB3F" w14:textId="77777777" w:rsidR="00761353" w:rsidRPr="00E1560A" w:rsidRDefault="00761353" w:rsidP="00E1560A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>RJN SPECIALISED REPORTING 323</w:t>
      </w:r>
    </w:p>
    <w:p w14:paraId="59997AA9" w14:textId="77777777" w:rsidR="00D83EFF" w:rsidRPr="00E1560A" w:rsidRDefault="001522FA" w:rsidP="00E1560A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>END SEMESTER PROJECT</w:t>
      </w:r>
      <w:r w:rsidR="00D83EFF" w:rsidRPr="00E1560A">
        <w:rPr>
          <w:rFonts w:ascii="Times New Roman" w:hAnsi="Times New Roman" w:cs="Times New Roman"/>
          <w:b/>
          <w:sz w:val="24"/>
          <w:szCs w:val="24"/>
          <w:lang w:val="en-US"/>
        </w:rPr>
        <w:t>: 60</w:t>
      </w: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PERCENT]</w:t>
      </w:r>
    </w:p>
    <w:p w14:paraId="70037903" w14:textId="77777777" w:rsidR="00D83EFF" w:rsidRPr="00E1560A" w:rsidRDefault="00F07E43" w:rsidP="00D83EF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The c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>ontr</w:t>
      </w:r>
      <w:r w:rsidR="00293156" w:rsidRPr="00E1560A">
        <w:rPr>
          <w:rFonts w:ascii="Times New Roman" w:hAnsi="Times New Roman" w:cs="Times New Roman"/>
          <w:sz w:val="24"/>
          <w:szCs w:val="24"/>
          <w:lang w:val="en-US"/>
        </w:rPr>
        <w:t>oversial Family Protection Bill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93156" w:rsidRPr="00E1560A">
        <w:rPr>
          <w:rFonts w:ascii="Times New Roman" w:hAnsi="Times New Roman" w:cs="Times New Roman"/>
          <w:sz w:val="24"/>
          <w:szCs w:val="24"/>
          <w:lang w:val="en-US"/>
        </w:rPr>
        <w:t>2023, which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seeks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to among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other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93156" w:rsidRPr="00E1560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>illegalise</w:t>
      </w:r>
      <w:proofErr w:type="spellEnd"/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same-sex marriage has been passed by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arliament 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after garnering majority 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support.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This is after a heated debate that marked the 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second reading.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With its passage, the Bill will now be sent to 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>President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f</w:t>
      </w:r>
      <w:r w:rsidR="004A00FD" w:rsidRPr="00E1560A">
        <w:rPr>
          <w:rFonts w:ascii="Times New Roman" w:hAnsi="Times New Roman" w:cs="Times New Roman"/>
          <w:sz w:val="24"/>
          <w:szCs w:val="24"/>
          <w:lang w:val="en-US"/>
        </w:rPr>
        <w:t>or assent. This is ‘breaking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news’ and is the hottest subject 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>across</w:t>
      </w:r>
      <w:r w:rsidR="00D83EFF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the legacy media.</w:t>
      </w:r>
    </w:p>
    <w:p w14:paraId="50465D34" w14:textId="77777777" w:rsidR="00D83EFF" w:rsidRPr="00E1560A" w:rsidRDefault="00D83EFF" w:rsidP="00D83EFF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>A] As a media house with broadcast and print interests, put in place</w:t>
      </w:r>
      <w:r w:rsidR="00437F9B" w:rsidRPr="00E1560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execute a</w:t>
      </w: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live coverage </w:t>
      </w:r>
      <w:r w:rsidR="00437F9B" w:rsidRPr="00E1560A">
        <w:rPr>
          <w:rFonts w:ascii="Times New Roman" w:hAnsi="Times New Roman" w:cs="Times New Roman"/>
          <w:b/>
          <w:sz w:val="24"/>
          <w:szCs w:val="24"/>
          <w:lang w:val="en-US"/>
        </w:rPr>
        <w:t>plan [30marks].</w:t>
      </w:r>
    </w:p>
    <w:p w14:paraId="36726A22" w14:textId="77777777" w:rsidR="00437F9B" w:rsidRPr="00E1560A" w:rsidRDefault="003C0A14" w:rsidP="00D83EFF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>In this coverage have the</w:t>
      </w:r>
      <w:r w:rsidR="00437F9B" w:rsidRPr="00E1560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following in mind:</w:t>
      </w:r>
    </w:p>
    <w:p w14:paraId="5E5E76D0" w14:textId="77777777" w:rsidR="00437F9B" w:rsidRPr="00E1560A" w:rsidRDefault="00293156" w:rsidP="00437F9B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An anchor in studio.</w:t>
      </w:r>
    </w:p>
    <w:p w14:paraId="6900E8F2" w14:textId="77777777" w:rsidR="00D83EFF" w:rsidRPr="00E1560A" w:rsidRDefault="00D83EFF" w:rsidP="00F07E4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Live-link with your pa</w:t>
      </w:r>
      <w:r w:rsidR="00F07E43" w:rsidRPr="00E1560A">
        <w:rPr>
          <w:rFonts w:ascii="Times New Roman" w:hAnsi="Times New Roman" w:cs="Times New Roman"/>
          <w:sz w:val="24"/>
          <w:szCs w:val="24"/>
          <w:lang w:val="en-US"/>
        </w:rPr>
        <w:t>rliamentary reporter who should amongst others i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>nterview the mover of the bil</w:t>
      </w:r>
      <w:r w:rsidR="00F07E43" w:rsidRPr="00E1560A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2F56E85" w14:textId="77777777" w:rsidR="00F07E43" w:rsidRPr="00E1560A" w:rsidRDefault="00F07E43" w:rsidP="00F07E4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Have a cross- over to Kampala Uganda where your correspondent is on standby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C9DBFA7" w14:textId="77777777" w:rsidR="004D31D8" w:rsidRPr="00E1560A" w:rsidRDefault="00F07E43" w:rsidP="004D31D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Cue 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and run a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two-minute 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package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filed by your Mombasa-based reporter on the raging LGBTQ debate</w:t>
      </w:r>
      <w:r w:rsidR="00437F9B" w:rsidRPr="00E1560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ACE539E" w14:textId="77777777" w:rsidR="00437F9B" w:rsidRPr="00E1560A" w:rsidRDefault="00437F9B" w:rsidP="00437F9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B] Your parliamentary reporter should also file a report for the newspaper, highlighting the journey the bill has made, its implications and reactions from both sides of the political divide. The r</w:t>
      </w:r>
      <w:r w:rsidR="004D31D8" w:rsidRPr="00E1560A">
        <w:rPr>
          <w:rFonts w:ascii="Times New Roman" w:hAnsi="Times New Roman" w:cs="Times New Roman"/>
          <w:sz w:val="24"/>
          <w:szCs w:val="24"/>
          <w:lang w:val="en-US"/>
        </w:rPr>
        <w:t>eport should be no more than 500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words and not </w:t>
      </w:r>
      <w:r w:rsidR="004D31D8" w:rsidRPr="00E1560A">
        <w:rPr>
          <w:rFonts w:ascii="Times New Roman" w:hAnsi="Times New Roman" w:cs="Times New Roman"/>
          <w:sz w:val="24"/>
          <w:szCs w:val="24"/>
          <w:lang w:val="en-US"/>
        </w:rPr>
        <w:t>less than 450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words [30</w:t>
      </w:r>
      <w:r w:rsidR="004A00FD" w:rsidRPr="00E156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1560A">
        <w:rPr>
          <w:rFonts w:ascii="Times New Roman" w:hAnsi="Times New Roman" w:cs="Times New Roman"/>
          <w:sz w:val="24"/>
          <w:szCs w:val="24"/>
          <w:lang w:val="en-US"/>
        </w:rPr>
        <w:t>marks].</w:t>
      </w:r>
    </w:p>
    <w:p w14:paraId="686AA83E" w14:textId="77777777" w:rsidR="00D83EFF" w:rsidRPr="00E1560A" w:rsidRDefault="004D31D8" w:rsidP="00D83EFF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b/>
          <w:sz w:val="24"/>
          <w:szCs w:val="24"/>
          <w:lang w:val="en-US"/>
        </w:rPr>
        <w:t>Marks will be awarded based on the following:</w:t>
      </w:r>
    </w:p>
    <w:p w14:paraId="5EC5362D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Quality Broadcast production [10 marks].</w:t>
      </w:r>
    </w:p>
    <w:p w14:paraId="4EBC4C84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Originality and creativity in TV production and print reporting [10marks].</w:t>
      </w:r>
    </w:p>
    <w:p w14:paraId="28D03A92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Good articulation of words [5marks].</w:t>
      </w:r>
    </w:p>
    <w:p w14:paraId="5763CBFA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Quality headline that summarizes the story [5marks].</w:t>
      </w:r>
    </w:p>
    <w:p w14:paraId="2A9526F7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Well-crafted kicker [5marks].</w:t>
      </w:r>
    </w:p>
    <w:p w14:paraId="37048FD9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Sound use of quotations [5marks].</w:t>
      </w:r>
    </w:p>
    <w:p w14:paraId="450F4190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Story flow in both TV and print [10 marks].</w:t>
      </w:r>
    </w:p>
    <w:p w14:paraId="755300F5" w14:textId="77777777" w:rsidR="004D31D8" w:rsidRPr="00E1560A" w:rsidRDefault="004D31D8" w:rsidP="004D31D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Depth in reporting/writing and story logic [10marks].</w:t>
      </w:r>
    </w:p>
    <w:p w14:paraId="0C58BA6E" w14:textId="77777777" w:rsidR="004D31D8" w:rsidRPr="00E1560A" w:rsidRDefault="004D31D8" w:rsidP="004D31D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560A">
        <w:rPr>
          <w:rFonts w:ascii="Times New Roman" w:hAnsi="Times New Roman" w:cs="Times New Roman"/>
          <w:sz w:val="24"/>
          <w:szCs w:val="24"/>
          <w:lang w:val="en-US"/>
        </w:rPr>
        <w:t>NOTE: Plagiarism will lead to automatic disqualification hence NO grading.</w:t>
      </w:r>
    </w:p>
    <w:sectPr w:rsidR="004D31D8" w:rsidRPr="00E156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1339D"/>
    <w:multiLevelType w:val="hybridMultilevel"/>
    <w:tmpl w:val="A39C36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9328CB"/>
    <w:multiLevelType w:val="hybridMultilevel"/>
    <w:tmpl w:val="6F64DC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775A83"/>
    <w:multiLevelType w:val="hybridMultilevel"/>
    <w:tmpl w:val="2BF837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895C3A"/>
    <w:multiLevelType w:val="hybridMultilevel"/>
    <w:tmpl w:val="85885C0E"/>
    <w:lvl w:ilvl="0" w:tplc="E6E6C88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2247204"/>
    <w:multiLevelType w:val="hybridMultilevel"/>
    <w:tmpl w:val="90B60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549FE"/>
    <w:multiLevelType w:val="hybridMultilevel"/>
    <w:tmpl w:val="CD0241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2821C0"/>
    <w:multiLevelType w:val="hybridMultilevel"/>
    <w:tmpl w:val="C7F0F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B4794F"/>
    <w:multiLevelType w:val="hybridMultilevel"/>
    <w:tmpl w:val="9F6C6A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5A681D"/>
    <w:multiLevelType w:val="hybridMultilevel"/>
    <w:tmpl w:val="BFFE0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797DBF"/>
    <w:multiLevelType w:val="hybridMultilevel"/>
    <w:tmpl w:val="30127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715371"/>
    <w:multiLevelType w:val="hybridMultilevel"/>
    <w:tmpl w:val="64C06F28"/>
    <w:lvl w:ilvl="0" w:tplc="CEF64BB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3"/>
  </w:num>
  <w:num w:numId="5">
    <w:abstractNumId w:val="2"/>
  </w:num>
  <w:num w:numId="6">
    <w:abstractNumId w:val="10"/>
  </w:num>
  <w:num w:numId="7">
    <w:abstractNumId w:val="1"/>
  </w:num>
  <w:num w:numId="8">
    <w:abstractNumId w:val="4"/>
  </w:num>
  <w:num w:numId="9">
    <w:abstractNumId w:val="8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239"/>
    <w:rsid w:val="001104D1"/>
    <w:rsid w:val="001522FA"/>
    <w:rsid w:val="00167239"/>
    <w:rsid w:val="001B2842"/>
    <w:rsid w:val="00293156"/>
    <w:rsid w:val="003C0A14"/>
    <w:rsid w:val="00422828"/>
    <w:rsid w:val="00437F9B"/>
    <w:rsid w:val="004A00FD"/>
    <w:rsid w:val="004D31D8"/>
    <w:rsid w:val="004E6536"/>
    <w:rsid w:val="00546817"/>
    <w:rsid w:val="00761353"/>
    <w:rsid w:val="007A33FD"/>
    <w:rsid w:val="009D646B"/>
    <w:rsid w:val="00A85698"/>
    <w:rsid w:val="00AA4E53"/>
    <w:rsid w:val="00C20F45"/>
    <w:rsid w:val="00D83EFF"/>
    <w:rsid w:val="00E1560A"/>
    <w:rsid w:val="00E939A5"/>
    <w:rsid w:val="00F07E43"/>
    <w:rsid w:val="00F16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30F87"/>
  <w15:chartTrackingRefBased/>
  <w15:docId w15:val="{6AEB541F-6322-4CB0-B059-E0644620C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04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maureen syallow</cp:lastModifiedBy>
  <cp:revision>2</cp:revision>
  <dcterms:created xsi:type="dcterms:W3CDTF">2023-11-03T12:50:00Z</dcterms:created>
  <dcterms:modified xsi:type="dcterms:W3CDTF">2023-11-03T12:50:00Z</dcterms:modified>
</cp:coreProperties>
</file>